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5D5C8A" w:rsidTr="00B73B6C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5D5C8A" w:rsidRDefault="009E4EE2" w:rsidP="00A8797F">
            <w:pPr>
              <w:snapToGrid w:val="0"/>
              <w:spacing w:before="120"/>
              <w:rPr>
                <w:rFonts w:ascii="Arial" w:hAnsi="Arial" w:cs="Arial"/>
                <w:lang w:val="sk-SK"/>
              </w:rPr>
            </w:pPr>
            <w:r w:rsidRPr="005D5C8A">
              <w:rPr>
                <w:noProof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-27305</wp:posOffset>
                  </wp:positionV>
                  <wp:extent cx="1497965" cy="414020"/>
                  <wp:effectExtent l="19050" t="0" r="6985" b="0"/>
                  <wp:wrapTight wrapText="bothSides">
                    <wp:wrapPolygon edited="0">
                      <wp:start x="-275" y="0"/>
                      <wp:lineTo x="-275" y="20871"/>
                      <wp:lineTo x="21701" y="20871"/>
                      <wp:lineTo x="21701" y="0"/>
                      <wp:lineTo x="-275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3619" w:rsidRPr="005D5C8A">
              <w:rPr>
                <w:rFonts w:ascii="Arial" w:hAnsi="Arial" w:cs="Arial"/>
                <w:lang w:val="sk-SK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5D5C8A" w:rsidRDefault="00E84135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sk-SK"/>
              </w:rPr>
            </w:pPr>
            <w:r w:rsidRPr="005D5C8A">
              <w:rPr>
                <w:rFonts w:cs="Arial"/>
                <w:b/>
                <w:bCs/>
                <w:position w:val="-19"/>
                <w:lang w:val="sk-SK"/>
              </w:rPr>
              <w:t>Dá</w:t>
            </w:r>
            <w:r w:rsidR="00AA3619" w:rsidRPr="005D5C8A">
              <w:rPr>
                <w:rFonts w:cs="Arial"/>
                <w:b/>
                <w:bCs/>
                <w:position w:val="-19"/>
                <w:lang w:val="sk-SK"/>
              </w:rPr>
              <w:t>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5D5C8A" w:rsidRDefault="00795016" w:rsidP="00795016">
            <w:pPr>
              <w:pStyle w:val="Zhlav"/>
              <w:snapToGrid w:val="0"/>
              <w:rPr>
                <w:rFonts w:cs="Arial"/>
                <w:position w:val="-19"/>
                <w:lang w:val="sk-SK"/>
              </w:rPr>
            </w:pPr>
            <w:r>
              <w:rPr>
                <w:rFonts w:cs="Arial"/>
                <w:position w:val="-19"/>
                <w:lang w:val="sk-SK"/>
              </w:rPr>
              <w:t>14</w:t>
            </w:r>
            <w:bookmarkStart w:id="0" w:name="_GoBack"/>
            <w:bookmarkEnd w:id="0"/>
            <w:r w:rsidR="004F6426">
              <w:rPr>
                <w:rFonts w:cs="Arial"/>
                <w:position w:val="-19"/>
                <w:lang w:val="sk-SK"/>
              </w:rPr>
              <w:t xml:space="preserve">. </w:t>
            </w:r>
            <w:r w:rsidR="003F1807">
              <w:rPr>
                <w:rFonts w:cs="Arial"/>
                <w:position w:val="-19"/>
                <w:lang w:val="sk-SK"/>
              </w:rPr>
              <w:t>februára</w:t>
            </w:r>
            <w:r w:rsidR="004F6426">
              <w:rPr>
                <w:rFonts w:cs="Arial"/>
                <w:position w:val="-19"/>
                <w:lang w:val="sk-SK"/>
              </w:rPr>
              <w:t xml:space="preserve"> 201</w:t>
            </w:r>
            <w:r w:rsidR="002B354F">
              <w:rPr>
                <w:rFonts w:cs="Arial"/>
                <w:position w:val="-19"/>
                <w:lang w:val="sk-SK"/>
              </w:rPr>
              <w:t>7</w:t>
            </w:r>
          </w:p>
        </w:tc>
      </w:tr>
      <w:tr w:rsidR="00AA3619" w:rsidRPr="005D5C8A" w:rsidTr="00B73B6C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5D5C8A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5D5C8A" w:rsidRDefault="00E84135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sk-SK"/>
              </w:rPr>
            </w:pPr>
            <w:r w:rsidRPr="005D5C8A">
              <w:rPr>
                <w:rFonts w:cs="Arial"/>
                <w:b/>
                <w:bCs/>
                <w:position w:val="-19"/>
                <w:lang w:val="sk-SK"/>
              </w:rPr>
              <w:t>Mie</w:t>
            </w:r>
            <w:r w:rsidR="00AA3619" w:rsidRPr="005D5C8A">
              <w:rPr>
                <w:rFonts w:cs="Arial"/>
                <w:b/>
                <w:bCs/>
                <w:position w:val="-19"/>
                <w:lang w:val="sk-SK"/>
              </w:rPr>
              <w:t>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5D5C8A" w:rsidRDefault="00E84135" w:rsidP="00A8797F">
            <w:pPr>
              <w:pStyle w:val="Zhlav"/>
              <w:snapToGrid w:val="0"/>
              <w:rPr>
                <w:rFonts w:cs="Arial"/>
                <w:position w:val="-19"/>
                <w:lang w:val="sk-SK"/>
              </w:rPr>
            </w:pPr>
            <w:r w:rsidRPr="005D5C8A">
              <w:rPr>
                <w:rFonts w:cs="Arial"/>
                <w:position w:val="-19"/>
                <w:lang w:val="sk-SK"/>
              </w:rPr>
              <w:t>Bratislava</w:t>
            </w:r>
          </w:p>
        </w:tc>
      </w:tr>
      <w:tr w:rsidR="00AA3619" w:rsidRPr="005D5C8A" w:rsidTr="00B73B6C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619" w:rsidRPr="005D5C8A" w:rsidRDefault="00AA3619" w:rsidP="00A8797F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  <w:lang w:val="sk-SK"/>
              </w:rPr>
            </w:pPr>
            <w:r w:rsidRPr="005D5C8A">
              <w:rPr>
                <w:rFonts w:cs="Arial"/>
                <w:b/>
                <w:bCs/>
                <w:szCs w:val="20"/>
                <w:lang w:val="sk-SK"/>
              </w:rPr>
              <w:t>Pioneer Investments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5D5C8A" w:rsidRDefault="00E84135" w:rsidP="00E84135">
            <w:pPr>
              <w:pStyle w:val="Zhlav"/>
              <w:snapToGrid w:val="0"/>
              <w:rPr>
                <w:rFonts w:cs="Arial"/>
                <w:b/>
                <w:position w:val="5"/>
                <w:sz w:val="24"/>
                <w:lang w:val="sk-SK"/>
              </w:rPr>
            </w:pPr>
            <w:r w:rsidRPr="005D5C8A">
              <w:rPr>
                <w:rFonts w:cs="Arial"/>
                <w:b/>
                <w:position w:val="5"/>
                <w:sz w:val="24"/>
                <w:lang w:val="sk-SK"/>
              </w:rPr>
              <w:t>Tlačová správa</w:t>
            </w:r>
            <w:r w:rsidR="00AA3619" w:rsidRPr="005D5C8A">
              <w:rPr>
                <w:rFonts w:cs="Arial"/>
                <w:b/>
                <w:position w:val="5"/>
                <w:sz w:val="24"/>
                <w:lang w:val="sk-SK"/>
              </w:rPr>
              <w:t xml:space="preserve"> </w:t>
            </w:r>
          </w:p>
        </w:tc>
      </w:tr>
    </w:tbl>
    <w:p w:rsidR="00B73B6C" w:rsidRPr="005D5C8A" w:rsidRDefault="00B73B6C" w:rsidP="00B73B6C">
      <w:pPr>
        <w:rPr>
          <w:rStyle w:val="Zdraznnintenzivn"/>
          <w:rFonts w:ascii="Arial" w:hAnsi="Arial" w:cs="Arial"/>
          <w:bCs w:val="0"/>
          <w:iCs w:val="0"/>
          <w:sz w:val="20"/>
          <w:szCs w:val="20"/>
          <w:lang w:val="sk-SK"/>
        </w:rPr>
      </w:pPr>
    </w:p>
    <w:p w:rsidR="00A16548" w:rsidRPr="003125D9" w:rsidRDefault="00A16548" w:rsidP="003125D9">
      <w:pPr>
        <w:rPr>
          <w:rFonts w:asciiTheme="minorHAnsi" w:hAnsiTheme="minorHAnsi"/>
          <w:sz w:val="22"/>
          <w:szCs w:val="22"/>
        </w:rPr>
      </w:pPr>
    </w:p>
    <w:p w:rsidR="00000000" w:rsidRDefault="003125D9">
      <w:pPr>
        <w:jc w:val="center"/>
        <w:rPr>
          <w:rFonts w:asciiTheme="minorHAnsi" w:hAnsiTheme="minorHAnsi"/>
          <w:b/>
          <w:sz w:val="28"/>
          <w:szCs w:val="28"/>
          <w:lang w:val="sk-SK"/>
        </w:rPr>
      </w:pPr>
      <w:proofErr w:type="spellStart"/>
      <w:r w:rsidRPr="003125D9">
        <w:rPr>
          <w:rFonts w:asciiTheme="minorHAnsi" w:hAnsiTheme="minorHAnsi"/>
          <w:b/>
          <w:sz w:val="28"/>
          <w:szCs w:val="28"/>
          <w:lang w:val="sk-SK"/>
        </w:rPr>
        <w:t>Pioneer</w:t>
      </w:r>
      <w:proofErr w:type="spellEnd"/>
      <w:r w:rsidRPr="003125D9">
        <w:rPr>
          <w:rFonts w:asciiTheme="minorHAnsi" w:hAnsiTheme="minorHAnsi"/>
          <w:b/>
          <w:sz w:val="28"/>
          <w:szCs w:val="28"/>
          <w:lang w:val="sk-SK"/>
        </w:rPr>
        <w:t xml:space="preserve"> </w:t>
      </w:r>
      <w:proofErr w:type="spellStart"/>
      <w:r w:rsidRPr="003125D9">
        <w:rPr>
          <w:rFonts w:asciiTheme="minorHAnsi" w:hAnsiTheme="minorHAnsi"/>
          <w:b/>
          <w:sz w:val="28"/>
          <w:szCs w:val="28"/>
          <w:lang w:val="sk-SK"/>
        </w:rPr>
        <w:t>Funds</w:t>
      </w:r>
      <w:proofErr w:type="spellEnd"/>
      <w:r w:rsidRPr="003125D9">
        <w:rPr>
          <w:rFonts w:asciiTheme="minorHAnsi" w:hAnsiTheme="minorHAnsi"/>
          <w:b/>
          <w:sz w:val="28"/>
          <w:szCs w:val="28"/>
          <w:lang w:val="sk-SK"/>
        </w:rPr>
        <w:t xml:space="preserve"> - </w:t>
      </w:r>
      <w:proofErr w:type="spellStart"/>
      <w:r w:rsidRPr="003125D9">
        <w:rPr>
          <w:rFonts w:asciiTheme="minorHAnsi" w:hAnsiTheme="minorHAnsi"/>
          <w:b/>
          <w:sz w:val="28"/>
          <w:szCs w:val="28"/>
          <w:lang w:val="sk-SK"/>
        </w:rPr>
        <w:t>Russian</w:t>
      </w:r>
      <w:proofErr w:type="spellEnd"/>
      <w:r w:rsidRPr="003125D9">
        <w:rPr>
          <w:rFonts w:asciiTheme="minorHAnsi" w:hAnsiTheme="minorHAnsi"/>
          <w:b/>
          <w:sz w:val="28"/>
          <w:szCs w:val="28"/>
          <w:lang w:val="sk-SK"/>
        </w:rPr>
        <w:t xml:space="preserve"> </w:t>
      </w:r>
      <w:proofErr w:type="spellStart"/>
      <w:r w:rsidRPr="003125D9">
        <w:rPr>
          <w:rFonts w:asciiTheme="minorHAnsi" w:hAnsiTheme="minorHAnsi"/>
          <w:b/>
          <w:sz w:val="28"/>
          <w:szCs w:val="28"/>
          <w:lang w:val="sk-SK"/>
        </w:rPr>
        <w:t>Equity</w:t>
      </w:r>
      <w:proofErr w:type="spellEnd"/>
      <w:r w:rsidRPr="003125D9">
        <w:rPr>
          <w:rFonts w:asciiTheme="minorHAnsi" w:hAnsiTheme="minorHAnsi"/>
          <w:b/>
          <w:sz w:val="28"/>
          <w:szCs w:val="28"/>
          <w:lang w:val="sk-SK"/>
        </w:rPr>
        <w:t xml:space="preserve"> </w:t>
      </w:r>
      <w:r w:rsidR="002A334B">
        <w:rPr>
          <w:rFonts w:asciiTheme="minorHAnsi" w:hAnsiTheme="minorHAnsi"/>
          <w:b/>
          <w:sz w:val="28"/>
          <w:szCs w:val="28"/>
          <w:lang w:val="sk-SK"/>
        </w:rPr>
        <w:t>bodoval v </w:t>
      </w:r>
      <w:r w:rsidR="00DD0A28">
        <w:rPr>
          <w:rFonts w:asciiTheme="minorHAnsi" w:hAnsiTheme="minorHAnsi"/>
          <w:b/>
          <w:sz w:val="28"/>
          <w:szCs w:val="28"/>
          <w:lang w:val="sk-SK"/>
        </w:rPr>
        <w:t>„</w:t>
      </w:r>
      <w:r w:rsidR="002A334B">
        <w:rPr>
          <w:rFonts w:asciiTheme="minorHAnsi" w:hAnsiTheme="minorHAnsi"/>
          <w:b/>
          <w:sz w:val="28"/>
          <w:szCs w:val="28"/>
          <w:lang w:val="sk-SK"/>
        </w:rPr>
        <w:t xml:space="preserve">Investícii </w:t>
      </w:r>
      <w:r w:rsidR="00DD0A28">
        <w:rPr>
          <w:rFonts w:asciiTheme="minorHAnsi" w:hAnsiTheme="minorHAnsi"/>
          <w:b/>
          <w:sz w:val="28"/>
          <w:szCs w:val="28"/>
          <w:lang w:val="sk-SK"/>
        </w:rPr>
        <w:t xml:space="preserve">roka 2016“ </w:t>
      </w:r>
      <w:r w:rsidR="0045110E">
        <w:rPr>
          <w:rFonts w:asciiTheme="minorHAnsi" w:hAnsiTheme="minorHAnsi"/>
          <w:b/>
          <w:sz w:val="28"/>
          <w:szCs w:val="28"/>
          <w:lang w:val="sk-SK"/>
        </w:rPr>
        <w:t xml:space="preserve">s hrubým </w:t>
      </w:r>
      <w:r w:rsidR="00DD0A28">
        <w:rPr>
          <w:rFonts w:asciiTheme="minorHAnsi" w:hAnsiTheme="minorHAnsi"/>
          <w:b/>
          <w:sz w:val="28"/>
          <w:szCs w:val="28"/>
          <w:lang w:val="sk-SK"/>
        </w:rPr>
        <w:t xml:space="preserve">ročným </w:t>
      </w:r>
      <w:r w:rsidR="0045110E">
        <w:rPr>
          <w:rFonts w:asciiTheme="minorHAnsi" w:hAnsiTheme="minorHAnsi"/>
          <w:b/>
          <w:sz w:val="28"/>
          <w:szCs w:val="28"/>
          <w:lang w:val="sk-SK"/>
        </w:rPr>
        <w:t xml:space="preserve">výnosom </w:t>
      </w:r>
      <w:r w:rsidR="00934BE0">
        <w:rPr>
          <w:rFonts w:asciiTheme="minorHAnsi" w:hAnsiTheme="minorHAnsi"/>
          <w:b/>
          <w:sz w:val="28"/>
          <w:szCs w:val="28"/>
          <w:lang w:val="sk-SK"/>
        </w:rPr>
        <w:t>viac ako</w:t>
      </w:r>
      <w:r w:rsidR="0045110E">
        <w:rPr>
          <w:rFonts w:asciiTheme="minorHAnsi" w:hAnsiTheme="minorHAnsi"/>
          <w:b/>
          <w:sz w:val="28"/>
          <w:szCs w:val="28"/>
          <w:lang w:val="sk-SK"/>
        </w:rPr>
        <w:t xml:space="preserve"> 58 %</w:t>
      </w:r>
    </w:p>
    <w:p w:rsidR="003125D9" w:rsidRPr="003125D9" w:rsidRDefault="003125D9" w:rsidP="003125D9">
      <w:pPr>
        <w:rPr>
          <w:rFonts w:asciiTheme="minorHAnsi" w:hAnsiTheme="minorHAnsi"/>
          <w:b/>
          <w:lang w:val="sk-SK"/>
        </w:rPr>
      </w:pPr>
      <w:r w:rsidRPr="003125D9">
        <w:rPr>
          <w:rFonts w:asciiTheme="minorHAnsi" w:hAnsiTheme="minorHAnsi"/>
          <w:b/>
          <w:lang w:val="sk-SK"/>
        </w:rPr>
        <w:t xml:space="preserve">V súťaži spoločností </w:t>
      </w:r>
      <w:proofErr w:type="spellStart"/>
      <w:r w:rsidRPr="003125D9">
        <w:rPr>
          <w:rFonts w:asciiTheme="minorHAnsi" w:hAnsiTheme="minorHAnsi"/>
          <w:b/>
          <w:lang w:val="sk-SK"/>
        </w:rPr>
        <w:t>Fincentrum</w:t>
      </w:r>
      <w:proofErr w:type="spellEnd"/>
      <w:r w:rsidRPr="003125D9">
        <w:rPr>
          <w:rFonts w:asciiTheme="minorHAnsi" w:hAnsiTheme="minorHAnsi"/>
          <w:b/>
          <w:lang w:val="sk-SK"/>
        </w:rPr>
        <w:t xml:space="preserve"> &amp; </w:t>
      </w:r>
      <w:proofErr w:type="spellStart"/>
      <w:r w:rsidRPr="003125D9">
        <w:rPr>
          <w:rFonts w:asciiTheme="minorHAnsi" w:hAnsiTheme="minorHAnsi"/>
          <w:b/>
          <w:lang w:val="sk-SK"/>
        </w:rPr>
        <w:t>Forbes</w:t>
      </w:r>
      <w:proofErr w:type="spellEnd"/>
      <w:r w:rsidRPr="003125D9">
        <w:rPr>
          <w:rFonts w:asciiTheme="minorHAnsi" w:hAnsiTheme="minorHAnsi"/>
          <w:b/>
          <w:lang w:val="sk-SK"/>
        </w:rPr>
        <w:t xml:space="preserve"> obsadil 3. priečku medzi akciovými fondmi</w:t>
      </w:r>
    </w:p>
    <w:p w:rsidR="003125D9" w:rsidRPr="003125D9" w:rsidRDefault="003125D9" w:rsidP="003125D9">
      <w:pPr>
        <w:rPr>
          <w:rFonts w:asciiTheme="minorHAnsi" w:hAnsiTheme="minorHAnsi"/>
          <w:sz w:val="22"/>
          <w:szCs w:val="22"/>
          <w:lang w:val="sk-SK"/>
        </w:rPr>
      </w:pPr>
    </w:p>
    <w:p w:rsidR="003125D9" w:rsidRDefault="003125D9" w:rsidP="003125D9">
      <w:pPr>
        <w:rPr>
          <w:rFonts w:asciiTheme="minorHAnsi" w:hAnsiTheme="minorHAnsi"/>
          <w:b/>
          <w:sz w:val="22"/>
          <w:szCs w:val="22"/>
          <w:lang w:val="sk-SK"/>
        </w:rPr>
      </w:pPr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Akciový fond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Pioneer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Funds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-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Russian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Equity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obsadil tretiu priečku v kategórii akciových fondov v súťaži spoločností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Fincentrum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&amp; 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Forbes</w:t>
      </w:r>
      <w:proofErr w:type="spellEnd"/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„Investícia roka 2016". Luxemburský fond, ktorý sa snaží o zhodnotenie kapitálu v strednodobom a dlhodobom horizonte investovaním do portfólia akcií regiónu Ruska, dokázal v roku 2016 vygenerovať hrubý výnos vo výške 58,8 percenta. Investorom</w:t>
      </w:r>
      <w:r w:rsidR="002A334B">
        <w:rPr>
          <w:rFonts w:asciiTheme="minorHAnsi" w:hAnsiTheme="minorHAnsi"/>
          <w:b/>
          <w:sz w:val="22"/>
          <w:szCs w:val="22"/>
          <w:lang w:val="sk-SK"/>
        </w:rPr>
        <w:t xml:space="preserve"> v SR </w:t>
      </w:r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je k dispozícii v</w:t>
      </w:r>
      <w:r w:rsidR="00DD0A28">
        <w:rPr>
          <w:rFonts w:asciiTheme="minorHAnsi" w:hAnsiTheme="minorHAnsi"/>
          <w:b/>
          <w:sz w:val="22"/>
          <w:szCs w:val="22"/>
          <w:lang w:val="sk-SK"/>
        </w:rPr>
        <w:t> </w:t>
      </w:r>
      <w:proofErr w:type="spellStart"/>
      <w:r w:rsidRPr="003125D9">
        <w:rPr>
          <w:rFonts w:asciiTheme="minorHAnsi" w:hAnsiTheme="minorHAnsi"/>
          <w:b/>
          <w:sz w:val="22"/>
          <w:szCs w:val="22"/>
          <w:lang w:val="sk-SK"/>
        </w:rPr>
        <w:t>eurov</w:t>
      </w:r>
      <w:r w:rsidR="00DD0A28">
        <w:rPr>
          <w:rFonts w:asciiTheme="minorHAnsi" w:hAnsiTheme="minorHAnsi"/>
          <w:b/>
          <w:sz w:val="22"/>
          <w:szCs w:val="22"/>
          <w:lang w:val="sk-SK"/>
        </w:rPr>
        <w:t>ej</w:t>
      </w:r>
      <w:proofErr w:type="spellEnd"/>
      <w:r w:rsidR="00DD0A28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DD0A28">
        <w:rPr>
          <w:rFonts w:asciiTheme="minorHAnsi" w:hAnsiTheme="minorHAnsi"/>
          <w:b/>
          <w:sz w:val="22"/>
          <w:szCs w:val="22"/>
          <w:lang w:val="sk-SK"/>
        </w:rPr>
        <w:t xml:space="preserve">aj v </w:t>
      </w:r>
      <w:r w:rsidRPr="003125D9">
        <w:rPr>
          <w:rFonts w:asciiTheme="minorHAnsi" w:hAnsiTheme="minorHAnsi"/>
          <w:b/>
          <w:sz w:val="22"/>
          <w:szCs w:val="22"/>
          <w:lang w:val="sk-SK"/>
        </w:rPr>
        <w:t xml:space="preserve"> dolárov</w:t>
      </w:r>
      <w:r w:rsidR="00DD0A28">
        <w:rPr>
          <w:rFonts w:asciiTheme="minorHAnsi" w:hAnsiTheme="minorHAnsi"/>
          <w:b/>
          <w:sz w:val="22"/>
          <w:szCs w:val="22"/>
          <w:lang w:val="sk-SK"/>
        </w:rPr>
        <w:t xml:space="preserve">ej </w:t>
      </w:r>
      <w:r w:rsidRPr="003125D9">
        <w:rPr>
          <w:rFonts w:asciiTheme="minorHAnsi" w:hAnsiTheme="minorHAnsi"/>
          <w:b/>
          <w:sz w:val="22"/>
          <w:szCs w:val="22"/>
          <w:lang w:val="sk-SK"/>
        </w:rPr>
        <w:t>triede.</w:t>
      </w:r>
    </w:p>
    <w:p w:rsidR="00736F99" w:rsidRPr="003125D9" w:rsidRDefault="00736F99" w:rsidP="003125D9">
      <w:pPr>
        <w:rPr>
          <w:rFonts w:asciiTheme="minorHAnsi" w:hAnsiTheme="minorHAnsi"/>
          <w:b/>
          <w:sz w:val="22"/>
          <w:szCs w:val="22"/>
          <w:lang w:val="sk-SK"/>
        </w:rPr>
      </w:pPr>
    </w:p>
    <w:p w:rsidR="003125D9" w:rsidRDefault="00736F99" w:rsidP="003125D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154305</wp:posOffset>
            </wp:positionV>
            <wp:extent cx="3020695" cy="2159000"/>
            <wp:effectExtent l="0" t="0" r="8255" b="0"/>
            <wp:wrapTight wrapText="bothSides">
              <wp:wrapPolygon edited="0">
                <wp:start x="0" y="0"/>
                <wp:lineTo x="0" y="21346"/>
                <wp:lineTo x="21523" y="21346"/>
                <wp:lineTo x="21523" y="0"/>
                <wp:lineTo x="0" y="0"/>
              </wp:wrapPolygon>
            </wp:wrapTight>
            <wp:docPr id="1" name="obrázek 1" descr="C:\Users\michaela.simkova\AppData\Local\Temp\notesD11846\~7088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.simkova\AppData\Local\Temp\notesD11846\~70882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F99" w:rsidRDefault="00D6083A" w:rsidP="003125D9">
      <w:pPr>
        <w:rPr>
          <w:rFonts w:asciiTheme="minorHAnsi" w:hAnsiTheme="minorHAnsi"/>
          <w:sz w:val="22"/>
          <w:szCs w:val="22"/>
          <w:lang w:val="sk-SK"/>
        </w:rPr>
      </w:pPr>
      <w:r w:rsidRPr="00D6083A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>„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V minulom roku sa mimoriadne darilo akciovým fondom rozvíjajúcich sa </w:t>
      </w:r>
      <w:r w:rsidR="002A334B">
        <w:rPr>
          <w:rFonts w:asciiTheme="minorHAnsi" w:hAnsiTheme="minorHAnsi"/>
          <w:i/>
          <w:sz w:val="22"/>
          <w:szCs w:val="22"/>
          <w:lang w:val="sk-SK"/>
        </w:rPr>
        <w:t>trhov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, 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najmä </w:t>
      </w:r>
      <w:r w:rsidR="00B11FE7" w:rsidRPr="003125D9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potom </w:t>
      </w:r>
      <w:r w:rsidR="00DD0A28">
        <w:rPr>
          <w:rFonts w:asciiTheme="minorHAnsi" w:hAnsiTheme="minorHAnsi"/>
          <w:i/>
          <w:sz w:val="22"/>
          <w:szCs w:val="22"/>
          <w:lang w:val="sk-SK"/>
        </w:rPr>
        <w:t>tým zameraným na Brazíliu a práve Rusko.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Ako ukazuje výkonno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 xml:space="preserve">sť oceneného </w:t>
      </w:r>
      <w:r w:rsidR="00DD0A28">
        <w:rPr>
          <w:rFonts w:asciiTheme="minorHAnsi" w:hAnsiTheme="minorHAnsi"/>
          <w:i/>
          <w:sz w:val="22"/>
          <w:szCs w:val="22"/>
          <w:lang w:val="sk-SK"/>
        </w:rPr>
        <w:t xml:space="preserve">fondu </w:t>
      </w:r>
      <w:proofErr w:type="spellStart"/>
      <w:r w:rsidR="003125D9">
        <w:rPr>
          <w:rFonts w:asciiTheme="minorHAnsi" w:hAnsiTheme="minorHAnsi"/>
          <w:i/>
          <w:sz w:val="22"/>
          <w:szCs w:val="22"/>
          <w:lang w:val="sk-SK"/>
        </w:rPr>
        <w:t>Pion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>eer</w:t>
      </w:r>
      <w:proofErr w:type="spellEnd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proofErr w:type="spellStart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>Funds</w:t>
      </w:r>
      <w:proofErr w:type="spellEnd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- </w:t>
      </w:r>
      <w:proofErr w:type="spellStart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>Russian</w:t>
      </w:r>
      <w:proofErr w:type="spellEnd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proofErr w:type="spellStart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>Equity</w:t>
      </w:r>
      <w:proofErr w:type="spellEnd"/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, investori si mohli siahnuť na </w:t>
      </w:r>
      <w:r w:rsidR="00DD0A28">
        <w:rPr>
          <w:rFonts w:asciiTheme="minorHAnsi" w:hAnsiTheme="minorHAnsi"/>
          <w:i/>
          <w:sz w:val="22"/>
          <w:szCs w:val="22"/>
          <w:lang w:val="sk-SK"/>
        </w:rPr>
        <w:t>atraktívny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>, v mnohých prípadoch aj viac a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>ko 50% výnos. Vážime si oceneni</w:t>
      </w:r>
      <w:r w:rsidR="006B3AEE">
        <w:rPr>
          <w:rFonts w:asciiTheme="minorHAnsi" w:hAnsiTheme="minorHAnsi"/>
          <w:i/>
          <w:sz w:val="22"/>
          <w:szCs w:val="22"/>
          <w:lang w:val="sk-SK"/>
        </w:rPr>
        <w:t>e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odbornej poroty, pretož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 xml:space="preserve">e 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okrem hodnotenia pomeru výnos/ riziko 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>vyjadruje aj dôveru v kvalitnú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spr</w:t>
      </w:r>
      <w:r w:rsidR="003125D9">
        <w:rPr>
          <w:rFonts w:asciiTheme="minorHAnsi" w:hAnsiTheme="minorHAnsi"/>
          <w:i/>
          <w:sz w:val="22"/>
          <w:szCs w:val="22"/>
          <w:lang w:val="sk-SK"/>
        </w:rPr>
        <w:t>ávu portfólia a riadenie rizika,“</w:t>
      </w:r>
      <w:r w:rsidR="003125D9" w:rsidRPr="003125D9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hovorí Miroslav </w:t>
      </w:r>
      <w:proofErr w:type="spellStart"/>
      <w:r w:rsidR="003125D9" w:rsidRPr="003125D9">
        <w:rPr>
          <w:rFonts w:asciiTheme="minorHAnsi" w:hAnsiTheme="minorHAnsi"/>
          <w:sz w:val="22"/>
          <w:szCs w:val="22"/>
          <w:lang w:val="sk-SK"/>
        </w:rPr>
        <w:t>Ovčarik</w:t>
      </w:r>
      <w:proofErr w:type="spellEnd"/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, </w:t>
      </w:r>
      <w:r w:rsidR="00326B9B">
        <w:rPr>
          <w:rFonts w:asciiTheme="minorHAnsi" w:hAnsiTheme="minorHAnsi"/>
          <w:sz w:val="22"/>
          <w:szCs w:val="22"/>
          <w:lang w:val="sk-SK"/>
        </w:rPr>
        <w:t>C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ountry </w:t>
      </w:r>
      <w:r w:rsidR="003125D9">
        <w:rPr>
          <w:rFonts w:asciiTheme="minorHAnsi" w:hAnsiTheme="minorHAnsi"/>
          <w:sz w:val="22"/>
          <w:szCs w:val="22"/>
          <w:lang w:val="sk-SK"/>
        </w:rPr>
        <w:t>mana</w:t>
      </w:r>
      <w:r w:rsidR="00326B9B">
        <w:rPr>
          <w:rFonts w:asciiTheme="minorHAnsi" w:hAnsiTheme="minorHAnsi"/>
          <w:sz w:val="22"/>
          <w:szCs w:val="22"/>
          <w:lang w:val="sk-SK"/>
        </w:rPr>
        <w:t>žér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</w:t>
      </w:r>
      <w:proofErr w:type="spellStart"/>
      <w:r w:rsidR="003125D9" w:rsidRPr="003125D9">
        <w:rPr>
          <w:rFonts w:asciiTheme="minorHAnsi" w:hAnsiTheme="minorHAnsi"/>
          <w:sz w:val="22"/>
          <w:szCs w:val="22"/>
          <w:lang w:val="sk-SK"/>
        </w:rPr>
        <w:t>Pioneer</w:t>
      </w:r>
      <w:proofErr w:type="spellEnd"/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</w:t>
      </w:r>
      <w:proofErr w:type="spellStart"/>
      <w:r w:rsidR="003125D9" w:rsidRPr="003125D9">
        <w:rPr>
          <w:rFonts w:asciiTheme="minorHAnsi" w:hAnsiTheme="minorHAnsi"/>
          <w:sz w:val="22"/>
          <w:szCs w:val="22"/>
          <w:lang w:val="sk-SK"/>
        </w:rPr>
        <w:t>Investments</w:t>
      </w:r>
      <w:proofErr w:type="spellEnd"/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B11FE7">
        <w:rPr>
          <w:rFonts w:asciiTheme="minorHAnsi" w:hAnsiTheme="minorHAnsi"/>
          <w:sz w:val="22"/>
          <w:szCs w:val="22"/>
          <w:lang w:val="sk-SK"/>
        </w:rPr>
        <w:t> 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>SR</w:t>
      </w:r>
      <w:r w:rsidR="00B11FE7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>.</w:t>
      </w:r>
    </w:p>
    <w:p w:rsidR="00736F99" w:rsidRDefault="00736F99" w:rsidP="003125D9">
      <w:pPr>
        <w:rPr>
          <w:rFonts w:asciiTheme="minorHAnsi" w:hAnsiTheme="minorHAnsi"/>
          <w:sz w:val="22"/>
          <w:szCs w:val="22"/>
          <w:lang w:val="sk-SK"/>
        </w:rPr>
      </w:pPr>
    </w:p>
    <w:p w:rsidR="0041416B" w:rsidRDefault="006728D9" w:rsidP="003125D9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3.35pt;margin-top:413.55pt;width:23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">
            <v:textbox>
              <w:txbxContent>
                <w:p w:rsidR="0041416B" w:rsidRPr="00873939" w:rsidRDefault="0041416B" w:rsidP="0087393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Miroslav</w:t>
                  </w:r>
                  <w:r w:rsidRPr="00873939">
                    <w:rPr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</w:t>
                  </w:r>
                  <w:proofErr w:type="spellStart"/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Ovčarik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</w:t>
                  </w:r>
                  <w:r w:rsidR="00AA635F">
                    <w:rPr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-</w:t>
                  </w:r>
                  <w:r w:rsidRPr="00873939">
                    <w:rPr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</w:t>
                  </w:r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Country</w:t>
                  </w:r>
                  <w:r w:rsidRPr="00873939">
                    <w:rPr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</w:t>
                  </w:r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Mana</w:t>
                  </w:r>
                  <w:r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žér</w:t>
                  </w:r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Pioneer</w:t>
                  </w:r>
                  <w:proofErr w:type="spellEnd"/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</w:t>
                  </w:r>
                  <w:proofErr w:type="spellStart"/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>Investments</w:t>
                  </w:r>
                  <w:proofErr w:type="spellEnd"/>
                  <w:r w:rsidRPr="00873939"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SR</w:t>
                  </w:r>
                  <w:r>
                    <w:rPr>
                      <w:rStyle w:val="hps"/>
                      <w:rFonts w:ascii="Arial" w:hAnsi="Arial" w:cs="Arial"/>
                      <w:i/>
                      <w:sz w:val="18"/>
                      <w:szCs w:val="18"/>
                      <w:lang w:val="sk-SK"/>
                    </w:rPr>
                    <w:t xml:space="preserve"> (uprostred) preberá ocenenie od zástupcov súťaže Investícia roka 2016.</w:t>
                  </w:r>
                </w:p>
              </w:txbxContent>
            </v:textbox>
            <w10:wrap type="square" anchorx="margin" anchory="margin"/>
          </v:shape>
        </w:pict>
      </w:r>
    </w:p>
    <w:p w:rsidR="0041416B" w:rsidRDefault="0041416B" w:rsidP="003125D9">
      <w:pPr>
        <w:rPr>
          <w:rFonts w:asciiTheme="minorHAnsi" w:hAnsiTheme="minorHAnsi"/>
          <w:sz w:val="22"/>
          <w:szCs w:val="22"/>
          <w:lang w:val="sk-SK"/>
        </w:rPr>
      </w:pPr>
    </w:p>
    <w:p w:rsidR="0041416B" w:rsidRDefault="0041416B" w:rsidP="003125D9">
      <w:pPr>
        <w:rPr>
          <w:rFonts w:asciiTheme="minorHAnsi" w:hAnsiTheme="minorHAnsi"/>
          <w:sz w:val="22"/>
          <w:szCs w:val="22"/>
          <w:lang w:val="sk-SK"/>
        </w:rPr>
      </w:pPr>
    </w:p>
    <w:p w:rsidR="0041416B" w:rsidRDefault="0041416B" w:rsidP="003125D9">
      <w:pPr>
        <w:rPr>
          <w:rFonts w:asciiTheme="minorHAnsi" w:hAnsiTheme="minorHAnsi"/>
          <w:sz w:val="22"/>
          <w:szCs w:val="22"/>
          <w:lang w:val="sk-SK"/>
        </w:rPr>
      </w:pPr>
    </w:p>
    <w:p w:rsidR="0041416B" w:rsidRDefault="0041416B" w:rsidP="003125D9">
      <w:pPr>
        <w:rPr>
          <w:rFonts w:asciiTheme="minorHAnsi" w:hAnsiTheme="minorHAnsi"/>
          <w:i/>
          <w:sz w:val="22"/>
          <w:szCs w:val="22"/>
          <w:lang w:val="sk-SK"/>
        </w:rPr>
      </w:pPr>
    </w:p>
    <w:p w:rsidR="003125D9" w:rsidRPr="00736F99" w:rsidRDefault="003125D9" w:rsidP="003125D9">
      <w:pPr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i/>
          <w:sz w:val="22"/>
          <w:szCs w:val="22"/>
          <w:lang w:val="sk-SK"/>
        </w:rPr>
        <w:t>„</w:t>
      </w:r>
      <w:r w:rsidR="006728D9" w:rsidRPr="006728D9">
        <w:rPr>
          <w:rFonts w:asciiTheme="minorHAnsi" w:hAnsiTheme="minorHAnsi"/>
          <w:i/>
          <w:sz w:val="22"/>
          <w:szCs w:val="22"/>
          <w:lang w:val="sk-SK"/>
        </w:rPr>
        <w:t>Akciové trhy majú podľa nášho názoru stále zaujímavý rastový potenciál a predovšetkým v prvom polroku zostávame optimistickí na východnú Európu, najmä Rusko, ktoré aj napriek 60% rastu v minulom roku nie je nijako nadhodnotené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 xml:space="preserve">. 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>I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 xml:space="preserve">nvestorom však 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samozrejme 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>odporúčame aj naďalej investovať s rozvahou a nepodliehať ilúziám z rekordných výnoso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>v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k-SK"/>
        </w:rPr>
        <w:t>.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 xml:space="preserve"> V súčasnom turbulentnom prostredí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, kde svoju úlohu zohrávajú 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>č</w:t>
      </w:r>
      <w:r w:rsidR="006B3AEE">
        <w:rPr>
          <w:rFonts w:asciiTheme="minorHAnsi" w:hAnsiTheme="minorHAnsi"/>
          <w:i/>
          <w:sz w:val="22"/>
          <w:szCs w:val="22"/>
          <w:lang w:val="sk-SK"/>
        </w:rPr>
        <w:t>oraz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 xml:space="preserve"> viac nielen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 ekonomické , 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>ale tiež</w:t>
      </w:r>
      <w:r w:rsidR="00B11FE7">
        <w:rPr>
          <w:rFonts w:asciiTheme="minorHAnsi" w:hAnsiTheme="minorHAnsi"/>
          <w:i/>
          <w:sz w:val="22"/>
          <w:szCs w:val="22"/>
          <w:lang w:val="sk-SK"/>
        </w:rPr>
        <w:t xml:space="preserve"> geopolitické udalosti, 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>sa situ</w:t>
      </w:r>
      <w:r>
        <w:rPr>
          <w:rFonts w:asciiTheme="minorHAnsi" w:hAnsiTheme="minorHAnsi"/>
          <w:i/>
          <w:sz w:val="22"/>
          <w:szCs w:val="22"/>
          <w:lang w:val="sk-SK"/>
        </w:rPr>
        <w:t xml:space="preserve">ácia môže veľmi rýchlo </w:t>
      </w:r>
      <w:r w:rsidR="00736F99">
        <w:rPr>
          <w:rFonts w:asciiTheme="minorHAnsi" w:hAnsiTheme="minorHAnsi"/>
          <w:i/>
          <w:sz w:val="22"/>
          <w:szCs w:val="22"/>
          <w:lang w:val="sk-SK"/>
        </w:rPr>
        <w:t>zmeniť</w:t>
      </w:r>
      <w:r>
        <w:rPr>
          <w:rFonts w:asciiTheme="minorHAnsi" w:hAnsiTheme="minorHAnsi"/>
          <w:i/>
          <w:sz w:val="22"/>
          <w:szCs w:val="22"/>
          <w:lang w:val="sk-SK"/>
        </w:rPr>
        <w:t>,</w:t>
      </w:r>
      <w:r w:rsidRPr="003125D9">
        <w:rPr>
          <w:rFonts w:asciiTheme="minorHAnsi" w:hAnsiTheme="minorHAnsi"/>
          <w:i/>
          <w:sz w:val="22"/>
          <w:szCs w:val="22"/>
          <w:lang w:val="sk-SK"/>
        </w:rPr>
        <w:t>"</w:t>
      </w:r>
      <w:r>
        <w:rPr>
          <w:rFonts w:asciiTheme="minorHAnsi" w:hAnsiTheme="minorHAnsi"/>
          <w:i/>
          <w:sz w:val="22"/>
          <w:szCs w:val="22"/>
          <w:lang w:val="sk-SK"/>
        </w:rPr>
        <w:t xml:space="preserve"> </w:t>
      </w:r>
      <w:r w:rsidR="006728D9" w:rsidRPr="006728D9">
        <w:rPr>
          <w:rFonts w:asciiTheme="minorHAnsi" w:hAnsiTheme="minorHAnsi"/>
          <w:sz w:val="22"/>
          <w:szCs w:val="22"/>
          <w:lang w:val="sk-SK"/>
        </w:rPr>
        <w:t>dopĺňa</w:t>
      </w:r>
      <w:r w:rsidR="0041416B">
        <w:rPr>
          <w:rFonts w:asciiTheme="minorHAnsi" w:hAnsiTheme="minorHAnsi"/>
          <w:sz w:val="22"/>
          <w:szCs w:val="22"/>
          <w:lang w:val="sk-SK"/>
        </w:rPr>
        <w:t xml:space="preserve"> </w:t>
      </w:r>
      <w:proofErr w:type="spellStart"/>
      <w:r w:rsidR="0041416B">
        <w:rPr>
          <w:rFonts w:asciiTheme="minorHAnsi" w:hAnsiTheme="minorHAnsi"/>
          <w:sz w:val="22"/>
          <w:szCs w:val="22"/>
          <w:lang w:val="sk-SK"/>
        </w:rPr>
        <w:t>Ovčarik</w:t>
      </w:r>
      <w:proofErr w:type="spellEnd"/>
      <w:r w:rsidR="006728D9" w:rsidRPr="006728D9">
        <w:rPr>
          <w:rFonts w:asciiTheme="minorHAnsi" w:hAnsiTheme="minorHAnsi"/>
          <w:sz w:val="22"/>
          <w:szCs w:val="22"/>
          <w:lang w:val="sk-SK"/>
        </w:rPr>
        <w:t>.</w:t>
      </w:r>
    </w:p>
    <w:p w:rsidR="00DD0A28" w:rsidRPr="00D2767A" w:rsidRDefault="00DD0A28" w:rsidP="003125D9">
      <w:pPr>
        <w:rPr>
          <w:rFonts w:ascii="Arial" w:hAnsi="Arial" w:cs="Arial"/>
          <w:sz w:val="20"/>
          <w:szCs w:val="20"/>
          <w:lang w:val="sk-SK"/>
        </w:rPr>
      </w:pPr>
    </w:p>
    <w:p w:rsidR="00B11FE7" w:rsidRPr="00D2767A" w:rsidRDefault="00B11FE7" w:rsidP="00B11FE7">
      <w:pPr>
        <w:jc w:val="both"/>
        <w:rPr>
          <w:rFonts w:ascii="Arial" w:hAnsi="Arial" w:cs="Arial"/>
          <w:bCs/>
          <w:i/>
          <w:sz w:val="20"/>
          <w:szCs w:val="20"/>
          <w:lang w:val="sk-SK"/>
        </w:rPr>
      </w:pPr>
      <w:proofErr w:type="spellStart"/>
      <w:r w:rsidRPr="00D2767A">
        <w:rPr>
          <w:rFonts w:ascii="Arial" w:hAnsi="Arial" w:cs="Arial"/>
          <w:sz w:val="20"/>
          <w:szCs w:val="20"/>
          <w:lang w:val="sk-SK"/>
        </w:rPr>
        <w:t>Podfond</w:t>
      </w:r>
      <w:proofErr w:type="spellEnd"/>
      <w:r w:rsidRPr="00D2767A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2767A">
        <w:rPr>
          <w:rFonts w:ascii="Arial" w:hAnsi="Arial" w:cs="Arial"/>
          <w:sz w:val="20"/>
          <w:szCs w:val="20"/>
          <w:lang w:val="sk-SK"/>
        </w:rPr>
        <w:t>Pioneer</w:t>
      </w:r>
      <w:proofErr w:type="spellEnd"/>
      <w:r w:rsidRPr="00D2767A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D2767A">
        <w:rPr>
          <w:rFonts w:ascii="Arial" w:hAnsi="Arial" w:cs="Arial"/>
          <w:sz w:val="20"/>
          <w:szCs w:val="20"/>
          <w:lang w:val="sk-SK"/>
        </w:rPr>
        <w:t>Funds</w:t>
      </w:r>
      <w:proofErr w:type="spellEnd"/>
      <w:r w:rsidRPr="00D2767A">
        <w:rPr>
          <w:rFonts w:ascii="Arial" w:hAnsi="Arial" w:cs="Arial"/>
          <w:sz w:val="20"/>
          <w:szCs w:val="20"/>
          <w:lang w:val="sk-SK"/>
        </w:rPr>
        <w:t xml:space="preserve">  - </w:t>
      </w:r>
      <w:proofErr w:type="spellStart"/>
      <w:r w:rsidRPr="00D2767A">
        <w:rPr>
          <w:rFonts w:ascii="Arial" w:hAnsi="Arial" w:cs="Arial"/>
          <w:sz w:val="20"/>
          <w:szCs w:val="20"/>
          <w:lang w:val="sk-SK"/>
        </w:rPr>
        <w:t>Russian</w:t>
      </w:r>
      <w:proofErr w:type="spellEnd"/>
      <w:r w:rsidRPr="00D2767A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736F99" w:rsidRPr="00D2767A">
        <w:rPr>
          <w:rFonts w:ascii="Arial" w:hAnsi="Arial" w:cs="Arial"/>
          <w:sz w:val="20"/>
          <w:szCs w:val="20"/>
          <w:lang w:val="sk-SK"/>
        </w:rPr>
        <w:t>E</w:t>
      </w:r>
      <w:r w:rsidRPr="00D2767A">
        <w:rPr>
          <w:rFonts w:ascii="Arial" w:hAnsi="Arial" w:cs="Arial"/>
          <w:sz w:val="20"/>
          <w:szCs w:val="20"/>
          <w:lang w:val="sk-SK"/>
        </w:rPr>
        <w:t>quity</w:t>
      </w:r>
      <w:proofErr w:type="spellEnd"/>
      <w:r w:rsidRPr="00D2767A">
        <w:rPr>
          <w:rFonts w:ascii="Arial" w:hAnsi="Arial" w:cs="Arial"/>
          <w:sz w:val="20"/>
          <w:szCs w:val="20"/>
          <w:lang w:val="sk-SK"/>
        </w:rPr>
        <w:t xml:space="preserve"> je </w:t>
      </w:r>
      <w:r w:rsidRPr="00D2767A">
        <w:rPr>
          <w:rFonts w:ascii="Arial" w:hAnsi="Arial" w:cs="Arial"/>
          <w:bCs/>
          <w:sz w:val="20"/>
          <w:szCs w:val="20"/>
          <w:lang w:val="sk-SK"/>
        </w:rPr>
        <w:t xml:space="preserve">dostupný prostredníctvom širokej distribučnej siete skupiny Pioneer Investments v SR. Pre viac informácií o produktovej ponuke, výhodách a rizikách spojených s investovaním, prosím, navštívte stránky skupiny </w:t>
      </w:r>
      <w:hyperlink r:id="rId8" w:history="1">
        <w:r w:rsidRPr="00D2767A">
          <w:rPr>
            <w:rFonts w:ascii="Arial" w:hAnsi="Arial" w:cs="Arial"/>
            <w:bCs/>
            <w:sz w:val="20"/>
            <w:szCs w:val="20"/>
            <w:lang w:val="sk-SK"/>
          </w:rPr>
          <w:t>www.pioneerinvestments.sk</w:t>
        </w:r>
      </w:hyperlink>
      <w:r w:rsidR="00736F99" w:rsidRPr="00D2767A">
        <w:rPr>
          <w:rFonts w:ascii="Arial" w:hAnsi="Arial" w:cs="Arial"/>
          <w:sz w:val="20"/>
          <w:szCs w:val="20"/>
        </w:rPr>
        <w:t xml:space="preserve"> </w:t>
      </w:r>
      <w:r w:rsidRPr="00D2767A">
        <w:rPr>
          <w:rFonts w:ascii="Arial" w:hAnsi="Arial" w:cs="Arial"/>
          <w:sz w:val="20"/>
          <w:szCs w:val="20"/>
        </w:rPr>
        <w:t>(</w:t>
      </w:r>
      <w:r w:rsidRPr="00D2767A">
        <w:rPr>
          <w:rFonts w:ascii="Arial" w:hAnsi="Arial" w:cs="Arial"/>
          <w:i/>
          <w:sz w:val="20"/>
          <w:szCs w:val="20"/>
        </w:rPr>
        <w:t>re</w:t>
      </w:r>
      <w:r w:rsidR="006B3AEE" w:rsidRPr="00D2767A">
        <w:rPr>
          <w:rFonts w:ascii="Arial" w:hAnsi="Arial" w:cs="Arial"/>
          <w:i/>
          <w:sz w:val="20"/>
          <w:szCs w:val="20"/>
        </w:rPr>
        <w:t>s</w:t>
      </w:r>
      <w:r w:rsidRPr="00D2767A">
        <w:rPr>
          <w:rFonts w:ascii="Arial" w:hAnsi="Arial" w:cs="Arial"/>
          <w:i/>
          <w:sz w:val="20"/>
          <w:szCs w:val="20"/>
        </w:rPr>
        <w:t xml:space="preserve">p. </w:t>
      </w:r>
      <w:r w:rsidRPr="00D2767A">
        <w:rPr>
          <w:rFonts w:ascii="Arial" w:hAnsi="Arial" w:cs="Arial"/>
          <w:bCs/>
          <w:i/>
          <w:sz w:val="20"/>
          <w:szCs w:val="20"/>
          <w:lang w:val="sk-SK"/>
        </w:rPr>
        <w:t xml:space="preserve"> </w:t>
      </w:r>
      <w:hyperlink r:id="rId9" w:history="1">
        <w:r w:rsidRPr="00D2767A">
          <w:rPr>
            <w:rStyle w:val="Hypertextovodkaz"/>
            <w:rFonts w:ascii="Arial" w:hAnsi="Arial" w:cs="Arial"/>
            <w:bCs/>
            <w:i/>
            <w:sz w:val="20"/>
            <w:szCs w:val="20"/>
            <w:lang w:val="sk-SK"/>
          </w:rPr>
          <w:t>http://www.pioneerinvestments.sk/poucenie_o_rizikach.pdf</w:t>
        </w:r>
      </w:hyperlink>
      <w:r w:rsidRPr="00D2767A">
        <w:rPr>
          <w:rFonts w:ascii="Arial" w:hAnsi="Arial" w:cs="Arial"/>
          <w:bCs/>
          <w:i/>
          <w:sz w:val="20"/>
          <w:szCs w:val="20"/>
          <w:lang w:val="sk-SK"/>
        </w:rPr>
        <w:t>).</w:t>
      </w:r>
    </w:p>
    <w:p w:rsidR="00B11FE7" w:rsidRDefault="00B11FE7" w:rsidP="00B11FE7">
      <w:pPr>
        <w:jc w:val="both"/>
        <w:rPr>
          <w:rFonts w:ascii="Arial" w:hAnsi="Arial" w:cs="Arial"/>
          <w:bCs/>
          <w:i/>
          <w:sz w:val="20"/>
          <w:szCs w:val="20"/>
          <w:lang w:val="sk-SK"/>
        </w:rPr>
      </w:pPr>
    </w:p>
    <w:p w:rsidR="00000000" w:rsidRDefault="00EE2553">
      <w:pPr>
        <w:pStyle w:val="Default"/>
        <w:rPr>
          <w:rFonts w:asciiTheme="minorHAnsi" w:hAnsiTheme="minorHAnsi"/>
          <w:sz w:val="22"/>
          <w:szCs w:val="22"/>
          <w:lang w:val="sk-SK"/>
        </w:rPr>
      </w:pPr>
      <w:r w:rsidRPr="00EF4DE8">
        <w:rPr>
          <w:rFonts w:asciiTheme="minorHAnsi" w:hAnsiTheme="minorHAnsi"/>
          <w:sz w:val="22"/>
          <w:szCs w:val="22"/>
          <w:lang w:val="sk-SK"/>
        </w:rPr>
        <w:t xml:space="preserve">Slávnostne vyhlásenie výsledkov súťaže „Investícia roka 2016“  prebehlo  24. januára 2017. 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Spoločnosť </w:t>
      </w:r>
      <w:proofErr w:type="spellStart"/>
      <w:r w:rsidR="003125D9" w:rsidRPr="003125D9">
        <w:rPr>
          <w:rFonts w:asciiTheme="minorHAnsi" w:hAnsiTheme="minorHAnsi"/>
          <w:sz w:val="22"/>
          <w:szCs w:val="22"/>
          <w:lang w:val="sk-SK"/>
        </w:rPr>
        <w:t>Fincentrum</w:t>
      </w:r>
      <w:proofErr w:type="spellEnd"/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hodnot</w:t>
      </w:r>
      <w:r>
        <w:rPr>
          <w:rFonts w:asciiTheme="minorHAnsi" w:hAnsiTheme="minorHAnsi"/>
          <w:sz w:val="22"/>
          <w:szCs w:val="22"/>
          <w:lang w:val="sk-SK"/>
        </w:rPr>
        <w:t>ila</w:t>
      </w:r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podielové fondy už siedmy rok, a to v šiestich kategóriách. Spoločne s mesačníkom </w:t>
      </w:r>
      <w:proofErr w:type="spellStart"/>
      <w:r w:rsidR="003125D9" w:rsidRPr="003125D9">
        <w:rPr>
          <w:rFonts w:asciiTheme="minorHAnsi" w:hAnsiTheme="minorHAnsi"/>
          <w:sz w:val="22"/>
          <w:szCs w:val="22"/>
          <w:lang w:val="sk-SK"/>
        </w:rPr>
        <w:t>Forbes</w:t>
      </w:r>
      <w:proofErr w:type="spellEnd"/>
      <w:r w:rsidR="003125D9" w:rsidRPr="003125D9">
        <w:rPr>
          <w:rFonts w:asciiTheme="minorHAnsi" w:hAnsiTheme="minorHAnsi"/>
          <w:sz w:val="22"/>
          <w:szCs w:val="22"/>
          <w:lang w:val="sk-SK"/>
        </w:rPr>
        <w:t xml:space="preserve"> chce pomáhať bežným investorom s orientáciou v zložitých investičných procesoch a zvyšovať finančnú gramotnosť obyvateľstva. </w:t>
      </w:r>
    </w:p>
    <w:p w:rsidR="00DD0A28" w:rsidRDefault="00DD0A28" w:rsidP="00DD0A28">
      <w:pPr>
        <w:jc w:val="both"/>
        <w:rPr>
          <w:rFonts w:ascii="Arial" w:hAnsi="Arial" w:cs="Arial"/>
          <w:bCs/>
          <w:sz w:val="20"/>
          <w:szCs w:val="20"/>
          <w:lang w:val="sk-SK"/>
        </w:rPr>
      </w:pPr>
    </w:p>
    <w:p w:rsidR="004F6426" w:rsidRPr="008664B3" w:rsidRDefault="004F6426" w:rsidP="00B078F9">
      <w:pPr>
        <w:spacing w:line="276" w:lineRule="auto"/>
        <w:ind w:left="720"/>
        <w:rPr>
          <w:rFonts w:asciiTheme="minorHAnsi" w:hAnsiTheme="minorHAnsi"/>
          <w:b/>
          <w:sz w:val="20"/>
          <w:szCs w:val="20"/>
        </w:rPr>
      </w:pPr>
    </w:p>
    <w:p w:rsidR="004F6426" w:rsidRDefault="004F6426" w:rsidP="004527C0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  <w:lang w:val="sk-SK"/>
        </w:rPr>
      </w:pPr>
    </w:p>
    <w:p w:rsidR="00987EED" w:rsidRPr="00156773" w:rsidRDefault="00987EED" w:rsidP="00987EED">
      <w:pPr>
        <w:tabs>
          <w:tab w:val="left" w:pos="142"/>
        </w:tabs>
        <w:autoSpaceDE w:val="0"/>
        <w:rPr>
          <w:rFonts w:ascii="Arial" w:hAnsi="Arial" w:cs="Arial"/>
          <w:sz w:val="0"/>
          <w:szCs w:val="0"/>
          <w:shd w:val="clear" w:color="auto" w:fill="000000"/>
          <w:lang w:val="sk-SK"/>
        </w:rPr>
      </w:pPr>
      <w:r w:rsidRPr="00156773">
        <w:rPr>
          <w:rFonts w:ascii="Arial" w:hAnsi="Arial" w:cs="Arial"/>
          <w:b/>
          <w:sz w:val="20"/>
          <w:szCs w:val="20"/>
          <w:lang w:val="sk-SK"/>
        </w:rPr>
        <w:t>Kontakt:</w:t>
      </w:r>
      <w:r w:rsidRPr="00156773">
        <w:rPr>
          <w:rFonts w:ascii="Arial" w:hAnsi="Arial" w:cs="Arial"/>
          <w:sz w:val="0"/>
          <w:szCs w:val="0"/>
          <w:shd w:val="clear" w:color="auto" w:fill="000000"/>
          <w:lang w:val="sk-SK"/>
        </w:rPr>
        <w:t xml:space="preserve"> </w:t>
      </w:r>
    </w:p>
    <w:p w:rsidR="00987EED" w:rsidRPr="00156773" w:rsidRDefault="00987EED" w:rsidP="00987EED">
      <w:pPr>
        <w:rPr>
          <w:rFonts w:ascii="Arial" w:hAnsi="Arial" w:cs="Arial"/>
          <w:sz w:val="18"/>
          <w:szCs w:val="18"/>
          <w:lang w:val="sk-SK"/>
        </w:rPr>
      </w:pPr>
      <w:bookmarkStart w:id="1" w:name=".LE_LINK2___६__6_"/>
      <w:r w:rsidRPr="00156773">
        <w:rPr>
          <w:rFonts w:ascii="Arial" w:hAnsi="Arial" w:cs="Arial"/>
          <w:b/>
          <w:bCs/>
          <w:sz w:val="18"/>
          <w:szCs w:val="18"/>
          <w:lang w:val="sk-SK"/>
        </w:rPr>
        <w:t>Dana </w:t>
      </w:r>
      <w:proofErr w:type="spellStart"/>
      <w:r w:rsidRPr="00156773">
        <w:rPr>
          <w:rFonts w:ascii="Arial" w:hAnsi="Arial" w:cs="Arial"/>
          <w:b/>
          <w:bCs/>
          <w:sz w:val="18"/>
          <w:szCs w:val="18"/>
          <w:lang w:val="sk-SK"/>
        </w:rPr>
        <w:t>Kryńska</w:t>
      </w:r>
      <w:proofErr w:type="spellEnd"/>
      <w:r w:rsidRPr="00156773">
        <w:rPr>
          <w:rFonts w:ascii="Arial" w:hAnsi="Arial" w:cs="Arial"/>
          <w:b/>
          <w:bCs/>
          <w:sz w:val="18"/>
          <w:szCs w:val="18"/>
          <w:lang w:val="sk-SK"/>
        </w:rPr>
        <w:br/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Head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of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Marketing &amp; PR</w:t>
      </w:r>
      <w:r w:rsidRPr="00156773">
        <w:rPr>
          <w:rFonts w:ascii="Arial" w:hAnsi="Arial" w:cs="Arial"/>
          <w:sz w:val="18"/>
          <w:szCs w:val="18"/>
          <w:lang w:val="sk-SK"/>
        </w:rPr>
        <w:br/>
        <w:t xml:space="preserve">Budova Filadelfie|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Želetavská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1525/1</w:t>
      </w:r>
      <w:r w:rsidRPr="00156773">
        <w:rPr>
          <w:rFonts w:ascii="Arial" w:hAnsi="Arial" w:cs="Arial"/>
          <w:color w:val="000000"/>
          <w:sz w:val="18"/>
          <w:szCs w:val="18"/>
          <w:lang w:val="sk-SK"/>
        </w:rPr>
        <w:t xml:space="preserve"> </w:t>
      </w:r>
    </w:p>
    <w:p w:rsidR="00987EED" w:rsidRPr="00156773" w:rsidRDefault="00987EED" w:rsidP="00987EED">
      <w:pPr>
        <w:rPr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140 00 Praha 4|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Czech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Republic</w:t>
      </w:r>
      <w:proofErr w:type="spellEnd"/>
    </w:p>
    <w:p w:rsidR="00987EED" w:rsidRPr="00156773" w:rsidRDefault="00987EED" w:rsidP="00987EED">
      <w:pPr>
        <w:rPr>
          <w:rStyle w:val="Hypertextovodkaz"/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Tel.  +420 296 354 423 |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Mob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>. +420 603 471 990 |Fax. +420 296 354 100 </w:t>
      </w:r>
      <w:r w:rsidRPr="00156773">
        <w:rPr>
          <w:rStyle w:val="Hypertextovodkaz"/>
          <w:rFonts w:ascii="Arial" w:hAnsi="Arial" w:cs="Arial"/>
          <w:sz w:val="18"/>
          <w:szCs w:val="18"/>
          <w:lang w:val="sk-SK"/>
        </w:rPr>
        <w:br/>
      </w:r>
      <w:hyperlink r:id="rId10" w:history="1">
        <w:r w:rsidRPr="00156773">
          <w:rPr>
            <w:rStyle w:val="Hypertextovodkaz"/>
            <w:rFonts w:ascii="Arial" w:hAnsi="Arial" w:cs="Arial"/>
            <w:sz w:val="18"/>
            <w:szCs w:val="18"/>
            <w:lang w:val="sk-SK"/>
          </w:rPr>
          <w:t>dana.krynska@pioneerinvestments.com</w:t>
        </w:r>
      </w:hyperlink>
      <w:r w:rsidRPr="00156773">
        <w:rPr>
          <w:rStyle w:val="Hypertextovodkaz"/>
          <w:rFonts w:ascii="Arial" w:hAnsi="Arial" w:cs="Arial"/>
          <w:sz w:val="18"/>
          <w:szCs w:val="18"/>
          <w:lang w:val="sk-SK"/>
        </w:rPr>
        <w:t xml:space="preserve"> | </w:t>
      </w:r>
      <w:hyperlink r:id="rId11" w:history="1">
        <w:r w:rsidRPr="00156773">
          <w:rPr>
            <w:rStyle w:val="Hypertextovodkaz"/>
            <w:rFonts w:ascii="Arial" w:hAnsi="Arial" w:cs="Arial"/>
            <w:sz w:val="18"/>
            <w:szCs w:val="18"/>
            <w:lang w:val="sk-SK"/>
          </w:rPr>
          <w:t>www.pioneerinvestments.cz</w:t>
        </w:r>
      </w:hyperlink>
    </w:p>
    <w:p w:rsidR="00987EED" w:rsidRPr="00156773" w:rsidRDefault="00987EED" w:rsidP="00987EED">
      <w:pPr>
        <w:autoSpaceDE w:val="0"/>
        <w:rPr>
          <w:rFonts w:ascii="Arial" w:hAnsi="Arial" w:cs="Arial"/>
          <w:b/>
          <w:sz w:val="18"/>
          <w:szCs w:val="18"/>
          <w:lang w:val="sk-SK"/>
        </w:rPr>
      </w:pPr>
    </w:p>
    <w:p w:rsidR="00987EED" w:rsidRPr="00156773" w:rsidRDefault="00987EED" w:rsidP="00987EED">
      <w:pPr>
        <w:autoSpaceDE w:val="0"/>
        <w:rPr>
          <w:rFonts w:ascii="Arial" w:hAnsi="Arial" w:cs="Arial"/>
          <w:b/>
          <w:sz w:val="18"/>
          <w:szCs w:val="18"/>
          <w:lang w:val="sk-SK"/>
        </w:rPr>
      </w:pPr>
      <w:proofErr w:type="spellStart"/>
      <w:r w:rsidRPr="00156773">
        <w:rPr>
          <w:rFonts w:ascii="Arial" w:hAnsi="Arial" w:cs="Arial"/>
          <w:b/>
          <w:sz w:val="18"/>
          <w:szCs w:val="18"/>
          <w:lang w:val="sk-SK"/>
        </w:rPr>
        <w:t>Stance</w:t>
      </w:r>
      <w:proofErr w:type="spellEnd"/>
      <w:r w:rsidRPr="00156773">
        <w:rPr>
          <w:rFonts w:ascii="Arial" w:hAnsi="Arial" w:cs="Arial"/>
          <w:b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b/>
          <w:sz w:val="18"/>
          <w:szCs w:val="18"/>
          <w:lang w:val="sk-SK"/>
        </w:rPr>
        <w:t>Communications</w:t>
      </w:r>
      <w:proofErr w:type="spellEnd"/>
    </w:p>
    <w:p w:rsidR="00987EED" w:rsidRPr="00156773" w:rsidRDefault="00987EED" w:rsidP="00987EED">
      <w:pPr>
        <w:autoSpaceDE w:val="0"/>
        <w:rPr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Michaela Šimková –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Account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Manager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987EED" w:rsidRPr="00156773" w:rsidRDefault="00987EED" w:rsidP="00987EED">
      <w:pPr>
        <w:autoSpaceDE w:val="0"/>
        <w:rPr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Tel: +420 224 810 809, +420 724 872 331 </w:t>
      </w:r>
    </w:p>
    <w:p w:rsidR="00987EED" w:rsidRPr="00156773" w:rsidRDefault="00987EED" w:rsidP="00987EED">
      <w:pPr>
        <w:autoSpaceDE w:val="0"/>
        <w:rPr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e-mail: </w:t>
      </w:r>
      <w:hyperlink r:id="rId12" w:history="1">
        <w:r w:rsidRPr="00156773">
          <w:rPr>
            <w:rStyle w:val="Hypertextovodkaz"/>
            <w:rFonts w:ascii="Arial" w:hAnsi="Arial"/>
            <w:sz w:val="18"/>
            <w:szCs w:val="18"/>
            <w:lang w:val="sk-SK"/>
          </w:rPr>
          <w:t>michaela.simkova@stance.cz</w:t>
        </w:r>
      </w:hyperlink>
    </w:p>
    <w:p w:rsidR="00987EED" w:rsidRPr="00156773" w:rsidRDefault="006728D9" w:rsidP="00987EED">
      <w:pPr>
        <w:autoSpaceDE w:val="0"/>
        <w:rPr>
          <w:rFonts w:ascii="Arial" w:hAnsi="Arial" w:cs="Arial"/>
          <w:sz w:val="18"/>
          <w:szCs w:val="18"/>
          <w:lang w:val="sk-SK"/>
        </w:rPr>
      </w:pPr>
      <w:hyperlink r:id="rId13" w:history="1">
        <w:r w:rsidR="00987EED" w:rsidRPr="00156773">
          <w:rPr>
            <w:rStyle w:val="Hypertextovodkaz"/>
            <w:rFonts w:ascii="Arial" w:hAnsi="Arial"/>
            <w:sz w:val="18"/>
            <w:szCs w:val="18"/>
            <w:lang w:val="sk-SK"/>
          </w:rPr>
          <w:t>www.stance.cz</w:t>
        </w:r>
      </w:hyperlink>
      <w:bookmarkEnd w:id="1"/>
    </w:p>
    <w:p w:rsidR="00987EED" w:rsidRPr="00156773" w:rsidRDefault="00987EED" w:rsidP="00987EED">
      <w:pPr>
        <w:jc w:val="both"/>
        <w:rPr>
          <w:rFonts w:ascii="Arial" w:hAnsi="Arial" w:cs="Arial"/>
          <w:b/>
          <w:sz w:val="18"/>
          <w:szCs w:val="18"/>
          <w:lang w:val="sk-SK"/>
        </w:rPr>
      </w:pPr>
    </w:p>
    <w:p w:rsidR="003A2118" w:rsidRPr="00156773" w:rsidRDefault="003A2118" w:rsidP="00987EED">
      <w:pPr>
        <w:jc w:val="both"/>
        <w:outlineLvl w:val="0"/>
        <w:rPr>
          <w:rFonts w:ascii="Arial" w:hAnsi="Arial" w:cs="Arial"/>
          <w:b/>
          <w:sz w:val="18"/>
          <w:szCs w:val="18"/>
          <w:lang w:val="sk-SK"/>
        </w:rPr>
      </w:pPr>
    </w:p>
    <w:p w:rsidR="00987EED" w:rsidRPr="00156773" w:rsidRDefault="00987EED" w:rsidP="00987EED">
      <w:pPr>
        <w:jc w:val="both"/>
        <w:outlineLvl w:val="0"/>
        <w:rPr>
          <w:rFonts w:ascii="Arial" w:hAnsi="Arial" w:cs="Arial"/>
          <w:b/>
          <w:sz w:val="18"/>
          <w:szCs w:val="18"/>
          <w:lang w:val="sk-SK"/>
        </w:rPr>
      </w:pPr>
      <w:r w:rsidRPr="00156773">
        <w:rPr>
          <w:rFonts w:ascii="Arial" w:hAnsi="Arial" w:cs="Arial"/>
          <w:b/>
          <w:sz w:val="18"/>
          <w:szCs w:val="18"/>
          <w:lang w:val="sk-SK"/>
        </w:rPr>
        <w:t>Informácie pre médiá:</w:t>
      </w:r>
    </w:p>
    <w:p w:rsidR="00987EED" w:rsidRPr="00156773" w:rsidRDefault="00987EED" w:rsidP="00987EED">
      <w:pPr>
        <w:spacing w:before="100" w:beforeAutospacing="1"/>
        <w:jc w:val="both"/>
        <w:outlineLvl w:val="0"/>
        <w:rPr>
          <w:rFonts w:ascii="Arial" w:hAnsi="Arial" w:cs="Arial"/>
          <w:b/>
          <w:bCs/>
          <w:sz w:val="18"/>
          <w:szCs w:val="18"/>
          <w:lang w:val="sk-SK"/>
        </w:rPr>
      </w:pPr>
      <w:r w:rsidRPr="00156773">
        <w:rPr>
          <w:rFonts w:ascii="Arial" w:hAnsi="Arial" w:cs="Arial"/>
          <w:b/>
          <w:bCs/>
          <w:sz w:val="18"/>
          <w:szCs w:val="18"/>
          <w:lang w:val="sk-SK"/>
        </w:rPr>
        <w:t>O Pioneer Investments</w:t>
      </w:r>
    </w:p>
    <w:p w:rsidR="00987EED" w:rsidRPr="00156773" w:rsidRDefault="00987EED" w:rsidP="00987EED">
      <w:pPr>
        <w:jc w:val="both"/>
        <w:textAlignment w:val="top"/>
        <w:rPr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 xml:space="preserve">Pioneer Investments je súčasťou poprednej bankovej skupiny UniCredit a v oblasti riadenia podielových fondov na svetovom trhu pôsobí už </w:t>
      </w:r>
      <w:r w:rsidR="00DD0A28">
        <w:rPr>
          <w:rFonts w:ascii="Arial" w:hAnsi="Arial" w:cs="Arial"/>
          <w:sz w:val="18"/>
          <w:szCs w:val="18"/>
          <w:lang w:val="sk-SK"/>
        </w:rPr>
        <w:t>takmer 90</w:t>
      </w:r>
      <w:r w:rsidRPr="00156773">
        <w:rPr>
          <w:rFonts w:ascii="Arial" w:hAnsi="Arial" w:cs="Arial"/>
          <w:sz w:val="18"/>
          <w:szCs w:val="18"/>
          <w:lang w:val="sk-SK"/>
        </w:rPr>
        <w:t xml:space="preserve"> rokov. História Pioneer Investments siaha až do roku 1928, keď bol založený tretí najstarší fond v USA s názvom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Pioneer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Fund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>. V súčasnosti pôsobí skupina Pioneer Investments v 28 krajinách a pracuje pre ňu viac ako 2 0</w:t>
      </w:r>
      <w:r w:rsidR="00F12D0F" w:rsidRPr="00156773">
        <w:rPr>
          <w:rFonts w:ascii="Arial" w:hAnsi="Arial" w:cs="Arial"/>
          <w:sz w:val="18"/>
          <w:szCs w:val="18"/>
          <w:lang w:val="sk-SK"/>
        </w:rPr>
        <w:t>0</w:t>
      </w:r>
      <w:r w:rsidRPr="00156773">
        <w:rPr>
          <w:rFonts w:ascii="Arial" w:hAnsi="Arial" w:cs="Arial"/>
          <w:sz w:val="18"/>
          <w:szCs w:val="18"/>
          <w:lang w:val="sk-SK"/>
        </w:rPr>
        <w:t>0 zamestnancov, vrátane 3</w:t>
      </w:r>
      <w:r w:rsidR="00DD0A28">
        <w:rPr>
          <w:rFonts w:ascii="Arial" w:hAnsi="Arial" w:cs="Arial"/>
          <w:sz w:val="18"/>
          <w:szCs w:val="18"/>
          <w:lang w:val="sk-SK"/>
        </w:rPr>
        <w:t>52</w:t>
      </w:r>
      <w:r w:rsidRPr="00156773">
        <w:rPr>
          <w:rFonts w:ascii="Arial" w:hAnsi="Arial" w:cs="Arial"/>
          <w:sz w:val="18"/>
          <w:szCs w:val="18"/>
          <w:lang w:val="sk-SK"/>
        </w:rPr>
        <w:t xml:space="preserve"> investičných profesionálov.</w:t>
      </w:r>
      <w:r w:rsidR="00C50ED6">
        <w:rPr>
          <w:rFonts w:ascii="Arial" w:hAnsi="Arial" w:cs="Arial"/>
          <w:sz w:val="18"/>
          <w:szCs w:val="18"/>
          <w:lang w:val="sk-SK"/>
        </w:rPr>
        <w:t xml:space="preserve"> </w:t>
      </w:r>
      <w:r w:rsidRPr="00156773">
        <w:rPr>
          <w:rFonts w:ascii="Arial" w:hAnsi="Arial" w:cs="Arial"/>
          <w:sz w:val="18"/>
          <w:szCs w:val="18"/>
          <w:lang w:val="sk-SK"/>
        </w:rPr>
        <w:t xml:space="preserve">Záväzkom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Pioneer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156773">
        <w:rPr>
          <w:rFonts w:ascii="Arial" w:hAnsi="Arial" w:cs="Arial"/>
          <w:sz w:val="18"/>
          <w:szCs w:val="18"/>
          <w:lang w:val="sk-SK"/>
        </w:rPr>
        <w:t>Investments</w:t>
      </w:r>
      <w:proofErr w:type="spellEnd"/>
      <w:r w:rsidRPr="00156773">
        <w:rPr>
          <w:rFonts w:ascii="Arial" w:hAnsi="Arial" w:cs="Arial"/>
          <w:sz w:val="18"/>
          <w:szCs w:val="18"/>
          <w:lang w:val="sk-SK"/>
        </w:rPr>
        <w:t xml:space="preserve"> je predovšetkým poskytovanie excelentných služieb. Investičná filozofia skupiny je založená na hľadaní a vytváraní pridanej hodnoty vďaka nezávislému analytickému výskumu a disciplinovanému investičnému prístupu skúsených portfólio manažérov. Vďaka tomu môže Pioneer Investments svojim klientom z radov inštitúcií, firiem, sprostredkovateľov a súkromných investorov z celého sveta ponúknuť pestrú škálu produktov v rámci tradičných i netradičných tried aktív. Konkurencieschopné investičné produkty vysokej kvality, ktoré by mali obstáť za všetkých okolností, ktoré budúcnosť prinesie. Na zaistenie inovatívnej a konzistentnej produktovej stratégie v globálnom meradle skupina využíva tri špecializované centrá v Dubline, Londýne a Bostone. </w:t>
      </w:r>
    </w:p>
    <w:p w:rsidR="004527C0" w:rsidRDefault="00987EED" w:rsidP="00DF657A">
      <w:pPr>
        <w:jc w:val="both"/>
        <w:textAlignment w:val="top"/>
        <w:rPr>
          <w:rFonts w:ascii="Arial" w:hAnsi="Arial" w:cs="Arial"/>
          <w:sz w:val="18"/>
          <w:szCs w:val="18"/>
          <w:lang w:val="sk-SK"/>
        </w:rPr>
      </w:pPr>
      <w:r w:rsidRPr="00156773">
        <w:rPr>
          <w:rFonts w:ascii="Arial" w:hAnsi="Arial" w:cs="Arial"/>
          <w:sz w:val="18"/>
          <w:szCs w:val="18"/>
          <w:lang w:val="sk-SK"/>
        </w:rPr>
        <w:t>Pioneer Investments celosvetovo spravuje aktíva v hodnote viac ako</w:t>
      </w:r>
      <w:r w:rsidR="003C602A">
        <w:rPr>
          <w:rFonts w:ascii="Arial" w:hAnsi="Arial" w:cs="Arial"/>
          <w:sz w:val="18"/>
          <w:szCs w:val="18"/>
          <w:lang w:val="sk-SK"/>
        </w:rPr>
        <w:t xml:space="preserve"> 228,4</w:t>
      </w:r>
      <w:r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181EF8" w:rsidRPr="00156773">
        <w:rPr>
          <w:rFonts w:ascii="Arial" w:hAnsi="Arial" w:cs="Arial"/>
          <w:sz w:val="18"/>
          <w:szCs w:val="18"/>
          <w:lang w:val="sk-SK"/>
        </w:rPr>
        <w:t>miliard</w:t>
      </w:r>
      <w:proofErr w:type="spellEnd"/>
      <w:r w:rsidR="00181EF8" w:rsidRPr="00156773">
        <w:rPr>
          <w:rFonts w:ascii="Arial" w:hAnsi="Arial" w:cs="Arial"/>
          <w:sz w:val="18"/>
          <w:szCs w:val="18"/>
          <w:lang w:val="sk-SK"/>
        </w:rPr>
        <w:t xml:space="preserve"> eur (k </w:t>
      </w:r>
      <w:r w:rsidR="008B4FE0" w:rsidRPr="00156773">
        <w:rPr>
          <w:rFonts w:ascii="Arial" w:hAnsi="Arial" w:cs="Arial"/>
          <w:sz w:val="18"/>
          <w:szCs w:val="18"/>
          <w:lang w:val="sk-SK"/>
        </w:rPr>
        <w:t>3</w:t>
      </w:r>
      <w:r w:rsidR="00BD5000">
        <w:rPr>
          <w:rFonts w:ascii="Arial" w:hAnsi="Arial" w:cs="Arial"/>
          <w:sz w:val="18"/>
          <w:szCs w:val="18"/>
          <w:lang w:val="sk-SK"/>
        </w:rPr>
        <w:t>1</w:t>
      </w:r>
      <w:r w:rsidR="00181EF8" w:rsidRPr="00156773">
        <w:rPr>
          <w:rFonts w:ascii="Arial" w:hAnsi="Arial" w:cs="Arial"/>
          <w:sz w:val="18"/>
          <w:szCs w:val="18"/>
          <w:lang w:val="sk-SK"/>
        </w:rPr>
        <w:t>.</w:t>
      </w:r>
      <w:r w:rsidR="002F1B8E"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r w:rsidR="00DD0A28">
        <w:rPr>
          <w:rFonts w:ascii="Arial" w:hAnsi="Arial" w:cs="Arial"/>
          <w:sz w:val="18"/>
          <w:szCs w:val="18"/>
          <w:lang w:val="sk-SK"/>
        </w:rPr>
        <w:t>12</w:t>
      </w:r>
      <w:r w:rsidR="00181EF8" w:rsidRPr="00156773">
        <w:rPr>
          <w:rFonts w:ascii="Arial" w:hAnsi="Arial" w:cs="Arial"/>
          <w:sz w:val="18"/>
          <w:szCs w:val="18"/>
          <w:lang w:val="sk-SK"/>
        </w:rPr>
        <w:t>.</w:t>
      </w:r>
      <w:r w:rsidR="002F1B8E" w:rsidRPr="00156773">
        <w:rPr>
          <w:rFonts w:ascii="Arial" w:hAnsi="Arial" w:cs="Arial"/>
          <w:sz w:val="18"/>
          <w:szCs w:val="18"/>
          <w:lang w:val="sk-SK"/>
        </w:rPr>
        <w:t xml:space="preserve"> </w:t>
      </w:r>
      <w:r w:rsidR="00181EF8" w:rsidRPr="00156773">
        <w:rPr>
          <w:rFonts w:ascii="Arial" w:hAnsi="Arial" w:cs="Arial"/>
          <w:sz w:val="18"/>
          <w:szCs w:val="18"/>
          <w:lang w:val="sk-SK"/>
        </w:rPr>
        <w:t>2016).</w:t>
      </w:r>
      <w:r w:rsidRPr="00156773">
        <w:rPr>
          <w:rFonts w:ascii="Arial" w:hAnsi="Arial" w:cs="Arial"/>
          <w:sz w:val="18"/>
          <w:szCs w:val="18"/>
          <w:lang w:val="sk-SK"/>
        </w:rPr>
        <w:t xml:space="preserve"> V Slovenskej republike poskytuje služby od roku </w:t>
      </w:r>
      <w:smartTag w:uri="urn:schemas-microsoft-com:office:smarttags" w:element="metricconverter">
        <w:smartTagPr>
          <w:attr w:name="ProductID" w:val="2001, a"/>
        </w:smartTagPr>
        <w:r w:rsidRPr="00156773">
          <w:rPr>
            <w:rFonts w:ascii="Arial" w:hAnsi="Arial" w:cs="Arial"/>
            <w:sz w:val="18"/>
            <w:szCs w:val="18"/>
            <w:lang w:val="sk-SK"/>
          </w:rPr>
          <w:t>2001, a</w:t>
        </w:r>
      </w:smartTag>
      <w:r w:rsidRPr="00156773">
        <w:rPr>
          <w:rFonts w:ascii="Arial" w:hAnsi="Arial" w:cs="Arial"/>
          <w:sz w:val="18"/>
          <w:szCs w:val="18"/>
          <w:lang w:val="sk-SK"/>
        </w:rPr>
        <w:t xml:space="preserve"> to individuálnym i inštitucionálnym klientom.</w:t>
      </w:r>
    </w:p>
    <w:sectPr w:rsidR="004527C0" w:rsidSect="00736F99">
      <w:pgSz w:w="11906" w:h="16838"/>
      <w:pgMar w:top="113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 Minion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EA6"/>
    <w:multiLevelType w:val="hybridMultilevel"/>
    <w:tmpl w:val="6838BD26"/>
    <w:lvl w:ilvl="0" w:tplc="6A28066A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19F9"/>
    <w:multiLevelType w:val="hybridMultilevel"/>
    <w:tmpl w:val="E9E6D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35596"/>
    <w:multiLevelType w:val="hybridMultilevel"/>
    <w:tmpl w:val="FAB0D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1456"/>
    <w:multiLevelType w:val="hybridMultilevel"/>
    <w:tmpl w:val="77CE8AC6"/>
    <w:lvl w:ilvl="0" w:tplc="6A28066A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C21B4"/>
    <w:multiLevelType w:val="hybridMultilevel"/>
    <w:tmpl w:val="6A244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D40B1"/>
    <w:multiLevelType w:val="hybridMultilevel"/>
    <w:tmpl w:val="3E081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109CD"/>
    <w:multiLevelType w:val="hybridMultilevel"/>
    <w:tmpl w:val="6346D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2350D"/>
    <w:multiLevelType w:val="hybridMultilevel"/>
    <w:tmpl w:val="D980B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C40996"/>
    <w:multiLevelType w:val="hybridMultilevel"/>
    <w:tmpl w:val="2EDAE5EC"/>
    <w:lvl w:ilvl="0" w:tplc="6A28066A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775E5"/>
    <w:multiLevelType w:val="hybridMultilevel"/>
    <w:tmpl w:val="5BF64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527A"/>
    <w:multiLevelType w:val="hybridMultilevel"/>
    <w:tmpl w:val="C2C811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056DA"/>
    <w:multiLevelType w:val="multilevel"/>
    <w:tmpl w:val="831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F6052"/>
    <w:multiLevelType w:val="hybridMultilevel"/>
    <w:tmpl w:val="D4F2E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D38AC"/>
    <w:multiLevelType w:val="hybridMultilevel"/>
    <w:tmpl w:val="D28CC9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kanyova, Andrea">
    <w15:presenceInfo w15:providerId="AD" w15:userId="S-1-5-21-2996451206-29807961-2684713828-88707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7463CE"/>
    <w:rsid w:val="00001471"/>
    <w:rsid w:val="00001ED0"/>
    <w:rsid w:val="0000378D"/>
    <w:rsid w:val="000109A3"/>
    <w:rsid w:val="00012FFD"/>
    <w:rsid w:val="0001331B"/>
    <w:rsid w:val="000135E9"/>
    <w:rsid w:val="00013C36"/>
    <w:rsid w:val="000143E7"/>
    <w:rsid w:val="0001641E"/>
    <w:rsid w:val="00016B01"/>
    <w:rsid w:val="00020582"/>
    <w:rsid w:val="00025DDB"/>
    <w:rsid w:val="00026E8D"/>
    <w:rsid w:val="000302A3"/>
    <w:rsid w:val="00030623"/>
    <w:rsid w:val="00030DF0"/>
    <w:rsid w:val="00031855"/>
    <w:rsid w:val="000335A0"/>
    <w:rsid w:val="00043A2E"/>
    <w:rsid w:val="000440E8"/>
    <w:rsid w:val="000455E0"/>
    <w:rsid w:val="0004652A"/>
    <w:rsid w:val="00050F4F"/>
    <w:rsid w:val="000517B2"/>
    <w:rsid w:val="00053E1D"/>
    <w:rsid w:val="00054678"/>
    <w:rsid w:val="00054A5D"/>
    <w:rsid w:val="000554CF"/>
    <w:rsid w:val="000625A9"/>
    <w:rsid w:val="0006276F"/>
    <w:rsid w:val="00072C57"/>
    <w:rsid w:val="00074AB6"/>
    <w:rsid w:val="00076CF4"/>
    <w:rsid w:val="00080EAA"/>
    <w:rsid w:val="00082300"/>
    <w:rsid w:val="000852C3"/>
    <w:rsid w:val="00085580"/>
    <w:rsid w:val="000875F2"/>
    <w:rsid w:val="00093B18"/>
    <w:rsid w:val="000943D0"/>
    <w:rsid w:val="000A27B1"/>
    <w:rsid w:val="000A3111"/>
    <w:rsid w:val="000A3184"/>
    <w:rsid w:val="000A5180"/>
    <w:rsid w:val="000A518D"/>
    <w:rsid w:val="000A59B8"/>
    <w:rsid w:val="000A6536"/>
    <w:rsid w:val="000A6D0E"/>
    <w:rsid w:val="000B0218"/>
    <w:rsid w:val="000B0D67"/>
    <w:rsid w:val="000B0FD5"/>
    <w:rsid w:val="000B29CB"/>
    <w:rsid w:val="000D06E4"/>
    <w:rsid w:val="000D156B"/>
    <w:rsid w:val="000D3B25"/>
    <w:rsid w:val="000D41D1"/>
    <w:rsid w:val="000D5161"/>
    <w:rsid w:val="000D6E0C"/>
    <w:rsid w:val="000F1F19"/>
    <w:rsid w:val="000F30D2"/>
    <w:rsid w:val="000F3D37"/>
    <w:rsid w:val="000F52A1"/>
    <w:rsid w:val="000F5AB5"/>
    <w:rsid w:val="000F5B62"/>
    <w:rsid w:val="000F6D5E"/>
    <w:rsid w:val="00100A86"/>
    <w:rsid w:val="0010111A"/>
    <w:rsid w:val="00101A83"/>
    <w:rsid w:val="00104EF6"/>
    <w:rsid w:val="0010787D"/>
    <w:rsid w:val="001104E5"/>
    <w:rsid w:val="001111F3"/>
    <w:rsid w:val="00111919"/>
    <w:rsid w:val="001130A6"/>
    <w:rsid w:val="00115B5F"/>
    <w:rsid w:val="00121745"/>
    <w:rsid w:val="00126B75"/>
    <w:rsid w:val="001277BD"/>
    <w:rsid w:val="001300D9"/>
    <w:rsid w:val="00131F17"/>
    <w:rsid w:val="00132BD9"/>
    <w:rsid w:val="001352FD"/>
    <w:rsid w:val="00141931"/>
    <w:rsid w:val="00142045"/>
    <w:rsid w:val="0014739E"/>
    <w:rsid w:val="001500D3"/>
    <w:rsid w:val="001519EB"/>
    <w:rsid w:val="001520FE"/>
    <w:rsid w:val="00156773"/>
    <w:rsid w:val="0016161B"/>
    <w:rsid w:val="001654BC"/>
    <w:rsid w:val="00170B6E"/>
    <w:rsid w:val="00170C71"/>
    <w:rsid w:val="00170F62"/>
    <w:rsid w:val="0017435A"/>
    <w:rsid w:val="001746FC"/>
    <w:rsid w:val="00180F8E"/>
    <w:rsid w:val="00181EF8"/>
    <w:rsid w:val="00181F3C"/>
    <w:rsid w:val="0018207E"/>
    <w:rsid w:val="00186F20"/>
    <w:rsid w:val="00192F6C"/>
    <w:rsid w:val="00193D95"/>
    <w:rsid w:val="00194D0A"/>
    <w:rsid w:val="001957BA"/>
    <w:rsid w:val="001A0FD7"/>
    <w:rsid w:val="001A295A"/>
    <w:rsid w:val="001A2A77"/>
    <w:rsid w:val="001A7883"/>
    <w:rsid w:val="001B0A97"/>
    <w:rsid w:val="001B11E5"/>
    <w:rsid w:val="001B4382"/>
    <w:rsid w:val="001B53D3"/>
    <w:rsid w:val="001B6175"/>
    <w:rsid w:val="001C1CA8"/>
    <w:rsid w:val="001C3047"/>
    <w:rsid w:val="001C4C46"/>
    <w:rsid w:val="001C4F22"/>
    <w:rsid w:val="001D1279"/>
    <w:rsid w:val="001D1905"/>
    <w:rsid w:val="001D2CB1"/>
    <w:rsid w:val="001D3479"/>
    <w:rsid w:val="001D3D1F"/>
    <w:rsid w:val="001D6015"/>
    <w:rsid w:val="001D78AF"/>
    <w:rsid w:val="001E1951"/>
    <w:rsid w:val="001E2B18"/>
    <w:rsid w:val="001E3BCE"/>
    <w:rsid w:val="001E76CB"/>
    <w:rsid w:val="001F32A6"/>
    <w:rsid w:val="001F37EB"/>
    <w:rsid w:val="001F43A8"/>
    <w:rsid w:val="001F4482"/>
    <w:rsid w:val="001F483A"/>
    <w:rsid w:val="001F67D5"/>
    <w:rsid w:val="001F6EF2"/>
    <w:rsid w:val="00200827"/>
    <w:rsid w:val="00203D36"/>
    <w:rsid w:val="002058B2"/>
    <w:rsid w:val="00207718"/>
    <w:rsid w:val="002133ED"/>
    <w:rsid w:val="00213B49"/>
    <w:rsid w:val="0021494B"/>
    <w:rsid w:val="002154C9"/>
    <w:rsid w:val="0021786C"/>
    <w:rsid w:val="00217979"/>
    <w:rsid w:val="002224FD"/>
    <w:rsid w:val="002229A0"/>
    <w:rsid w:val="00223B4B"/>
    <w:rsid w:val="00224580"/>
    <w:rsid w:val="00227AC1"/>
    <w:rsid w:val="00232A0E"/>
    <w:rsid w:val="00235E41"/>
    <w:rsid w:val="0023637F"/>
    <w:rsid w:val="002431F9"/>
    <w:rsid w:val="0024774C"/>
    <w:rsid w:val="00247D26"/>
    <w:rsid w:val="00251B7B"/>
    <w:rsid w:val="00254AFD"/>
    <w:rsid w:val="002553A9"/>
    <w:rsid w:val="002558D6"/>
    <w:rsid w:val="00255E99"/>
    <w:rsid w:val="00256B5C"/>
    <w:rsid w:val="00261F9B"/>
    <w:rsid w:val="00265AEE"/>
    <w:rsid w:val="00266D8F"/>
    <w:rsid w:val="0026742E"/>
    <w:rsid w:val="0026779A"/>
    <w:rsid w:val="00275948"/>
    <w:rsid w:val="0027640A"/>
    <w:rsid w:val="00277653"/>
    <w:rsid w:val="00283F20"/>
    <w:rsid w:val="00286F27"/>
    <w:rsid w:val="00287C91"/>
    <w:rsid w:val="002941FC"/>
    <w:rsid w:val="0029621A"/>
    <w:rsid w:val="002A0580"/>
    <w:rsid w:val="002A2358"/>
    <w:rsid w:val="002A2950"/>
    <w:rsid w:val="002A334B"/>
    <w:rsid w:val="002A3891"/>
    <w:rsid w:val="002A4303"/>
    <w:rsid w:val="002A6358"/>
    <w:rsid w:val="002A661C"/>
    <w:rsid w:val="002B0B26"/>
    <w:rsid w:val="002B2E29"/>
    <w:rsid w:val="002B32A8"/>
    <w:rsid w:val="002B354F"/>
    <w:rsid w:val="002B3642"/>
    <w:rsid w:val="002B5326"/>
    <w:rsid w:val="002B5513"/>
    <w:rsid w:val="002B59F5"/>
    <w:rsid w:val="002B6928"/>
    <w:rsid w:val="002B6B3A"/>
    <w:rsid w:val="002B7C97"/>
    <w:rsid w:val="002C6886"/>
    <w:rsid w:val="002D04F8"/>
    <w:rsid w:val="002D31D0"/>
    <w:rsid w:val="002D37C8"/>
    <w:rsid w:val="002D3F91"/>
    <w:rsid w:val="002D4A0F"/>
    <w:rsid w:val="002D5E86"/>
    <w:rsid w:val="002D785E"/>
    <w:rsid w:val="002E1D75"/>
    <w:rsid w:val="002E3673"/>
    <w:rsid w:val="002F1B8E"/>
    <w:rsid w:val="002F24ED"/>
    <w:rsid w:val="002F25F3"/>
    <w:rsid w:val="002F26FF"/>
    <w:rsid w:val="002F3280"/>
    <w:rsid w:val="002F74B1"/>
    <w:rsid w:val="00301092"/>
    <w:rsid w:val="00302998"/>
    <w:rsid w:val="00302FA3"/>
    <w:rsid w:val="003063D5"/>
    <w:rsid w:val="00306F51"/>
    <w:rsid w:val="003073EF"/>
    <w:rsid w:val="00311A56"/>
    <w:rsid w:val="003125D9"/>
    <w:rsid w:val="003138B4"/>
    <w:rsid w:val="003240E8"/>
    <w:rsid w:val="00324123"/>
    <w:rsid w:val="003241F3"/>
    <w:rsid w:val="0032448E"/>
    <w:rsid w:val="00325B34"/>
    <w:rsid w:val="00326B9B"/>
    <w:rsid w:val="00331745"/>
    <w:rsid w:val="003323FB"/>
    <w:rsid w:val="0033312A"/>
    <w:rsid w:val="00335B22"/>
    <w:rsid w:val="003370E6"/>
    <w:rsid w:val="003412B4"/>
    <w:rsid w:val="003416CC"/>
    <w:rsid w:val="003438D1"/>
    <w:rsid w:val="00343C66"/>
    <w:rsid w:val="00347BF9"/>
    <w:rsid w:val="0035178C"/>
    <w:rsid w:val="003526D9"/>
    <w:rsid w:val="00353BD6"/>
    <w:rsid w:val="003576B4"/>
    <w:rsid w:val="00357FCD"/>
    <w:rsid w:val="00360344"/>
    <w:rsid w:val="00360FC1"/>
    <w:rsid w:val="00364486"/>
    <w:rsid w:val="0036543E"/>
    <w:rsid w:val="00366A7B"/>
    <w:rsid w:val="00370603"/>
    <w:rsid w:val="003709B1"/>
    <w:rsid w:val="003717A8"/>
    <w:rsid w:val="003719A1"/>
    <w:rsid w:val="00372EAB"/>
    <w:rsid w:val="00373F74"/>
    <w:rsid w:val="00374CCB"/>
    <w:rsid w:val="003750F1"/>
    <w:rsid w:val="00375484"/>
    <w:rsid w:val="003770A1"/>
    <w:rsid w:val="003835A2"/>
    <w:rsid w:val="003856B5"/>
    <w:rsid w:val="003867BF"/>
    <w:rsid w:val="003872C0"/>
    <w:rsid w:val="00387787"/>
    <w:rsid w:val="0039340E"/>
    <w:rsid w:val="003938DD"/>
    <w:rsid w:val="00394B31"/>
    <w:rsid w:val="003973AC"/>
    <w:rsid w:val="003A2118"/>
    <w:rsid w:val="003A2E14"/>
    <w:rsid w:val="003A3216"/>
    <w:rsid w:val="003A5D83"/>
    <w:rsid w:val="003B06D1"/>
    <w:rsid w:val="003C0E7F"/>
    <w:rsid w:val="003C12E6"/>
    <w:rsid w:val="003C2A6E"/>
    <w:rsid w:val="003C2DB4"/>
    <w:rsid w:val="003C2EEB"/>
    <w:rsid w:val="003C352E"/>
    <w:rsid w:val="003C3694"/>
    <w:rsid w:val="003C602A"/>
    <w:rsid w:val="003C7395"/>
    <w:rsid w:val="003D03D9"/>
    <w:rsid w:val="003D7951"/>
    <w:rsid w:val="003E2897"/>
    <w:rsid w:val="003E6ABD"/>
    <w:rsid w:val="003E6D5F"/>
    <w:rsid w:val="003E760A"/>
    <w:rsid w:val="003F0BBF"/>
    <w:rsid w:val="003F106F"/>
    <w:rsid w:val="003F1807"/>
    <w:rsid w:val="003F7CD0"/>
    <w:rsid w:val="0040167C"/>
    <w:rsid w:val="00402F17"/>
    <w:rsid w:val="00403234"/>
    <w:rsid w:val="00410EAA"/>
    <w:rsid w:val="004128CD"/>
    <w:rsid w:val="00413D0F"/>
    <w:rsid w:val="0041416B"/>
    <w:rsid w:val="00421471"/>
    <w:rsid w:val="004253EF"/>
    <w:rsid w:val="0042757C"/>
    <w:rsid w:val="00430646"/>
    <w:rsid w:val="00432525"/>
    <w:rsid w:val="00433F63"/>
    <w:rsid w:val="004352FF"/>
    <w:rsid w:val="00436AE8"/>
    <w:rsid w:val="00436F26"/>
    <w:rsid w:val="00440F00"/>
    <w:rsid w:val="0045110E"/>
    <w:rsid w:val="004519D0"/>
    <w:rsid w:val="004527C0"/>
    <w:rsid w:val="00453ABF"/>
    <w:rsid w:val="0046121F"/>
    <w:rsid w:val="00461CD0"/>
    <w:rsid w:val="00464432"/>
    <w:rsid w:val="0046529A"/>
    <w:rsid w:val="00465A9D"/>
    <w:rsid w:val="004674AA"/>
    <w:rsid w:val="00470CF5"/>
    <w:rsid w:val="00471188"/>
    <w:rsid w:val="0047269D"/>
    <w:rsid w:val="00476F96"/>
    <w:rsid w:val="004810CF"/>
    <w:rsid w:val="00483127"/>
    <w:rsid w:val="00483747"/>
    <w:rsid w:val="00484729"/>
    <w:rsid w:val="00487B71"/>
    <w:rsid w:val="004920CF"/>
    <w:rsid w:val="004958E1"/>
    <w:rsid w:val="00495F4E"/>
    <w:rsid w:val="00497E7A"/>
    <w:rsid w:val="004A123A"/>
    <w:rsid w:val="004A215E"/>
    <w:rsid w:val="004A25C7"/>
    <w:rsid w:val="004A2CF2"/>
    <w:rsid w:val="004A3D32"/>
    <w:rsid w:val="004A5473"/>
    <w:rsid w:val="004A6D05"/>
    <w:rsid w:val="004B0EE4"/>
    <w:rsid w:val="004B39CA"/>
    <w:rsid w:val="004B72C5"/>
    <w:rsid w:val="004C0789"/>
    <w:rsid w:val="004C0F0A"/>
    <w:rsid w:val="004C309F"/>
    <w:rsid w:val="004C3CEC"/>
    <w:rsid w:val="004C531C"/>
    <w:rsid w:val="004C679D"/>
    <w:rsid w:val="004C7BD0"/>
    <w:rsid w:val="004D01E3"/>
    <w:rsid w:val="004E05E2"/>
    <w:rsid w:val="004E25D9"/>
    <w:rsid w:val="004E2AB1"/>
    <w:rsid w:val="004E328D"/>
    <w:rsid w:val="004E5384"/>
    <w:rsid w:val="004F06AE"/>
    <w:rsid w:val="004F07E1"/>
    <w:rsid w:val="004F3CA2"/>
    <w:rsid w:val="004F5588"/>
    <w:rsid w:val="004F6426"/>
    <w:rsid w:val="005004A8"/>
    <w:rsid w:val="00501391"/>
    <w:rsid w:val="00507C13"/>
    <w:rsid w:val="005125D0"/>
    <w:rsid w:val="005155CD"/>
    <w:rsid w:val="00520026"/>
    <w:rsid w:val="00523573"/>
    <w:rsid w:val="00524076"/>
    <w:rsid w:val="005243B3"/>
    <w:rsid w:val="00525CA9"/>
    <w:rsid w:val="005300E5"/>
    <w:rsid w:val="00540EC0"/>
    <w:rsid w:val="00542C46"/>
    <w:rsid w:val="0054455A"/>
    <w:rsid w:val="005459EB"/>
    <w:rsid w:val="00547443"/>
    <w:rsid w:val="00551A29"/>
    <w:rsid w:val="00552ACE"/>
    <w:rsid w:val="00557BF8"/>
    <w:rsid w:val="005601F3"/>
    <w:rsid w:val="0056299A"/>
    <w:rsid w:val="005629C8"/>
    <w:rsid w:val="00563155"/>
    <w:rsid w:val="00563462"/>
    <w:rsid w:val="00563D7E"/>
    <w:rsid w:val="00563DD1"/>
    <w:rsid w:val="00570878"/>
    <w:rsid w:val="00570920"/>
    <w:rsid w:val="005726AD"/>
    <w:rsid w:val="00572AB4"/>
    <w:rsid w:val="0057310B"/>
    <w:rsid w:val="00574099"/>
    <w:rsid w:val="00575706"/>
    <w:rsid w:val="00576284"/>
    <w:rsid w:val="00577EEF"/>
    <w:rsid w:val="00583BF3"/>
    <w:rsid w:val="005879C3"/>
    <w:rsid w:val="00591BEB"/>
    <w:rsid w:val="005972E2"/>
    <w:rsid w:val="005A0FDA"/>
    <w:rsid w:val="005A17F1"/>
    <w:rsid w:val="005A1C4A"/>
    <w:rsid w:val="005A2375"/>
    <w:rsid w:val="005A3CCB"/>
    <w:rsid w:val="005B741C"/>
    <w:rsid w:val="005C2E0E"/>
    <w:rsid w:val="005C4377"/>
    <w:rsid w:val="005C6D1A"/>
    <w:rsid w:val="005C7119"/>
    <w:rsid w:val="005D009C"/>
    <w:rsid w:val="005D1FBF"/>
    <w:rsid w:val="005D220E"/>
    <w:rsid w:val="005D2257"/>
    <w:rsid w:val="005D441C"/>
    <w:rsid w:val="005D5C8A"/>
    <w:rsid w:val="005D5D93"/>
    <w:rsid w:val="005E0574"/>
    <w:rsid w:val="005E3164"/>
    <w:rsid w:val="005E4F71"/>
    <w:rsid w:val="005F0B22"/>
    <w:rsid w:val="005F1325"/>
    <w:rsid w:val="005F161C"/>
    <w:rsid w:val="005F19B2"/>
    <w:rsid w:val="005F1B3D"/>
    <w:rsid w:val="005F1E10"/>
    <w:rsid w:val="005F231B"/>
    <w:rsid w:val="005F5254"/>
    <w:rsid w:val="00600705"/>
    <w:rsid w:val="00600E4C"/>
    <w:rsid w:val="006012FC"/>
    <w:rsid w:val="006021D7"/>
    <w:rsid w:val="00603CA5"/>
    <w:rsid w:val="00604482"/>
    <w:rsid w:val="00605971"/>
    <w:rsid w:val="00610580"/>
    <w:rsid w:val="00610CEB"/>
    <w:rsid w:val="0061239A"/>
    <w:rsid w:val="00612CFE"/>
    <w:rsid w:val="00613F96"/>
    <w:rsid w:val="00614BED"/>
    <w:rsid w:val="00615F7B"/>
    <w:rsid w:val="00621D9D"/>
    <w:rsid w:val="00621DF2"/>
    <w:rsid w:val="006231D3"/>
    <w:rsid w:val="00624074"/>
    <w:rsid w:val="00624421"/>
    <w:rsid w:val="0062488B"/>
    <w:rsid w:val="00624FCA"/>
    <w:rsid w:val="00625246"/>
    <w:rsid w:val="006318CB"/>
    <w:rsid w:val="00634855"/>
    <w:rsid w:val="00634B60"/>
    <w:rsid w:val="00636439"/>
    <w:rsid w:val="00637DC6"/>
    <w:rsid w:val="00640153"/>
    <w:rsid w:val="00641C27"/>
    <w:rsid w:val="00643B2E"/>
    <w:rsid w:val="00650DD8"/>
    <w:rsid w:val="006515AC"/>
    <w:rsid w:val="0065215D"/>
    <w:rsid w:val="006561AD"/>
    <w:rsid w:val="00660031"/>
    <w:rsid w:val="006613F0"/>
    <w:rsid w:val="006627C5"/>
    <w:rsid w:val="00663A76"/>
    <w:rsid w:val="00663ED0"/>
    <w:rsid w:val="00670137"/>
    <w:rsid w:val="00670457"/>
    <w:rsid w:val="006728D9"/>
    <w:rsid w:val="00672D28"/>
    <w:rsid w:val="006732B5"/>
    <w:rsid w:val="006742F7"/>
    <w:rsid w:val="00674F86"/>
    <w:rsid w:val="00675041"/>
    <w:rsid w:val="0068040B"/>
    <w:rsid w:val="00682789"/>
    <w:rsid w:val="00684555"/>
    <w:rsid w:val="00686903"/>
    <w:rsid w:val="00691C2A"/>
    <w:rsid w:val="00693E3B"/>
    <w:rsid w:val="00694CE7"/>
    <w:rsid w:val="006A03ED"/>
    <w:rsid w:val="006A0AA1"/>
    <w:rsid w:val="006A3D84"/>
    <w:rsid w:val="006A3F14"/>
    <w:rsid w:val="006A3F29"/>
    <w:rsid w:val="006A4C58"/>
    <w:rsid w:val="006A571E"/>
    <w:rsid w:val="006A6743"/>
    <w:rsid w:val="006A7C90"/>
    <w:rsid w:val="006B105C"/>
    <w:rsid w:val="006B3A9C"/>
    <w:rsid w:val="006B3AEE"/>
    <w:rsid w:val="006B4ECD"/>
    <w:rsid w:val="006C3E2D"/>
    <w:rsid w:val="006C5785"/>
    <w:rsid w:val="006C6B26"/>
    <w:rsid w:val="006D3BF3"/>
    <w:rsid w:val="006E2822"/>
    <w:rsid w:val="006E4A44"/>
    <w:rsid w:val="006E58F5"/>
    <w:rsid w:val="006E6949"/>
    <w:rsid w:val="006F1BEF"/>
    <w:rsid w:val="006F21A2"/>
    <w:rsid w:val="006F21A5"/>
    <w:rsid w:val="006F22C7"/>
    <w:rsid w:val="006F4B89"/>
    <w:rsid w:val="006F6C1C"/>
    <w:rsid w:val="007001C0"/>
    <w:rsid w:val="00701A12"/>
    <w:rsid w:val="00702E50"/>
    <w:rsid w:val="00705B6D"/>
    <w:rsid w:val="007072CE"/>
    <w:rsid w:val="00707ADD"/>
    <w:rsid w:val="00710F63"/>
    <w:rsid w:val="00712429"/>
    <w:rsid w:val="00714F20"/>
    <w:rsid w:val="00716E74"/>
    <w:rsid w:val="00721DFF"/>
    <w:rsid w:val="00721E7E"/>
    <w:rsid w:val="0072259A"/>
    <w:rsid w:val="007259C3"/>
    <w:rsid w:val="007263B4"/>
    <w:rsid w:val="00736F99"/>
    <w:rsid w:val="00743D6B"/>
    <w:rsid w:val="00743F07"/>
    <w:rsid w:val="00744B5D"/>
    <w:rsid w:val="00744EDE"/>
    <w:rsid w:val="0074508C"/>
    <w:rsid w:val="007463CE"/>
    <w:rsid w:val="00751838"/>
    <w:rsid w:val="00755686"/>
    <w:rsid w:val="00763FBC"/>
    <w:rsid w:val="00764922"/>
    <w:rsid w:val="00766106"/>
    <w:rsid w:val="007704C1"/>
    <w:rsid w:val="00770AB6"/>
    <w:rsid w:val="0077132E"/>
    <w:rsid w:val="00771679"/>
    <w:rsid w:val="00771E68"/>
    <w:rsid w:val="007729EC"/>
    <w:rsid w:val="00773A29"/>
    <w:rsid w:val="007756BB"/>
    <w:rsid w:val="007773C3"/>
    <w:rsid w:val="00777919"/>
    <w:rsid w:val="00780AEC"/>
    <w:rsid w:val="00780CAF"/>
    <w:rsid w:val="00780F4A"/>
    <w:rsid w:val="0078213C"/>
    <w:rsid w:val="00782322"/>
    <w:rsid w:val="007844F5"/>
    <w:rsid w:val="00784A64"/>
    <w:rsid w:val="00786133"/>
    <w:rsid w:val="00792B78"/>
    <w:rsid w:val="00795016"/>
    <w:rsid w:val="00796CFA"/>
    <w:rsid w:val="007A0797"/>
    <w:rsid w:val="007A087E"/>
    <w:rsid w:val="007A2142"/>
    <w:rsid w:val="007A3912"/>
    <w:rsid w:val="007A6741"/>
    <w:rsid w:val="007B2D1E"/>
    <w:rsid w:val="007B308A"/>
    <w:rsid w:val="007C0A19"/>
    <w:rsid w:val="007C29AB"/>
    <w:rsid w:val="007C2AEA"/>
    <w:rsid w:val="007C3856"/>
    <w:rsid w:val="007C540C"/>
    <w:rsid w:val="007C7713"/>
    <w:rsid w:val="007D0236"/>
    <w:rsid w:val="007D224D"/>
    <w:rsid w:val="007D4802"/>
    <w:rsid w:val="007D757C"/>
    <w:rsid w:val="007F1C57"/>
    <w:rsid w:val="007F250A"/>
    <w:rsid w:val="007F76F0"/>
    <w:rsid w:val="0080018A"/>
    <w:rsid w:val="0080130C"/>
    <w:rsid w:val="008016BC"/>
    <w:rsid w:val="00804423"/>
    <w:rsid w:val="00806289"/>
    <w:rsid w:val="00810620"/>
    <w:rsid w:val="00811012"/>
    <w:rsid w:val="008118C4"/>
    <w:rsid w:val="00812844"/>
    <w:rsid w:val="0081300C"/>
    <w:rsid w:val="00814195"/>
    <w:rsid w:val="00815198"/>
    <w:rsid w:val="0081555D"/>
    <w:rsid w:val="00815B5C"/>
    <w:rsid w:val="00817341"/>
    <w:rsid w:val="008173A7"/>
    <w:rsid w:val="008218F7"/>
    <w:rsid w:val="00821B4F"/>
    <w:rsid w:val="008235F0"/>
    <w:rsid w:val="008241AC"/>
    <w:rsid w:val="00824503"/>
    <w:rsid w:val="00825E8A"/>
    <w:rsid w:val="008278FF"/>
    <w:rsid w:val="00831A70"/>
    <w:rsid w:val="00831F85"/>
    <w:rsid w:val="00831FFD"/>
    <w:rsid w:val="00834443"/>
    <w:rsid w:val="00834528"/>
    <w:rsid w:val="008367F4"/>
    <w:rsid w:val="00836ED6"/>
    <w:rsid w:val="0083748A"/>
    <w:rsid w:val="00843E04"/>
    <w:rsid w:val="00846554"/>
    <w:rsid w:val="00847C37"/>
    <w:rsid w:val="00847E75"/>
    <w:rsid w:val="00851095"/>
    <w:rsid w:val="00852BE1"/>
    <w:rsid w:val="008548AB"/>
    <w:rsid w:val="00855165"/>
    <w:rsid w:val="008579C3"/>
    <w:rsid w:val="0086054D"/>
    <w:rsid w:val="00860B3A"/>
    <w:rsid w:val="00860E90"/>
    <w:rsid w:val="00865571"/>
    <w:rsid w:val="008671C7"/>
    <w:rsid w:val="008748E0"/>
    <w:rsid w:val="008753C5"/>
    <w:rsid w:val="00877B08"/>
    <w:rsid w:val="00880A6C"/>
    <w:rsid w:val="00895452"/>
    <w:rsid w:val="0089765B"/>
    <w:rsid w:val="00897EE2"/>
    <w:rsid w:val="008A004D"/>
    <w:rsid w:val="008A05B4"/>
    <w:rsid w:val="008A11A2"/>
    <w:rsid w:val="008A50EC"/>
    <w:rsid w:val="008A6A75"/>
    <w:rsid w:val="008B0329"/>
    <w:rsid w:val="008B140B"/>
    <w:rsid w:val="008B2D50"/>
    <w:rsid w:val="008B489B"/>
    <w:rsid w:val="008B4B57"/>
    <w:rsid w:val="008B4FE0"/>
    <w:rsid w:val="008B575A"/>
    <w:rsid w:val="008B787F"/>
    <w:rsid w:val="008C2C32"/>
    <w:rsid w:val="008C300B"/>
    <w:rsid w:val="008C43B7"/>
    <w:rsid w:val="008C6B80"/>
    <w:rsid w:val="008C7233"/>
    <w:rsid w:val="008D0B64"/>
    <w:rsid w:val="008D0F5E"/>
    <w:rsid w:val="008D1DCE"/>
    <w:rsid w:val="008D3AB3"/>
    <w:rsid w:val="008E507B"/>
    <w:rsid w:val="008E65B2"/>
    <w:rsid w:val="008E7A1D"/>
    <w:rsid w:val="008F026D"/>
    <w:rsid w:val="008F3A4D"/>
    <w:rsid w:val="008F68DC"/>
    <w:rsid w:val="00901662"/>
    <w:rsid w:val="009049C9"/>
    <w:rsid w:val="00906E31"/>
    <w:rsid w:val="00911A42"/>
    <w:rsid w:val="00911D30"/>
    <w:rsid w:val="00916925"/>
    <w:rsid w:val="009177CA"/>
    <w:rsid w:val="00917B19"/>
    <w:rsid w:val="0092361F"/>
    <w:rsid w:val="00923837"/>
    <w:rsid w:val="0092394F"/>
    <w:rsid w:val="00925F0B"/>
    <w:rsid w:val="00926DE0"/>
    <w:rsid w:val="00926F66"/>
    <w:rsid w:val="009333D7"/>
    <w:rsid w:val="00933713"/>
    <w:rsid w:val="00933D5D"/>
    <w:rsid w:val="00934BE0"/>
    <w:rsid w:val="00941A57"/>
    <w:rsid w:val="00942DFC"/>
    <w:rsid w:val="00944BBE"/>
    <w:rsid w:val="009458CF"/>
    <w:rsid w:val="00947C07"/>
    <w:rsid w:val="00952729"/>
    <w:rsid w:val="00953A10"/>
    <w:rsid w:val="00953C9C"/>
    <w:rsid w:val="00955FB9"/>
    <w:rsid w:val="009617FE"/>
    <w:rsid w:val="00962F0C"/>
    <w:rsid w:val="009636C1"/>
    <w:rsid w:val="00966FC0"/>
    <w:rsid w:val="0096717B"/>
    <w:rsid w:val="009672C6"/>
    <w:rsid w:val="00967487"/>
    <w:rsid w:val="00967BB9"/>
    <w:rsid w:val="00971CD3"/>
    <w:rsid w:val="00975937"/>
    <w:rsid w:val="00981483"/>
    <w:rsid w:val="00982230"/>
    <w:rsid w:val="0098383C"/>
    <w:rsid w:val="009845EB"/>
    <w:rsid w:val="00985C6C"/>
    <w:rsid w:val="0098639B"/>
    <w:rsid w:val="009868E3"/>
    <w:rsid w:val="00986C35"/>
    <w:rsid w:val="009876A0"/>
    <w:rsid w:val="00987EED"/>
    <w:rsid w:val="009942D4"/>
    <w:rsid w:val="00994AD7"/>
    <w:rsid w:val="00997DA7"/>
    <w:rsid w:val="009A13D6"/>
    <w:rsid w:val="009A196D"/>
    <w:rsid w:val="009A2562"/>
    <w:rsid w:val="009A2BE7"/>
    <w:rsid w:val="009A4ACE"/>
    <w:rsid w:val="009A6534"/>
    <w:rsid w:val="009A7E66"/>
    <w:rsid w:val="009C1C0D"/>
    <w:rsid w:val="009C2452"/>
    <w:rsid w:val="009C2A6E"/>
    <w:rsid w:val="009C318C"/>
    <w:rsid w:val="009C43FB"/>
    <w:rsid w:val="009D19AF"/>
    <w:rsid w:val="009D1B85"/>
    <w:rsid w:val="009D2E1A"/>
    <w:rsid w:val="009D5F50"/>
    <w:rsid w:val="009D7096"/>
    <w:rsid w:val="009D7292"/>
    <w:rsid w:val="009D72AC"/>
    <w:rsid w:val="009E4EE2"/>
    <w:rsid w:val="009E6DB5"/>
    <w:rsid w:val="009E7DDE"/>
    <w:rsid w:val="009F1526"/>
    <w:rsid w:val="009F187E"/>
    <w:rsid w:val="009F4C91"/>
    <w:rsid w:val="009F5005"/>
    <w:rsid w:val="009F69F0"/>
    <w:rsid w:val="00A0017A"/>
    <w:rsid w:val="00A01E87"/>
    <w:rsid w:val="00A0281C"/>
    <w:rsid w:val="00A04600"/>
    <w:rsid w:val="00A07C90"/>
    <w:rsid w:val="00A12AC4"/>
    <w:rsid w:val="00A140D0"/>
    <w:rsid w:val="00A1626F"/>
    <w:rsid w:val="00A16548"/>
    <w:rsid w:val="00A210D8"/>
    <w:rsid w:val="00A22376"/>
    <w:rsid w:val="00A25073"/>
    <w:rsid w:val="00A2679F"/>
    <w:rsid w:val="00A27EA7"/>
    <w:rsid w:val="00A31361"/>
    <w:rsid w:val="00A33B49"/>
    <w:rsid w:val="00A36FC4"/>
    <w:rsid w:val="00A3750A"/>
    <w:rsid w:val="00A402E6"/>
    <w:rsid w:val="00A41726"/>
    <w:rsid w:val="00A4244A"/>
    <w:rsid w:val="00A460FF"/>
    <w:rsid w:val="00A47AB8"/>
    <w:rsid w:val="00A47D15"/>
    <w:rsid w:val="00A51015"/>
    <w:rsid w:val="00A518AC"/>
    <w:rsid w:val="00A52413"/>
    <w:rsid w:val="00A526A4"/>
    <w:rsid w:val="00A5317D"/>
    <w:rsid w:val="00A55531"/>
    <w:rsid w:val="00A603B8"/>
    <w:rsid w:val="00A60658"/>
    <w:rsid w:val="00A622D2"/>
    <w:rsid w:val="00A6672D"/>
    <w:rsid w:val="00A67424"/>
    <w:rsid w:val="00A713EC"/>
    <w:rsid w:val="00A719CF"/>
    <w:rsid w:val="00A74052"/>
    <w:rsid w:val="00A74F0E"/>
    <w:rsid w:val="00A76F18"/>
    <w:rsid w:val="00A77044"/>
    <w:rsid w:val="00A809E9"/>
    <w:rsid w:val="00A816EB"/>
    <w:rsid w:val="00A859BB"/>
    <w:rsid w:val="00A8797F"/>
    <w:rsid w:val="00A91BD3"/>
    <w:rsid w:val="00A91F15"/>
    <w:rsid w:val="00A922A1"/>
    <w:rsid w:val="00A9297A"/>
    <w:rsid w:val="00A93768"/>
    <w:rsid w:val="00A948AA"/>
    <w:rsid w:val="00A95EBD"/>
    <w:rsid w:val="00AA2272"/>
    <w:rsid w:val="00AA3619"/>
    <w:rsid w:val="00AA4692"/>
    <w:rsid w:val="00AA4A16"/>
    <w:rsid w:val="00AA635F"/>
    <w:rsid w:val="00AA6811"/>
    <w:rsid w:val="00AA69DF"/>
    <w:rsid w:val="00AA6A30"/>
    <w:rsid w:val="00AA798E"/>
    <w:rsid w:val="00AB0507"/>
    <w:rsid w:val="00AB09F5"/>
    <w:rsid w:val="00AB14B9"/>
    <w:rsid w:val="00AB4A8E"/>
    <w:rsid w:val="00AB4B40"/>
    <w:rsid w:val="00AB6D90"/>
    <w:rsid w:val="00AC15A5"/>
    <w:rsid w:val="00AC3C85"/>
    <w:rsid w:val="00AC4A6A"/>
    <w:rsid w:val="00AC4DF9"/>
    <w:rsid w:val="00AC6656"/>
    <w:rsid w:val="00AC6CBD"/>
    <w:rsid w:val="00AD1448"/>
    <w:rsid w:val="00AD2BC2"/>
    <w:rsid w:val="00AD7B62"/>
    <w:rsid w:val="00AE31EB"/>
    <w:rsid w:val="00AE427D"/>
    <w:rsid w:val="00AE4658"/>
    <w:rsid w:val="00AE4D36"/>
    <w:rsid w:val="00AE6540"/>
    <w:rsid w:val="00AE6C69"/>
    <w:rsid w:val="00AF5D4E"/>
    <w:rsid w:val="00AF68B1"/>
    <w:rsid w:val="00AF6E62"/>
    <w:rsid w:val="00AF7773"/>
    <w:rsid w:val="00B021F2"/>
    <w:rsid w:val="00B0239F"/>
    <w:rsid w:val="00B05383"/>
    <w:rsid w:val="00B078F9"/>
    <w:rsid w:val="00B079FC"/>
    <w:rsid w:val="00B11C5E"/>
    <w:rsid w:val="00B11E38"/>
    <w:rsid w:val="00B11FE7"/>
    <w:rsid w:val="00B125D2"/>
    <w:rsid w:val="00B13050"/>
    <w:rsid w:val="00B14BD4"/>
    <w:rsid w:val="00B20F25"/>
    <w:rsid w:val="00B21285"/>
    <w:rsid w:val="00B23254"/>
    <w:rsid w:val="00B24603"/>
    <w:rsid w:val="00B26587"/>
    <w:rsid w:val="00B311D9"/>
    <w:rsid w:val="00B328BF"/>
    <w:rsid w:val="00B34018"/>
    <w:rsid w:val="00B35468"/>
    <w:rsid w:val="00B37324"/>
    <w:rsid w:val="00B4278A"/>
    <w:rsid w:val="00B43B33"/>
    <w:rsid w:val="00B43B3E"/>
    <w:rsid w:val="00B45403"/>
    <w:rsid w:val="00B454D5"/>
    <w:rsid w:val="00B4604A"/>
    <w:rsid w:val="00B47CE2"/>
    <w:rsid w:val="00B50378"/>
    <w:rsid w:val="00B50D6F"/>
    <w:rsid w:val="00B51A0B"/>
    <w:rsid w:val="00B51A24"/>
    <w:rsid w:val="00B54849"/>
    <w:rsid w:val="00B561F3"/>
    <w:rsid w:val="00B6119F"/>
    <w:rsid w:val="00B63592"/>
    <w:rsid w:val="00B67838"/>
    <w:rsid w:val="00B729A8"/>
    <w:rsid w:val="00B72B67"/>
    <w:rsid w:val="00B72D77"/>
    <w:rsid w:val="00B733EB"/>
    <w:rsid w:val="00B73B6C"/>
    <w:rsid w:val="00B73E2E"/>
    <w:rsid w:val="00B75B06"/>
    <w:rsid w:val="00B77FAC"/>
    <w:rsid w:val="00B8118C"/>
    <w:rsid w:val="00B81CC6"/>
    <w:rsid w:val="00B81F79"/>
    <w:rsid w:val="00B849EB"/>
    <w:rsid w:val="00B861FB"/>
    <w:rsid w:val="00B87341"/>
    <w:rsid w:val="00B91F56"/>
    <w:rsid w:val="00B95692"/>
    <w:rsid w:val="00B9616C"/>
    <w:rsid w:val="00B9624C"/>
    <w:rsid w:val="00B96BF9"/>
    <w:rsid w:val="00BA0AE8"/>
    <w:rsid w:val="00BA66C6"/>
    <w:rsid w:val="00BA7835"/>
    <w:rsid w:val="00BB02E6"/>
    <w:rsid w:val="00BB0977"/>
    <w:rsid w:val="00BB0AA8"/>
    <w:rsid w:val="00BB4B0D"/>
    <w:rsid w:val="00BB5ACF"/>
    <w:rsid w:val="00BB5E66"/>
    <w:rsid w:val="00BB6B04"/>
    <w:rsid w:val="00BB6F8B"/>
    <w:rsid w:val="00BC07FD"/>
    <w:rsid w:val="00BC1029"/>
    <w:rsid w:val="00BD0260"/>
    <w:rsid w:val="00BD05F4"/>
    <w:rsid w:val="00BD0DDF"/>
    <w:rsid w:val="00BD3357"/>
    <w:rsid w:val="00BD3E6C"/>
    <w:rsid w:val="00BD5000"/>
    <w:rsid w:val="00BD721F"/>
    <w:rsid w:val="00BD78C0"/>
    <w:rsid w:val="00BD7B70"/>
    <w:rsid w:val="00BE2DC9"/>
    <w:rsid w:val="00BE487D"/>
    <w:rsid w:val="00BE5FA5"/>
    <w:rsid w:val="00BE6BB8"/>
    <w:rsid w:val="00BE6CA7"/>
    <w:rsid w:val="00BE7520"/>
    <w:rsid w:val="00BF2147"/>
    <w:rsid w:val="00BF3D27"/>
    <w:rsid w:val="00BF57DF"/>
    <w:rsid w:val="00BF5DDC"/>
    <w:rsid w:val="00BF77C8"/>
    <w:rsid w:val="00BF7D62"/>
    <w:rsid w:val="00C001EA"/>
    <w:rsid w:val="00C01E27"/>
    <w:rsid w:val="00C05B21"/>
    <w:rsid w:val="00C07F23"/>
    <w:rsid w:val="00C10526"/>
    <w:rsid w:val="00C1168C"/>
    <w:rsid w:val="00C120C7"/>
    <w:rsid w:val="00C1634B"/>
    <w:rsid w:val="00C20DE8"/>
    <w:rsid w:val="00C21701"/>
    <w:rsid w:val="00C23894"/>
    <w:rsid w:val="00C2492E"/>
    <w:rsid w:val="00C26DF1"/>
    <w:rsid w:val="00C30191"/>
    <w:rsid w:val="00C31353"/>
    <w:rsid w:val="00C32457"/>
    <w:rsid w:val="00C35BA7"/>
    <w:rsid w:val="00C41CFF"/>
    <w:rsid w:val="00C42548"/>
    <w:rsid w:val="00C435CD"/>
    <w:rsid w:val="00C43A0F"/>
    <w:rsid w:val="00C4506D"/>
    <w:rsid w:val="00C46583"/>
    <w:rsid w:val="00C472F9"/>
    <w:rsid w:val="00C50B97"/>
    <w:rsid w:val="00C50ED6"/>
    <w:rsid w:val="00C53A6C"/>
    <w:rsid w:val="00C54FAC"/>
    <w:rsid w:val="00C5596C"/>
    <w:rsid w:val="00C56480"/>
    <w:rsid w:val="00C57601"/>
    <w:rsid w:val="00C579FB"/>
    <w:rsid w:val="00C57C96"/>
    <w:rsid w:val="00C60B4E"/>
    <w:rsid w:val="00C6226D"/>
    <w:rsid w:val="00C630F3"/>
    <w:rsid w:val="00C633CE"/>
    <w:rsid w:val="00C64CD0"/>
    <w:rsid w:val="00C65770"/>
    <w:rsid w:val="00C67E66"/>
    <w:rsid w:val="00C70456"/>
    <w:rsid w:val="00C70D87"/>
    <w:rsid w:val="00C76892"/>
    <w:rsid w:val="00C80EF8"/>
    <w:rsid w:val="00C843DE"/>
    <w:rsid w:val="00C86461"/>
    <w:rsid w:val="00C87532"/>
    <w:rsid w:val="00C87EC9"/>
    <w:rsid w:val="00C906D6"/>
    <w:rsid w:val="00C90C17"/>
    <w:rsid w:val="00C9249F"/>
    <w:rsid w:val="00C93CF2"/>
    <w:rsid w:val="00CA2133"/>
    <w:rsid w:val="00CA39A6"/>
    <w:rsid w:val="00CA39FF"/>
    <w:rsid w:val="00CA4D94"/>
    <w:rsid w:val="00CA65EC"/>
    <w:rsid w:val="00CA6CF2"/>
    <w:rsid w:val="00CB072B"/>
    <w:rsid w:val="00CB1BCE"/>
    <w:rsid w:val="00CB4DE7"/>
    <w:rsid w:val="00CC1032"/>
    <w:rsid w:val="00CC11F3"/>
    <w:rsid w:val="00CC160F"/>
    <w:rsid w:val="00CC24F0"/>
    <w:rsid w:val="00CC5261"/>
    <w:rsid w:val="00CC557D"/>
    <w:rsid w:val="00CC7538"/>
    <w:rsid w:val="00CD292B"/>
    <w:rsid w:val="00CE059C"/>
    <w:rsid w:val="00CE2761"/>
    <w:rsid w:val="00CE2C06"/>
    <w:rsid w:val="00CE2FCD"/>
    <w:rsid w:val="00CE315A"/>
    <w:rsid w:val="00CE3326"/>
    <w:rsid w:val="00CE4F03"/>
    <w:rsid w:val="00CE5124"/>
    <w:rsid w:val="00CF2D6A"/>
    <w:rsid w:val="00CF33FC"/>
    <w:rsid w:val="00CF41DE"/>
    <w:rsid w:val="00D07CE3"/>
    <w:rsid w:val="00D12B30"/>
    <w:rsid w:val="00D21643"/>
    <w:rsid w:val="00D2196F"/>
    <w:rsid w:val="00D2376A"/>
    <w:rsid w:val="00D244CC"/>
    <w:rsid w:val="00D27623"/>
    <w:rsid w:val="00D2767A"/>
    <w:rsid w:val="00D3047E"/>
    <w:rsid w:val="00D30C46"/>
    <w:rsid w:val="00D310D2"/>
    <w:rsid w:val="00D32525"/>
    <w:rsid w:val="00D33C77"/>
    <w:rsid w:val="00D34275"/>
    <w:rsid w:val="00D3708F"/>
    <w:rsid w:val="00D4368F"/>
    <w:rsid w:val="00D47646"/>
    <w:rsid w:val="00D50627"/>
    <w:rsid w:val="00D54715"/>
    <w:rsid w:val="00D567EF"/>
    <w:rsid w:val="00D602CF"/>
    <w:rsid w:val="00D603EF"/>
    <w:rsid w:val="00D6083A"/>
    <w:rsid w:val="00D608BA"/>
    <w:rsid w:val="00D60D9B"/>
    <w:rsid w:val="00D61BEC"/>
    <w:rsid w:val="00D647C7"/>
    <w:rsid w:val="00D65A1F"/>
    <w:rsid w:val="00D6791B"/>
    <w:rsid w:val="00D6795C"/>
    <w:rsid w:val="00D72BF3"/>
    <w:rsid w:val="00D801BC"/>
    <w:rsid w:val="00D8151D"/>
    <w:rsid w:val="00D83717"/>
    <w:rsid w:val="00D83A88"/>
    <w:rsid w:val="00D85D04"/>
    <w:rsid w:val="00D877F1"/>
    <w:rsid w:val="00D904EA"/>
    <w:rsid w:val="00D9295C"/>
    <w:rsid w:val="00D931DA"/>
    <w:rsid w:val="00D94593"/>
    <w:rsid w:val="00D94876"/>
    <w:rsid w:val="00D97552"/>
    <w:rsid w:val="00DA0E63"/>
    <w:rsid w:val="00DA5E79"/>
    <w:rsid w:val="00DA6495"/>
    <w:rsid w:val="00DB0075"/>
    <w:rsid w:val="00DB2F48"/>
    <w:rsid w:val="00DB3FF5"/>
    <w:rsid w:val="00DB69BE"/>
    <w:rsid w:val="00DC063F"/>
    <w:rsid w:val="00DC4B69"/>
    <w:rsid w:val="00DC5059"/>
    <w:rsid w:val="00DC533E"/>
    <w:rsid w:val="00DC5871"/>
    <w:rsid w:val="00DD049E"/>
    <w:rsid w:val="00DD0A28"/>
    <w:rsid w:val="00DD5B3F"/>
    <w:rsid w:val="00DD6127"/>
    <w:rsid w:val="00DE13F5"/>
    <w:rsid w:val="00DE23C5"/>
    <w:rsid w:val="00DE37EF"/>
    <w:rsid w:val="00DE3EFF"/>
    <w:rsid w:val="00DE57B7"/>
    <w:rsid w:val="00DF22F3"/>
    <w:rsid w:val="00DF2F26"/>
    <w:rsid w:val="00DF404F"/>
    <w:rsid w:val="00DF657A"/>
    <w:rsid w:val="00DF7E81"/>
    <w:rsid w:val="00E044A2"/>
    <w:rsid w:val="00E06066"/>
    <w:rsid w:val="00E07ACD"/>
    <w:rsid w:val="00E13B47"/>
    <w:rsid w:val="00E13E2F"/>
    <w:rsid w:val="00E14E9A"/>
    <w:rsid w:val="00E1715C"/>
    <w:rsid w:val="00E20D94"/>
    <w:rsid w:val="00E22E63"/>
    <w:rsid w:val="00E24296"/>
    <w:rsid w:val="00E25C3D"/>
    <w:rsid w:val="00E27632"/>
    <w:rsid w:val="00E3026A"/>
    <w:rsid w:val="00E33B30"/>
    <w:rsid w:val="00E34123"/>
    <w:rsid w:val="00E361D7"/>
    <w:rsid w:val="00E36352"/>
    <w:rsid w:val="00E36E6C"/>
    <w:rsid w:val="00E44822"/>
    <w:rsid w:val="00E44CB9"/>
    <w:rsid w:val="00E47096"/>
    <w:rsid w:val="00E470A5"/>
    <w:rsid w:val="00E47168"/>
    <w:rsid w:val="00E47188"/>
    <w:rsid w:val="00E47278"/>
    <w:rsid w:val="00E5237E"/>
    <w:rsid w:val="00E53E09"/>
    <w:rsid w:val="00E54DA4"/>
    <w:rsid w:val="00E570CA"/>
    <w:rsid w:val="00E61343"/>
    <w:rsid w:val="00E623CA"/>
    <w:rsid w:val="00E62673"/>
    <w:rsid w:val="00E62843"/>
    <w:rsid w:val="00E660BF"/>
    <w:rsid w:val="00E665FC"/>
    <w:rsid w:val="00E6713F"/>
    <w:rsid w:val="00E705B0"/>
    <w:rsid w:val="00E7674A"/>
    <w:rsid w:val="00E84135"/>
    <w:rsid w:val="00E86CCE"/>
    <w:rsid w:val="00E87DD5"/>
    <w:rsid w:val="00E904FF"/>
    <w:rsid w:val="00E925D6"/>
    <w:rsid w:val="00E93574"/>
    <w:rsid w:val="00E953E9"/>
    <w:rsid w:val="00EA1CC8"/>
    <w:rsid w:val="00EA305B"/>
    <w:rsid w:val="00EA390D"/>
    <w:rsid w:val="00EA50AE"/>
    <w:rsid w:val="00EA67F3"/>
    <w:rsid w:val="00EB3701"/>
    <w:rsid w:val="00EB3B1C"/>
    <w:rsid w:val="00EB520D"/>
    <w:rsid w:val="00EB5309"/>
    <w:rsid w:val="00EB5E78"/>
    <w:rsid w:val="00EC054F"/>
    <w:rsid w:val="00EC3F15"/>
    <w:rsid w:val="00EC4E8F"/>
    <w:rsid w:val="00EC4E93"/>
    <w:rsid w:val="00ED0F82"/>
    <w:rsid w:val="00EE2553"/>
    <w:rsid w:val="00EE270A"/>
    <w:rsid w:val="00EE693A"/>
    <w:rsid w:val="00EF07ED"/>
    <w:rsid w:val="00EF16E3"/>
    <w:rsid w:val="00EF262C"/>
    <w:rsid w:val="00EF2B6B"/>
    <w:rsid w:val="00EF2F03"/>
    <w:rsid w:val="00EF44E7"/>
    <w:rsid w:val="00EF6A26"/>
    <w:rsid w:val="00EF763C"/>
    <w:rsid w:val="00EF76FD"/>
    <w:rsid w:val="00F008E0"/>
    <w:rsid w:val="00F00FBC"/>
    <w:rsid w:val="00F02A93"/>
    <w:rsid w:val="00F04188"/>
    <w:rsid w:val="00F068B9"/>
    <w:rsid w:val="00F10D6F"/>
    <w:rsid w:val="00F11612"/>
    <w:rsid w:val="00F11F03"/>
    <w:rsid w:val="00F123D7"/>
    <w:rsid w:val="00F12D0F"/>
    <w:rsid w:val="00F130AC"/>
    <w:rsid w:val="00F1338E"/>
    <w:rsid w:val="00F1473C"/>
    <w:rsid w:val="00F1757F"/>
    <w:rsid w:val="00F2040A"/>
    <w:rsid w:val="00F22F60"/>
    <w:rsid w:val="00F23C82"/>
    <w:rsid w:val="00F3173E"/>
    <w:rsid w:val="00F32600"/>
    <w:rsid w:val="00F32B43"/>
    <w:rsid w:val="00F33188"/>
    <w:rsid w:val="00F33FA7"/>
    <w:rsid w:val="00F3503F"/>
    <w:rsid w:val="00F43731"/>
    <w:rsid w:val="00F502AC"/>
    <w:rsid w:val="00F51F6D"/>
    <w:rsid w:val="00F541AD"/>
    <w:rsid w:val="00F5517E"/>
    <w:rsid w:val="00F559EA"/>
    <w:rsid w:val="00F6251D"/>
    <w:rsid w:val="00F64A1F"/>
    <w:rsid w:val="00F65E27"/>
    <w:rsid w:val="00F72D4D"/>
    <w:rsid w:val="00F73F7A"/>
    <w:rsid w:val="00F74454"/>
    <w:rsid w:val="00F75329"/>
    <w:rsid w:val="00F81D2D"/>
    <w:rsid w:val="00F81FFD"/>
    <w:rsid w:val="00F865C6"/>
    <w:rsid w:val="00F86C4D"/>
    <w:rsid w:val="00F87A63"/>
    <w:rsid w:val="00F925DE"/>
    <w:rsid w:val="00F94A12"/>
    <w:rsid w:val="00F94E1A"/>
    <w:rsid w:val="00FA08C2"/>
    <w:rsid w:val="00FA3FE1"/>
    <w:rsid w:val="00FA6FF5"/>
    <w:rsid w:val="00FB1659"/>
    <w:rsid w:val="00FB1EBC"/>
    <w:rsid w:val="00FB22EE"/>
    <w:rsid w:val="00FB2AD7"/>
    <w:rsid w:val="00FB306E"/>
    <w:rsid w:val="00FB5004"/>
    <w:rsid w:val="00FC1888"/>
    <w:rsid w:val="00FC208A"/>
    <w:rsid w:val="00FC2979"/>
    <w:rsid w:val="00FC298B"/>
    <w:rsid w:val="00FC474E"/>
    <w:rsid w:val="00FC5152"/>
    <w:rsid w:val="00FC52A7"/>
    <w:rsid w:val="00FC6193"/>
    <w:rsid w:val="00FC7F0B"/>
    <w:rsid w:val="00FD3E76"/>
    <w:rsid w:val="00FD6279"/>
    <w:rsid w:val="00FD645E"/>
    <w:rsid w:val="00FD7C46"/>
    <w:rsid w:val="00FD7C79"/>
    <w:rsid w:val="00FE16F6"/>
    <w:rsid w:val="00FE194E"/>
    <w:rsid w:val="00FE28D7"/>
    <w:rsid w:val="00FE3ACE"/>
    <w:rsid w:val="00FE50BA"/>
    <w:rsid w:val="00FE79B5"/>
    <w:rsid w:val="00FF6E02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4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73B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7F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4F86"/>
    <w:pPr>
      <w:spacing w:after="200" w:line="276" w:lineRule="auto"/>
    </w:pPr>
  </w:style>
  <w:style w:type="character" w:styleId="Odkaznakoment">
    <w:name w:val="annotation reference"/>
    <w:uiPriority w:val="99"/>
    <w:rsid w:val="000D6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6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6E0C"/>
  </w:style>
  <w:style w:type="paragraph" w:styleId="Pedmtkomente">
    <w:name w:val="annotation subject"/>
    <w:basedOn w:val="Textkomente"/>
    <w:next w:val="Textkomente"/>
    <w:link w:val="PedmtkomenteChar"/>
    <w:rsid w:val="000D6E0C"/>
    <w:rPr>
      <w:b/>
      <w:bCs/>
    </w:rPr>
  </w:style>
  <w:style w:type="character" w:customStyle="1" w:styleId="PedmtkomenteChar">
    <w:name w:val="Předmět komentáře Char"/>
    <w:link w:val="Pedmtkomente"/>
    <w:rsid w:val="000D6E0C"/>
    <w:rPr>
      <w:b/>
      <w:bCs/>
    </w:rPr>
  </w:style>
  <w:style w:type="paragraph" w:styleId="Rozvrendokumentu">
    <w:name w:val="Document Map"/>
    <w:basedOn w:val="Normln"/>
    <w:semiHidden/>
    <w:rsid w:val="000335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uiPriority w:val="20"/>
    <w:qFormat/>
    <w:rsid w:val="00786133"/>
    <w:rPr>
      <w:i/>
      <w:iCs/>
    </w:rPr>
  </w:style>
  <w:style w:type="character" w:customStyle="1" w:styleId="hps">
    <w:name w:val="hps"/>
    <w:basedOn w:val="Standardnpsmoodstavce"/>
    <w:rsid w:val="00C43A0F"/>
  </w:style>
  <w:style w:type="character" w:customStyle="1" w:styleId="pagetitleblurb">
    <w:name w:val="pagetitleblurb"/>
    <w:basedOn w:val="Standardnpsmoodstavce"/>
    <w:rsid w:val="001B4382"/>
  </w:style>
  <w:style w:type="paragraph" w:styleId="Revize">
    <w:name w:val="Revision"/>
    <w:hidden/>
    <w:uiPriority w:val="99"/>
    <w:semiHidden/>
    <w:rsid w:val="00DB69BE"/>
    <w:rPr>
      <w:sz w:val="24"/>
      <w:szCs w:val="24"/>
    </w:rPr>
  </w:style>
  <w:style w:type="character" w:customStyle="1" w:styleId="st">
    <w:name w:val="st"/>
    <w:basedOn w:val="Standardnpsmoodstavce"/>
    <w:rsid w:val="003412B4"/>
  </w:style>
  <w:style w:type="paragraph" w:styleId="Odstavecseseznamem">
    <w:name w:val="List Paragraph"/>
    <w:basedOn w:val="Normln"/>
    <w:link w:val="OdstavecseseznamemChar"/>
    <w:uiPriority w:val="34"/>
    <w:qFormat/>
    <w:rsid w:val="00597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72E2"/>
    <w:rPr>
      <w:rFonts w:ascii="Calibri" w:eastAsia="Calibri" w:hAnsi="Calibri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FC7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C7F0B"/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B73B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7D4802"/>
  </w:style>
  <w:style w:type="character" w:customStyle="1" w:styleId="Nadpis1Char">
    <w:name w:val="Nadpis 1 Char"/>
    <w:basedOn w:val="Standardnpsmoodstavce"/>
    <w:link w:val="Nadpis1"/>
    <w:rsid w:val="007D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4F6426"/>
    <w:rPr>
      <w:rFonts w:ascii="PI Minion" w:hAnsi="PI Minion"/>
      <w:color w:val="000000"/>
      <w:lang w:val="en-GB" w:eastAsia="en-GB"/>
    </w:rPr>
  </w:style>
  <w:style w:type="paragraph" w:customStyle="1" w:styleId="m-6669219514204788627msolistparagraph">
    <w:name w:val="m_-6669219514204788627msolistparagraph"/>
    <w:basedOn w:val="Normln"/>
    <w:uiPriority w:val="99"/>
    <w:rsid w:val="00B11F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E25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4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73B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C7F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rsid w:val="00AA361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74F86"/>
    <w:pPr>
      <w:spacing w:after="200" w:line="276" w:lineRule="auto"/>
    </w:pPr>
  </w:style>
  <w:style w:type="character" w:styleId="Odkaznakoment">
    <w:name w:val="annotation reference"/>
    <w:uiPriority w:val="99"/>
    <w:rsid w:val="000D6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6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6E0C"/>
  </w:style>
  <w:style w:type="paragraph" w:styleId="Pedmtkomente">
    <w:name w:val="annotation subject"/>
    <w:basedOn w:val="Textkomente"/>
    <w:next w:val="Textkomente"/>
    <w:link w:val="PedmtkomenteChar"/>
    <w:rsid w:val="000D6E0C"/>
    <w:rPr>
      <w:b/>
      <w:bCs/>
    </w:rPr>
  </w:style>
  <w:style w:type="character" w:customStyle="1" w:styleId="PedmtkomenteChar">
    <w:name w:val="Předmět komentáře Char"/>
    <w:link w:val="Pedmtkomente"/>
    <w:rsid w:val="000D6E0C"/>
    <w:rPr>
      <w:b/>
      <w:bCs/>
    </w:rPr>
  </w:style>
  <w:style w:type="paragraph" w:styleId="Rozloendokumentu">
    <w:name w:val="Document Map"/>
    <w:basedOn w:val="Normln"/>
    <w:semiHidden/>
    <w:rsid w:val="000335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uiPriority w:val="20"/>
    <w:qFormat/>
    <w:rsid w:val="00786133"/>
    <w:rPr>
      <w:i/>
      <w:iCs/>
    </w:rPr>
  </w:style>
  <w:style w:type="character" w:customStyle="1" w:styleId="hps">
    <w:name w:val="hps"/>
    <w:basedOn w:val="Standardnpsmoodstavce"/>
    <w:rsid w:val="00C43A0F"/>
  </w:style>
  <w:style w:type="character" w:customStyle="1" w:styleId="pagetitleblurb">
    <w:name w:val="pagetitleblurb"/>
    <w:basedOn w:val="Standardnpsmoodstavce"/>
    <w:rsid w:val="001B4382"/>
  </w:style>
  <w:style w:type="paragraph" w:styleId="Revize">
    <w:name w:val="Revision"/>
    <w:hidden/>
    <w:uiPriority w:val="99"/>
    <w:semiHidden/>
    <w:rsid w:val="00DB69BE"/>
    <w:rPr>
      <w:sz w:val="24"/>
      <w:szCs w:val="24"/>
    </w:rPr>
  </w:style>
  <w:style w:type="character" w:customStyle="1" w:styleId="st">
    <w:name w:val="st"/>
    <w:basedOn w:val="Standardnpsmoodstavce"/>
    <w:rsid w:val="003412B4"/>
  </w:style>
  <w:style w:type="paragraph" w:styleId="Odstavecseseznamem">
    <w:name w:val="List Paragraph"/>
    <w:basedOn w:val="Normln"/>
    <w:link w:val="OdstavecseseznamemChar"/>
    <w:uiPriority w:val="34"/>
    <w:qFormat/>
    <w:rsid w:val="005972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972E2"/>
    <w:rPr>
      <w:rFonts w:ascii="Calibri" w:eastAsia="Calibri" w:hAnsi="Calibri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FC7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FC7F0B"/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B73B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7D4802"/>
  </w:style>
  <w:style w:type="character" w:customStyle="1" w:styleId="Nadpis1Char">
    <w:name w:val="Nadpis 1 Char"/>
    <w:basedOn w:val="Standardnpsmoodstavce"/>
    <w:link w:val="Nadpis1"/>
    <w:rsid w:val="007D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4F6426"/>
    <w:rPr>
      <w:rFonts w:ascii="PI Minion" w:hAnsi="PI Minion"/>
      <w:color w:val="000000"/>
      <w:lang w:val="en-GB" w:eastAsia="en-GB"/>
    </w:rPr>
  </w:style>
  <w:style w:type="paragraph" w:customStyle="1" w:styleId="m-6669219514204788627msolistparagraph">
    <w:name w:val="m_-6669219514204788627msolistparagraph"/>
    <w:basedOn w:val="Normln"/>
    <w:uiPriority w:val="99"/>
    <w:rsid w:val="00B11F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EE25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2309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8290">
                  <w:marLeft w:val="0"/>
                  <w:marRight w:val="0"/>
                  <w:marTop w:val="0"/>
                  <w:marBottom w:val="9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8693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973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620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737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neerinvestments.sk" TargetMode="External"/><Relationship Id="rId13" Type="http://schemas.openxmlformats.org/officeDocument/2006/relationships/hyperlink" Target="http://www.stance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ichaela.simkova@stance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ioneerinvestments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a.krynska@pioneerinvestm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oneerinvestments.sk/poucenie_o_rizikac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3ACA-8D8F-4FB2-BE6E-D523D71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4606</CharactersWithSpaces>
  <SharedDoc>false</SharedDoc>
  <HLinks>
    <vt:vector size="30" baseType="variant"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6750208</vt:i4>
      </vt:variant>
      <vt:variant>
        <vt:i4>9</vt:i4>
      </vt:variant>
      <vt:variant>
        <vt:i4>0</vt:i4>
      </vt:variant>
      <vt:variant>
        <vt:i4>5</vt:i4>
      </vt:variant>
      <vt:variant>
        <vt:lpwstr>mailto:michaela.simkova@stance.cz</vt:lpwstr>
      </vt:variant>
      <vt:variant>
        <vt:lpwstr/>
      </vt:variant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http://www.pioneerinvestments.cz/</vt:lpwstr>
      </vt:variant>
      <vt:variant>
        <vt:lpwstr/>
      </vt:variant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mailto:dana.krynska@pioneerinvestments.com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http://www.pioneerinvestments.cz/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alzbeta.brezarova</cp:lastModifiedBy>
  <cp:revision>3</cp:revision>
  <cp:lastPrinted>2016-07-25T14:37:00Z</cp:lastPrinted>
  <dcterms:created xsi:type="dcterms:W3CDTF">2017-02-13T16:08:00Z</dcterms:created>
  <dcterms:modified xsi:type="dcterms:W3CDTF">2017-02-14T12:04:00Z</dcterms:modified>
</cp:coreProperties>
</file>