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D9" w:rsidRDefault="00D14688" w:rsidP="0081697D">
      <w:pPr>
        <w:tabs>
          <w:tab w:val="left" w:pos="504"/>
          <w:tab w:val="left" w:pos="3544"/>
          <w:tab w:val="left" w:pos="4536"/>
        </w:tabs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V Austrálii došlo ke kybernetickému útoku na parlament, odborníci podezřívají Čínu</w:t>
      </w:r>
    </w:p>
    <w:p w:rsidR="00793CB3" w:rsidRPr="00793CB3" w:rsidRDefault="00793CB3" w:rsidP="00AC4EBE">
      <w:pPr>
        <w:spacing w:before="240"/>
        <w:rPr>
          <w:b/>
        </w:rPr>
      </w:pPr>
      <w:r w:rsidRPr="00046873">
        <w:rPr>
          <w:b/>
        </w:rPr>
        <w:t xml:space="preserve">Praha, </w:t>
      </w:r>
      <w:r w:rsidR="006D0DF6">
        <w:rPr>
          <w:b/>
        </w:rPr>
        <w:t>12</w:t>
      </w:r>
      <w:r w:rsidR="00A53146" w:rsidRPr="00046873">
        <w:rPr>
          <w:b/>
        </w:rPr>
        <w:t>.</w:t>
      </w:r>
      <w:r w:rsidRPr="00046873">
        <w:rPr>
          <w:b/>
        </w:rPr>
        <w:t xml:space="preserve"> </w:t>
      </w:r>
      <w:r w:rsidR="00F54FC3">
        <w:rPr>
          <w:b/>
        </w:rPr>
        <w:t>února 2019</w:t>
      </w:r>
      <w:r w:rsidRPr="00793CB3">
        <w:rPr>
          <w:b/>
        </w:rPr>
        <w:t xml:space="preserve"> – </w:t>
      </w:r>
      <w:r w:rsidR="00F54FC3">
        <w:rPr>
          <w:b/>
          <w:i/>
        </w:rPr>
        <w:t xml:space="preserve">Sofistikovaný kybernetický útok s cílem získat přístup k citlivým datům a politicko-strategickým informacím australského parlamentu se odehrál v pátek 8. února před očekávanými parlamentními volbami. Odborníci na kybernetickou bezpečnost se shodují, že podle způsobu provedení útoku, který byl zaměřen na získání důvěrné neveřejné komunikace mezi předsedou vlády a ostatními politickými lídry, mohl být </w:t>
      </w:r>
      <w:r w:rsidR="00DA3611">
        <w:rPr>
          <w:b/>
          <w:i/>
        </w:rPr>
        <w:t xml:space="preserve">organizován </w:t>
      </w:r>
      <w:r w:rsidR="00F54FC3">
        <w:rPr>
          <w:b/>
          <w:i/>
        </w:rPr>
        <w:t xml:space="preserve">a </w:t>
      </w:r>
      <w:r w:rsidR="00DA3611">
        <w:rPr>
          <w:b/>
          <w:i/>
        </w:rPr>
        <w:t xml:space="preserve">financován </w:t>
      </w:r>
      <w:r w:rsidR="00F54FC3">
        <w:rPr>
          <w:b/>
          <w:i/>
        </w:rPr>
        <w:t xml:space="preserve">čínským režimem. </w:t>
      </w:r>
    </w:p>
    <w:p w:rsidR="00B534EC" w:rsidRDefault="005A1937" w:rsidP="00AC4EBE">
      <w:pPr>
        <w:spacing w:after="0"/>
      </w:pPr>
      <w:r>
        <w:t>„</w:t>
      </w:r>
      <w:r w:rsidRPr="005A1937">
        <w:rPr>
          <w:i/>
        </w:rPr>
        <w:t>To, co se odehrálo v</w:t>
      </w:r>
      <w:r>
        <w:rPr>
          <w:i/>
        </w:rPr>
        <w:t> </w:t>
      </w:r>
      <w:r w:rsidRPr="005A1937">
        <w:rPr>
          <w:i/>
        </w:rPr>
        <w:t>pátek</w:t>
      </w:r>
      <w:r>
        <w:rPr>
          <w:i/>
        </w:rPr>
        <w:t>,</w:t>
      </w:r>
      <w:r w:rsidRPr="005A1937">
        <w:rPr>
          <w:i/>
        </w:rPr>
        <w:t xml:space="preserve"> naznačuje snahu o ovlivnění nadcházejících voleb a zdiskreditování</w:t>
      </w:r>
      <w:r w:rsidR="000049EA" w:rsidRPr="000049EA">
        <w:rPr>
          <w:i/>
        </w:rPr>
        <w:t xml:space="preserve"> </w:t>
      </w:r>
      <w:r w:rsidR="000049EA" w:rsidRPr="005A1937">
        <w:rPr>
          <w:i/>
        </w:rPr>
        <w:t>určit</w:t>
      </w:r>
      <w:r w:rsidR="000049EA">
        <w:rPr>
          <w:i/>
        </w:rPr>
        <w:t>ých politiků či</w:t>
      </w:r>
      <w:r w:rsidR="000049EA" w:rsidRPr="005A1937">
        <w:rPr>
          <w:i/>
        </w:rPr>
        <w:t xml:space="preserve"> politické strany</w:t>
      </w:r>
      <w:bookmarkStart w:id="0" w:name="_GoBack"/>
      <w:bookmarkEnd w:id="0"/>
      <w:r>
        <w:t xml:space="preserve">,“ komentuje útok Martin Půlpán, generální ředitel společnosti </w:t>
      </w:r>
      <w:proofErr w:type="spellStart"/>
      <w:r>
        <w:t>net.pointers</w:t>
      </w:r>
      <w:proofErr w:type="spellEnd"/>
      <w:r>
        <w:t xml:space="preserve">. Čína je pro Austrálii největším obchodním partnerem a díky strategickým surovinám a vyspělé ekonomice Austrálie se v této zemi snaží upevnit svůj politicko-ekonomický vliv a hájit tak své zájmy, které jsou však často v rozporu se současnou politikou Austrálie. </w:t>
      </w:r>
    </w:p>
    <w:p w:rsidR="00B534EC" w:rsidRDefault="00B534EC" w:rsidP="00AC4EBE">
      <w:pPr>
        <w:spacing w:after="0"/>
        <w:rPr>
          <w:i/>
        </w:rPr>
      </w:pPr>
    </w:p>
    <w:p w:rsidR="005A1937" w:rsidRDefault="005A1937" w:rsidP="005A1937">
      <w:pPr>
        <w:spacing w:after="0"/>
      </w:pPr>
      <w:r>
        <w:t>Útok se v současné chvíli intenzivně vyšetřuje, avšak získat přímé důkazy o propojení s Čínou j</w:t>
      </w:r>
      <w:r w:rsidR="00065E28">
        <w:t>e</w:t>
      </w:r>
      <w:r>
        <w:t xml:space="preserve"> z povahy intern</w:t>
      </w:r>
      <w:r w:rsidR="00065E28">
        <w:t xml:space="preserve">etu a sofistikovanosti útoku </w:t>
      </w:r>
      <w:r>
        <w:t>velmi obtížné. „</w:t>
      </w:r>
      <w:r w:rsidR="00F54FC3" w:rsidRPr="005A1937">
        <w:rPr>
          <w:i/>
        </w:rPr>
        <w:t xml:space="preserve">Odborníci na kybernetickou bezpečnost se </w:t>
      </w:r>
      <w:r w:rsidRPr="005A1937">
        <w:rPr>
          <w:i/>
        </w:rPr>
        <w:t xml:space="preserve">však </w:t>
      </w:r>
      <w:r w:rsidR="00F54FC3" w:rsidRPr="005A1937">
        <w:rPr>
          <w:i/>
        </w:rPr>
        <w:t>shodují, že podle způsobu útoku, použitých nástrojů a dalších indicií může jít o útok organizovan</w:t>
      </w:r>
      <w:r w:rsidRPr="005A1937">
        <w:rPr>
          <w:i/>
        </w:rPr>
        <w:t>ý a financovaný čínským režimem</w:t>
      </w:r>
      <w:r>
        <w:t>,“ říká Půlpán a dodává: „</w:t>
      </w:r>
      <w:r w:rsidRPr="005A1937">
        <w:rPr>
          <w:i/>
        </w:rPr>
        <w:t>Obezřetnost vůči a</w:t>
      </w:r>
      <w:r w:rsidR="00065E28">
        <w:rPr>
          <w:i/>
        </w:rPr>
        <w:t>ktivitám Číny v oblasti kybernet</w:t>
      </w:r>
      <w:r w:rsidRPr="005A1937">
        <w:rPr>
          <w:i/>
        </w:rPr>
        <w:t>ických útoků, špi</w:t>
      </w:r>
      <w:r w:rsidR="00065E28">
        <w:rPr>
          <w:i/>
        </w:rPr>
        <w:t>o</w:t>
      </w:r>
      <w:r w:rsidRPr="005A1937">
        <w:rPr>
          <w:i/>
        </w:rPr>
        <w:t>náže a ovlivňování veřejného mínění je</w:t>
      </w:r>
      <w:r w:rsidR="00065E28">
        <w:rPr>
          <w:i/>
        </w:rPr>
        <w:t xml:space="preserve"> tak</w:t>
      </w:r>
      <w:r w:rsidRPr="005A1937">
        <w:rPr>
          <w:i/>
        </w:rPr>
        <w:t xml:space="preserve"> určitě namístě a potvrzují to i další nedávné útoky na australské státní organizace spojovan</w:t>
      </w:r>
      <w:r w:rsidR="00D14688">
        <w:rPr>
          <w:i/>
        </w:rPr>
        <w:t>é s aktivitami řízenými</w:t>
      </w:r>
      <w:r w:rsidR="00065E28">
        <w:rPr>
          <w:i/>
        </w:rPr>
        <w:t xml:space="preserve"> z Pekingu. Konkrétním příkladem</w:t>
      </w:r>
      <w:r w:rsidRPr="005A1937">
        <w:rPr>
          <w:i/>
        </w:rPr>
        <w:t xml:space="preserve"> </w:t>
      </w:r>
      <w:r w:rsidR="00065E28">
        <w:rPr>
          <w:i/>
        </w:rPr>
        <w:t xml:space="preserve">je útok na </w:t>
      </w:r>
      <w:proofErr w:type="spellStart"/>
      <w:r w:rsidR="00065E28">
        <w:rPr>
          <w:i/>
        </w:rPr>
        <w:t>Bureau</w:t>
      </w:r>
      <w:proofErr w:type="spellEnd"/>
      <w:r w:rsidR="00065E28">
        <w:rPr>
          <w:i/>
        </w:rPr>
        <w:t xml:space="preserve"> </w:t>
      </w:r>
      <w:proofErr w:type="spellStart"/>
      <w:r w:rsidR="00065E28">
        <w:rPr>
          <w:i/>
        </w:rPr>
        <w:t>of</w:t>
      </w:r>
      <w:proofErr w:type="spellEnd"/>
      <w:r w:rsidR="00065E28">
        <w:rPr>
          <w:i/>
        </w:rPr>
        <w:t xml:space="preserve"> Met</w:t>
      </w:r>
      <w:r w:rsidR="00A8079E">
        <w:rPr>
          <w:i/>
        </w:rPr>
        <w:t>e</w:t>
      </w:r>
      <w:r w:rsidR="00065E28">
        <w:rPr>
          <w:i/>
        </w:rPr>
        <w:t>orology z roku</w:t>
      </w:r>
      <w:r w:rsidRPr="005A1937">
        <w:rPr>
          <w:i/>
        </w:rPr>
        <w:t xml:space="preserve"> 2015, který je úzce napojen</w:t>
      </w:r>
      <w:r w:rsidR="00092C94">
        <w:rPr>
          <w:i/>
        </w:rPr>
        <w:t xml:space="preserve"> </w:t>
      </w:r>
      <w:r w:rsidRPr="005A1937">
        <w:rPr>
          <w:i/>
        </w:rPr>
        <w:t>na výzkum a vývoj v australském obranném průmyslu</w:t>
      </w:r>
      <w:r w:rsidR="00DA3611">
        <w:rPr>
          <w:i/>
        </w:rPr>
        <w:t>,</w:t>
      </w:r>
      <w:r w:rsidR="00065E28">
        <w:rPr>
          <w:i/>
        </w:rPr>
        <w:t xml:space="preserve"> či </w:t>
      </w:r>
      <w:r w:rsidR="00065E28" w:rsidRPr="00065E28">
        <w:rPr>
          <w:i/>
        </w:rPr>
        <w:t xml:space="preserve">pokus o zcizení strategických plánů a zabezpečení komunikační infrastruktury nových vládních budov v </w:t>
      </w:r>
      <w:proofErr w:type="spellStart"/>
      <w:r w:rsidR="00065E28" w:rsidRPr="00065E28">
        <w:rPr>
          <w:i/>
        </w:rPr>
        <w:t>Canbeře</w:t>
      </w:r>
      <w:proofErr w:type="spellEnd"/>
      <w:r w:rsidR="00065E28" w:rsidRPr="00065E28">
        <w:rPr>
          <w:i/>
        </w:rPr>
        <w:t xml:space="preserve"> </w:t>
      </w:r>
      <w:r w:rsidR="00065E28">
        <w:rPr>
          <w:i/>
        </w:rPr>
        <w:t>z roku</w:t>
      </w:r>
      <w:r w:rsidR="00065E28" w:rsidRPr="00065E28">
        <w:rPr>
          <w:i/>
        </w:rPr>
        <w:t xml:space="preserve"> 2013</w:t>
      </w:r>
      <w:r w:rsidRPr="005A1937">
        <w:rPr>
          <w:i/>
        </w:rPr>
        <w:t>.</w:t>
      </w:r>
      <w:r>
        <w:t>“</w:t>
      </w:r>
      <w:r w:rsidR="00065E28">
        <w:t xml:space="preserve"> V loňském roce pak proběhl další velký </w:t>
      </w:r>
      <w:r w:rsidR="00D14688">
        <w:t xml:space="preserve">kybernetický </w:t>
      </w:r>
      <w:r w:rsidR="00065E28">
        <w:t xml:space="preserve">útok, </w:t>
      </w:r>
      <w:r w:rsidR="00D825A7">
        <w:t>a to</w:t>
      </w:r>
      <w:r w:rsidR="00065E28">
        <w:t xml:space="preserve"> na pět velkých austral</w:t>
      </w:r>
      <w:r w:rsidR="00D14688">
        <w:t xml:space="preserve">ských </w:t>
      </w:r>
      <w:proofErr w:type="spellStart"/>
      <w:r w:rsidR="00D14688">
        <w:t>webhostingových</w:t>
      </w:r>
      <w:proofErr w:type="spellEnd"/>
      <w:r w:rsidR="00D14688">
        <w:t xml:space="preserve"> </w:t>
      </w:r>
      <w:proofErr w:type="spellStart"/>
      <w:r w:rsidR="00D14688">
        <w:t>providerů</w:t>
      </w:r>
      <w:proofErr w:type="spellEnd"/>
      <w:r w:rsidR="00D14688">
        <w:t xml:space="preserve">, který je </w:t>
      </w:r>
      <w:r w:rsidR="002A07C1">
        <w:t xml:space="preserve">s Čínou </w:t>
      </w:r>
      <w:r w:rsidR="00D14688">
        <w:t xml:space="preserve">rovněž spojován. </w:t>
      </w:r>
    </w:p>
    <w:p w:rsidR="00F54FC3" w:rsidRDefault="00F54FC3" w:rsidP="005A1937">
      <w:pPr>
        <w:spacing w:after="0"/>
      </w:pPr>
      <w:r>
        <w:t xml:space="preserve"> </w:t>
      </w:r>
    </w:p>
    <w:p w:rsidR="005A1937" w:rsidRDefault="002A07C1" w:rsidP="00F54FC3">
      <w:r>
        <w:t xml:space="preserve">Obezřetnost vůči čínskému režimu v oblasti kybernetické bezpečnosti je kvůli speciální armádní jednotce </w:t>
      </w:r>
      <w:r w:rsidR="005A1937">
        <w:t>PLA</w:t>
      </w:r>
      <w:r>
        <w:t xml:space="preserve"> UNIT 61398, kterou disponuje čínská vláda, </w:t>
      </w:r>
      <w:r w:rsidR="004C1977">
        <w:t>opodstatněná</w:t>
      </w:r>
      <w:r>
        <w:t>. Jednotka se</w:t>
      </w:r>
      <w:r w:rsidR="005A1937">
        <w:t xml:space="preserve"> </w:t>
      </w:r>
      <w:r>
        <w:t>spe</w:t>
      </w:r>
      <w:r w:rsidR="004C1977">
        <w:t xml:space="preserve">cializuje na kybernetické útoky, </w:t>
      </w:r>
      <w:proofErr w:type="spellStart"/>
      <w:r w:rsidR="004C1977">
        <w:t>hacking</w:t>
      </w:r>
      <w:proofErr w:type="spellEnd"/>
      <w:r w:rsidR="004C1977">
        <w:t xml:space="preserve"> </w:t>
      </w:r>
      <w:r>
        <w:t xml:space="preserve">a </w:t>
      </w:r>
      <w:r w:rsidR="006E1753">
        <w:t xml:space="preserve">je spojována </w:t>
      </w:r>
      <w:r w:rsidR="00065E28">
        <w:t xml:space="preserve">například s intenzivními kybernetickými útoky na americké společnosti v roce 2013. </w:t>
      </w:r>
    </w:p>
    <w:p w:rsidR="00B96EA9" w:rsidRPr="00F54FC3" w:rsidRDefault="00B96EA9" w:rsidP="00AC4EBE">
      <w:pPr>
        <w:spacing w:after="0"/>
        <w:rPr>
          <w:b/>
        </w:rPr>
      </w:pPr>
    </w:p>
    <w:p w:rsidR="00B534EC" w:rsidRPr="00B534EC" w:rsidRDefault="00B96EA9" w:rsidP="00AC4EBE">
      <w:pPr>
        <w:spacing w:after="0"/>
      </w:pPr>
      <w:r>
        <w:rPr>
          <w:b/>
        </w:rPr>
        <w:t>O </w:t>
      </w:r>
      <w:proofErr w:type="spellStart"/>
      <w:r>
        <w:rPr>
          <w:b/>
        </w:rPr>
        <w:t>net.pointers</w:t>
      </w:r>
      <w:proofErr w:type="spellEnd"/>
      <w:r>
        <w:rPr>
          <w:b/>
        </w:rPr>
        <w:br/>
      </w:r>
      <w:r>
        <w:t xml:space="preserve">Ryze česká společnost </w:t>
      </w:r>
      <w:proofErr w:type="spellStart"/>
      <w:r>
        <w:t>net.pointers</w:t>
      </w:r>
      <w:proofErr w:type="spellEnd"/>
      <w:r>
        <w:t xml:space="preserve">, s.r.o., se zaměřuje na kybernetickou bezpečnost a oblast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. Působí ve střední Evropě, na Blízkém východě a v asijsko-pacifickém regionu. Firma disponuje zkušenostmi v oblastech prevence a ochrany komunikačních sítí proti kybernetické kriminalitě, ochrany proti útokům </w:t>
      </w:r>
      <w:proofErr w:type="spellStart"/>
      <w:r>
        <w:t>DDoS</w:t>
      </w:r>
      <w:proofErr w:type="spellEnd"/>
      <w:r>
        <w:t xml:space="preserve">, forenzních analýz,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a vzdělávání v kybernetické bezpečnosti. Poskytované služby zahrnují profesionální zákaznickou podporu, zavádění technologií,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 kontinuální vývoj softwaru, včetně vývoje vlastních aplikací a SW nadstaveb.</w:t>
      </w:r>
    </w:p>
    <w:p w:rsidR="00793CB3" w:rsidRPr="00793CB3" w:rsidRDefault="00793CB3" w:rsidP="00793CB3">
      <w:pPr>
        <w:spacing w:after="0"/>
        <w:jc w:val="left"/>
      </w:pPr>
    </w:p>
    <w:p w:rsidR="003145D9" w:rsidRDefault="00793CB3" w:rsidP="00651AE2">
      <w:pPr>
        <w:suppressAutoHyphens w:val="0"/>
        <w:autoSpaceDE w:val="0"/>
        <w:autoSpaceDN w:val="0"/>
        <w:adjustRightInd w:val="0"/>
        <w:spacing w:after="0" w:line="240" w:lineRule="auto"/>
        <w:jc w:val="left"/>
      </w:pPr>
      <w:r w:rsidRPr="00793CB3">
        <w:rPr>
          <w:b/>
        </w:rPr>
        <w:lastRenderedPageBreak/>
        <w:t>Kontakt pro média</w:t>
      </w:r>
      <w:r w:rsidRPr="00793CB3">
        <w:rPr>
          <w:b/>
        </w:rPr>
        <w:br/>
      </w:r>
      <w:r w:rsidR="00651AE2" w:rsidRPr="00651AE2">
        <w:rPr>
          <w:b/>
          <w:bCs/>
        </w:rPr>
        <w:t xml:space="preserve">Stance </w:t>
      </w:r>
      <w:proofErr w:type="spellStart"/>
      <w:r w:rsidR="00651AE2" w:rsidRPr="00651AE2">
        <w:rPr>
          <w:b/>
          <w:bCs/>
        </w:rPr>
        <w:t>Communications</w:t>
      </w:r>
      <w:proofErr w:type="spellEnd"/>
      <w:r w:rsidR="00651AE2" w:rsidRPr="00651AE2">
        <w:rPr>
          <w:b/>
          <w:bCs/>
        </w:rPr>
        <w:t>, s.r.o.</w:t>
      </w:r>
      <w:r w:rsidR="00651AE2" w:rsidRPr="00651AE2">
        <w:br/>
        <w:t>Tereza Schneiderová</w:t>
      </w:r>
      <w:r w:rsidR="00651AE2" w:rsidRPr="00651AE2">
        <w:br/>
      </w:r>
      <w:proofErr w:type="spellStart"/>
      <w:r w:rsidR="00651AE2" w:rsidRPr="00651AE2">
        <w:t>Account</w:t>
      </w:r>
      <w:proofErr w:type="spellEnd"/>
      <w:r w:rsidR="00651AE2" w:rsidRPr="00651AE2">
        <w:t xml:space="preserve"> </w:t>
      </w:r>
      <w:proofErr w:type="spellStart"/>
      <w:r w:rsidR="00651AE2" w:rsidRPr="00651AE2">
        <w:t>Manager</w:t>
      </w:r>
      <w:proofErr w:type="spellEnd"/>
      <w:r w:rsidR="00651AE2" w:rsidRPr="00651AE2">
        <w:br/>
      </w:r>
      <w:proofErr w:type="spellStart"/>
      <w:r w:rsidR="00651AE2" w:rsidRPr="00651AE2">
        <w:t>Jungmannova</w:t>
      </w:r>
      <w:proofErr w:type="spellEnd"/>
      <w:r w:rsidR="00651AE2" w:rsidRPr="00651AE2">
        <w:t xml:space="preserve"> 750/34, 110 00 Praha 1</w:t>
      </w:r>
      <w:r w:rsidR="00651AE2" w:rsidRPr="00651AE2">
        <w:br/>
        <w:t>Tel.: +420 724 872 331, +420 224 810 809</w:t>
      </w:r>
      <w:r w:rsidR="00651AE2" w:rsidRPr="00651AE2">
        <w:br/>
        <w:t>E-mail: </w:t>
      </w:r>
      <w:hyperlink r:id="rId8" w:history="1">
        <w:r w:rsidR="00651AE2" w:rsidRPr="00651AE2">
          <w:t>tereza.schneiderova@stance.cz</w:t>
        </w:r>
      </w:hyperlink>
    </w:p>
    <w:sectPr w:rsidR="003145D9" w:rsidSect="003145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D4" w:rsidRDefault="004D6DD4" w:rsidP="003145D9">
      <w:pPr>
        <w:spacing w:after="0" w:line="240" w:lineRule="auto"/>
      </w:pPr>
      <w:r>
        <w:separator/>
      </w:r>
    </w:p>
  </w:endnote>
  <w:endnote w:type="continuationSeparator" w:id="0">
    <w:p w:rsidR="004D6DD4" w:rsidRDefault="004D6DD4" w:rsidP="003145D9">
      <w:pPr>
        <w:spacing w:after="0" w:line="240" w:lineRule="auto"/>
      </w:pPr>
      <w:r>
        <w:continuationSeparator/>
      </w:r>
    </w:p>
  </w:endnote>
  <w:endnote w:type="continuationNotice" w:id="1">
    <w:p w:rsidR="004D6DD4" w:rsidRDefault="004D6DD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D4" w:rsidRDefault="004D6DD4" w:rsidP="003145D9">
      <w:pPr>
        <w:spacing w:after="0" w:line="240" w:lineRule="auto"/>
      </w:pPr>
      <w:r>
        <w:separator/>
      </w:r>
    </w:p>
  </w:footnote>
  <w:footnote w:type="continuationSeparator" w:id="0">
    <w:p w:rsidR="004D6DD4" w:rsidRDefault="004D6DD4" w:rsidP="003145D9">
      <w:pPr>
        <w:spacing w:after="0" w:line="240" w:lineRule="auto"/>
      </w:pPr>
      <w:r>
        <w:continuationSeparator/>
      </w:r>
    </w:p>
  </w:footnote>
  <w:footnote w:type="continuationNotice" w:id="1">
    <w:p w:rsidR="004D6DD4" w:rsidRDefault="004D6DD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C1" w:rsidRDefault="002A07C1" w:rsidP="006F121E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4167505</wp:posOffset>
          </wp:positionH>
          <wp:positionV relativeFrom="margin">
            <wp:posOffset>-969645</wp:posOffset>
          </wp:positionV>
          <wp:extent cx="1914525" cy="904875"/>
          <wp:effectExtent l="19050" t="0" r="9525" b="0"/>
          <wp:wrapSquare wrapText="bothSides"/>
          <wp:docPr id="1" name="Obrázek 0" descr="logo-partner-netpoint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rtner-netpointe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07C1" w:rsidRDefault="002A07C1">
    <w:pPr>
      <w:pStyle w:val="Zhlav"/>
    </w:pPr>
    <w:r>
      <w:t>Tisková zpráva</w:t>
    </w:r>
  </w:p>
  <w:p w:rsidR="002A07C1" w:rsidRDefault="002A07C1">
    <w:pPr>
      <w:pStyle w:val="Zhlav"/>
    </w:pPr>
  </w:p>
  <w:p w:rsidR="002A07C1" w:rsidRDefault="002A07C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947F53"/>
    <w:multiLevelType w:val="multilevel"/>
    <w:tmpl w:val="B93832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 Půlpán">
    <w15:presenceInfo w15:providerId="Windows Live" w15:userId="a2257786ed27b0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145D9"/>
    <w:rsid w:val="000049EA"/>
    <w:rsid w:val="00021A5F"/>
    <w:rsid w:val="0002458F"/>
    <w:rsid w:val="00026584"/>
    <w:rsid w:val="00046873"/>
    <w:rsid w:val="000564F5"/>
    <w:rsid w:val="00061C4D"/>
    <w:rsid w:val="00063C17"/>
    <w:rsid w:val="00065E28"/>
    <w:rsid w:val="00065F63"/>
    <w:rsid w:val="000721B9"/>
    <w:rsid w:val="00076477"/>
    <w:rsid w:val="00092C94"/>
    <w:rsid w:val="000B1DF4"/>
    <w:rsid w:val="000D3C79"/>
    <w:rsid w:val="000E39A7"/>
    <w:rsid w:val="000E56CA"/>
    <w:rsid w:val="000F073F"/>
    <w:rsid w:val="000F30A1"/>
    <w:rsid w:val="000F6B14"/>
    <w:rsid w:val="001019A9"/>
    <w:rsid w:val="001103F7"/>
    <w:rsid w:val="00115836"/>
    <w:rsid w:val="001159F2"/>
    <w:rsid w:val="00116937"/>
    <w:rsid w:val="0012318F"/>
    <w:rsid w:val="00126B46"/>
    <w:rsid w:val="00127338"/>
    <w:rsid w:val="00150737"/>
    <w:rsid w:val="0015416B"/>
    <w:rsid w:val="001622B7"/>
    <w:rsid w:val="00163355"/>
    <w:rsid w:val="001702E0"/>
    <w:rsid w:val="00175067"/>
    <w:rsid w:val="00175178"/>
    <w:rsid w:val="001B5C53"/>
    <w:rsid w:val="001B6822"/>
    <w:rsid w:val="001C51BC"/>
    <w:rsid w:val="001C6EC6"/>
    <w:rsid w:val="001D7A14"/>
    <w:rsid w:val="001F322C"/>
    <w:rsid w:val="002134F3"/>
    <w:rsid w:val="00225791"/>
    <w:rsid w:val="00246723"/>
    <w:rsid w:val="00251EE0"/>
    <w:rsid w:val="002558F8"/>
    <w:rsid w:val="002578E5"/>
    <w:rsid w:val="00262308"/>
    <w:rsid w:val="00275EDC"/>
    <w:rsid w:val="00280EA8"/>
    <w:rsid w:val="00286161"/>
    <w:rsid w:val="002904D6"/>
    <w:rsid w:val="002A07C1"/>
    <w:rsid w:val="002A2B00"/>
    <w:rsid w:val="002A5D68"/>
    <w:rsid w:val="002A773F"/>
    <w:rsid w:val="002B0B8F"/>
    <w:rsid w:val="002B146D"/>
    <w:rsid w:val="002B322A"/>
    <w:rsid w:val="002B7FF5"/>
    <w:rsid w:val="002C606F"/>
    <w:rsid w:val="002D6C22"/>
    <w:rsid w:val="002E680F"/>
    <w:rsid w:val="00311327"/>
    <w:rsid w:val="003145D9"/>
    <w:rsid w:val="00321BA3"/>
    <w:rsid w:val="0033402D"/>
    <w:rsid w:val="00336125"/>
    <w:rsid w:val="003634A8"/>
    <w:rsid w:val="003677FF"/>
    <w:rsid w:val="0037151D"/>
    <w:rsid w:val="0037408B"/>
    <w:rsid w:val="003756A1"/>
    <w:rsid w:val="00375A4D"/>
    <w:rsid w:val="003804C4"/>
    <w:rsid w:val="00384A50"/>
    <w:rsid w:val="00391E1F"/>
    <w:rsid w:val="003B23C8"/>
    <w:rsid w:val="003C6303"/>
    <w:rsid w:val="003D5B07"/>
    <w:rsid w:val="003E3C6D"/>
    <w:rsid w:val="003E4A2F"/>
    <w:rsid w:val="003F70E2"/>
    <w:rsid w:val="00405B85"/>
    <w:rsid w:val="00413648"/>
    <w:rsid w:val="00414C00"/>
    <w:rsid w:val="00415C28"/>
    <w:rsid w:val="0042277D"/>
    <w:rsid w:val="0043303F"/>
    <w:rsid w:val="00437C81"/>
    <w:rsid w:val="004425FB"/>
    <w:rsid w:val="004461EC"/>
    <w:rsid w:val="00466819"/>
    <w:rsid w:val="004B2BC9"/>
    <w:rsid w:val="004B3EA4"/>
    <w:rsid w:val="004B5304"/>
    <w:rsid w:val="004C1977"/>
    <w:rsid w:val="004C7FD8"/>
    <w:rsid w:val="004D6DD4"/>
    <w:rsid w:val="00525887"/>
    <w:rsid w:val="00533FD8"/>
    <w:rsid w:val="0054138D"/>
    <w:rsid w:val="005449E8"/>
    <w:rsid w:val="00550A57"/>
    <w:rsid w:val="005615F2"/>
    <w:rsid w:val="00562E80"/>
    <w:rsid w:val="0057577A"/>
    <w:rsid w:val="0058737B"/>
    <w:rsid w:val="0059216B"/>
    <w:rsid w:val="00594565"/>
    <w:rsid w:val="00596BE3"/>
    <w:rsid w:val="005A0B10"/>
    <w:rsid w:val="005A1283"/>
    <w:rsid w:val="005A1937"/>
    <w:rsid w:val="005A34C4"/>
    <w:rsid w:val="005B2A8F"/>
    <w:rsid w:val="005B3777"/>
    <w:rsid w:val="005B7085"/>
    <w:rsid w:val="005C7100"/>
    <w:rsid w:val="005D1E26"/>
    <w:rsid w:val="005D3094"/>
    <w:rsid w:val="005E287D"/>
    <w:rsid w:val="005F3575"/>
    <w:rsid w:val="005F5400"/>
    <w:rsid w:val="00602AA1"/>
    <w:rsid w:val="0061054F"/>
    <w:rsid w:val="006150B7"/>
    <w:rsid w:val="00622D60"/>
    <w:rsid w:val="006232DB"/>
    <w:rsid w:val="00631237"/>
    <w:rsid w:val="00632412"/>
    <w:rsid w:val="00642288"/>
    <w:rsid w:val="00651AE2"/>
    <w:rsid w:val="00660A5C"/>
    <w:rsid w:val="006A0404"/>
    <w:rsid w:val="006B0A05"/>
    <w:rsid w:val="006B0E3C"/>
    <w:rsid w:val="006D0DF6"/>
    <w:rsid w:val="006D5D96"/>
    <w:rsid w:val="006E1753"/>
    <w:rsid w:val="006F121E"/>
    <w:rsid w:val="006F4721"/>
    <w:rsid w:val="006F4EDC"/>
    <w:rsid w:val="00701DE6"/>
    <w:rsid w:val="00711CD4"/>
    <w:rsid w:val="00715D4E"/>
    <w:rsid w:val="00717320"/>
    <w:rsid w:val="0072594A"/>
    <w:rsid w:val="007313D1"/>
    <w:rsid w:val="0076263B"/>
    <w:rsid w:val="00765194"/>
    <w:rsid w:val="00793CB3"/>
    <w:rsid w:val="00795BE2"/>
    <w:rsid w:val="00797360"/>
    <w:rsid w:val="007A0E29"/>
    <w:rsid w:val="007A6B1A"/>
    <w:rsid w:val="007C1AAD"/>
    <w:rsid w:val="007E3AA7"/>
    <w:rsid w:val="008055D4"/>
    <w:rsid w:val="00811280"/>
    <w:rsid w:val="0081201D"/>
    <w:rsid w:val="0081697D"/>
    <w:rsid w:val="008319E4"/>
    <w:rsid w:val="008335AA"/>
    <w:rsid w:val="008344F7"/>
    <w:rsid w:val="00841FBA"/>
    <w:rsid w:val="00845A92"/>
    <w:rsid w:val="00860CBA"/>
    <w:rsid w:val="00863CFC"/>
    <w:rsid w:val="008720A1"/>
    <w:rsid w:val="008732F3"/>
    <w:rsid w:val="00873861"/>
    <w:rsid w:val="00874E4F"/>
    <w:rsid w:val="0088260B"/>
    <w:rsid w:val="0089023C"/>
    <w:rsid w:val="00890A35"/>
    <w:rsid w:val="008A11C7"/>
    <w:rsid w:val="008A29A1"/>
    <w:rsid w:val="008A39A2"/>
    <w:rsid w:val="008A52FD"/>
    <w:rsid w:val="008B0C88"/>
    <w:rsid w:val="008B3942"/>
    <w:rsid w:val="008B442A"/>
    <w:rsid w:val="008C0B96"/>
    <w:rsid w:val="008C3453"/>
    <w:rsid w:val="008D66AE"/>
    <w:rsid w:val="008E2A3B"/>
    <w:rsid w:val="008F2DAB"/>
    <w:rsid w:val="009215BB"/>
    <w:rsid w:val="00946F18"/>
    <w:rsid w:val="009513BE"/>
    <w:rsid w:val="00965063"/>
    <w:rsid w:val="0097084B"/>
    <w:rsid w:val="009811AB"/>
    <w:rsid w:val="00981311"/>
    <w:rsid w:val="00981394"/>
    <w:rsid w:val="00994BED"/>
    <w:rsid w:val="00995B1F"/>
    <w:rsid w:val="009A2F4B"/>
    <w:rsid w:val="009A31C6"/>
    <w:rsid w:val="009B1197"/>
    <w:rsid w:val="009B2C61"/>
    <w:rsid w:val="009B325F"/>
    <w:rsid w:val="009C0344"/>
    <w:rsid w:val="009D3610"/>
    <w:rsid w:val="009D67AF"/>
    <w:rsid w:val="009F383A"/>
    <w:rsid w:val="00A061EE"/>
    <w:rsid w:val="00A06272"/>
    <w:rsid w:val="00A068B0"/>
    <w:rsid w:val="00A14A7E"/>
    <w:rsid w:val="00A15B57"/>
    <w:rsid w:val="00A255D5"/>
    <w:rsid w:val="00A521B6"/>
    <w:rsid w:val="00A53146"/>
    <w:rsid w:val="00A8079E"/>
    <w:rsid w:val="00A87D6E"/>
    <w:rsid w:val="00A9454C"/>
    <w:rsid w:val="00AA59CF"/>
    <w:rsid w:val="00AB26B2"/>
    <w:rsid w:val="00AC2B99"/>
    <w:rsid w:val="00AC4EBE"/>
    <w:rsid w:val="00AC51FF"/>
    <w:rsid w:val="00AD5402"/>
    <w:rsid w:val="00AE7D8B"/>
    <w:rsid w:val="00B05B8E"/>
    <w:rsid w:val="00B068F5"/>
    <w:rsid w:val="00B36452"/>
    <w:rsid w:val="00B534EC"/>
    <w:rsid w:val="00B64ED1"/>
    <w:rsid w:val="00B77E32"/>
    <w:rsid w:val="00B850D2"/>
    <w:rsid w:val="00B86ED9"/>
    <w:rsid w:val="00B96EA9"/>
    <w:rsid w:val="00BA6A71"/>
    <w:rsid w:val="00BB3D7A"/>
    <w:rsid w:val="00BE22F3"/>
    <w:rsid w:val="00BF36E2"/>
    <w:rsid w:val="00BF5A35"/>
    <w:rsid w:val="00C0472C"/>
    <w:rsid w:val="00C2483F"/>
    <w:rsid w:val="00C3679C"/>
    <w:rsid w:val="00C60393"/>
    <w:rsid w:val="00C61595"/>
    <w:rsid w:val="00C7279F"/>
    <w:rsid w:val="00C80A75"/>
    <w:rsid w:val="00C839A6"/>
    <w:rsid w:val="00CB0D9B"/>
    <w:rsid w:val="00CB4349"/>
    <w:rsid w:val="00CC0002"/>
    <w:rsid w:val="00CD28E1"/>
    <w:rsid w:val="00D05F5E"/>
    <w:rsid w:val="00D12A1A"/>
    <w:rsid w:val="00D14688"/>
    <w:rsid w:val="00D163C3"/>
    <w:rsid w:val="00D22419"/>
    <w:rsid w:val="00D26105"/>
    <w:rsid w:val="00D44677"/>
    <w:rsid w:val="00D464D6"/>
    <w:rsid w:val="00D825A7"/>
    <w:rsid w:val="00D90877"/>
    <w:rsid w:val="00D94609"/>
    <w:rsid w:val="00D950AE"/>
    <w:rsid w:val="00D96162"/>
    <w:rsid w:val="00DA0A23"/>
    <w:rsid w:val="00DA3611"/>
    <w:rsid w:val="00DC2102"/>
    <w:rsid w:val="00DD518C"/>
    <w:rsid w:val="00DF570D"/>
    <w:rsid w:val="00E06977"/>
    <w:rsid w:val="00E13CB0"/>
    <w:rsid w:val="00E33F1C"/>
    <w:rsid w:val="00E45B62"/>
    <w:rsid w:val="00E51354"/>
    <w:rsid w:val="00E53770"/>
    <w:rsid w:val="00E55D14"/>
    <w:rsid w:val="00E75CDA"/>
    <w:rsid w:val="00E77574"/>
    <w:rsid w:val="00E84B3E"/>
    <w:rsid w:val="00E913BB"/>
    <w:rsid w:val="00E9538E"/>
    <w:rsid w:val="00EA0FAC"/>
    <w:rsid w:val="00EB271F"/>
    <w:rsid w:val="00EB2DB0"/>
    <w:rsid w:val="00EB7EC4"/>
    <w:rsid w:val="00EC4E6F"/>
    <w:rsid w:val="00ED341D"/>
    <w:rsid w:val="00F04BF4"/>
    <w:rsid w:val="00F171A9"/>
    <w:rsid w:val="00F300B2"/>
    <w:rsid w:val="00F33E1B"/>
    <w:rsid w:val="00F3438E"/>
    <w:rsid w:val="00F41ECB"/>
    <w:rsid w:val="00F45FD4"/>
    <w:rsid w:val="00F46B42"/>
    <w:rsid w:val="00F51BA3"/>
    <w:rsid w:val="00F51DB0"/>
    <w:rsid w:val="00F54FC3"/>
    <w:rsid w:val="00F57719"/>
    <w:rsid w:val="00F77D01"/>
    <w:rsid w:val="00F815CD"/>
    <w:rsid w:val="00F8277B"/>
    <w:rsid w:val="00F85D23"/>
    <w:rsid w:val="00F87D73"/>
    <w:rsid w:val="00F94E83"/>
    <w:rsid w:val="00FB0F29"/>
    <w:rsid w:val="00FC0CE0"/>
    <w:rsid w:val="00FC5BAF"/>
    <w:rsid w:val="00FD5086"/>
    <w:rsid w:val="00FD7882"/>
    <w:rsid w:val="00FE33EA"/>
    <w:rsid w:val="00FF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5D9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3145D9"/>
  </w:style>
  <w:style w:type="character" w:customStyle="1" w:styleId="Standardnpsmoodstavce2">
    <w:name w:val="Standardní písmo odstavce2"/>
    <w:rsid w:val="003145D9"/>
  </w:style>
  <w:style w:type="character" w:customStyle="1" w:styleId="Standardnpsmoodstavce1">
    <w:name w:val="Standardní písmo odstavce1"/>
    <w:rsid w:val="003145D9"/>
  </w:style>
  <w:style w:type="character" w:customStyle="1" w:styleId="ZhlavChar">
    <w:name w:val="Záhlaví Char"/>
    <w:basedOn w:val="Standardnpsmoodstavce1"/>
    <w:rsid w:val="003145D9"/>
  </w:style>
  <w:style w:type="character" w:customStyle="1" w:styleId="ZpatChar">
    <w:name w:val="Zápatí Char"/>
    <w:basedOn w:val="Standardnpsmoodstavce1"/>
    <w:rsid w:val="003145D9"/>
  </w:style>
  <w:style w:type="character" w:styleId="Hypertextovodkaz">
    <w:name w:val="Hyperlink"/>
    <w:rsid w:val="003145D9"/>
    <w:rPr>
      <w:color w:val="0000FF"/>
      <w:u w:val="single"/>
    </w:rPr>
  </w:style>
  <w:style w:type="character" w:customStyle="1" w:styleId="NzevChar">
    <w:name w:val="Název Char"/>
    <w:rsid w:val="003145D9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3145D9"/>
    <w:rPr>
      <w:sz w:val="16"/>
      <w:szCs w:val="16"/>
    </w:rPr>
  </w:style>
  <w:style w:type="character" w:customStyle="1" w:styleId="TextkomenteChar">
    <w:name w:val="Text komentáře Char"/>
    <w:rsid w:val="003145D9"/>
  </w:style>
  <w:style w:type="character" w:customStyle="1" w:styleId="PedmtkomenteChar">
    <w:name w:val="Předmět komentáře Char"/>
    <w:rsid w:val="003145D9"/>
    <w:rPr>
      <w:b/>
      <w:bCs/>
    </w:rPr>
  </w:style>
  <w:style w:type="character" w:customStyle="1" w:styleId="TextbublinyChar">
    <w:name w:val="Text bubliny Char"/>
    <w:rsid w:val="003145D9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145D9"/>
    <w:rPr>
      <w:rFonts w:cs="Times New Roman"/>
      <w:b/>
      <w:bCs/>
    </w:rPr>
  </w:style>
  <w:style w:type="character" w:customStyle="1" w:styleId="BezmezerChar">
    <w:name w:val="Bez mezer Char"/>
    <w:rsid w:val="003145D9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3145D9"/>
    <w:rPr>
      <w:sz w:val="16"/>
      <w:szCs w:val="16"/>
    </w:rPr>
  </w:style>
  <w:style w:type="character" w:customStyle="1" w:styleId="TextkomenteChar1">
    <w:name w:val="Text komentáře Char1"/>
    <w:rsid w:val="003145D9"/>
    <w:rPr>
      <w:rFonts w:ascii="Calibri" w:eastAsia="Calibri" w:hAnsi="Calibri" w:cs="Calibri"/>
    </w:rPr>
  </w:style>
  <w:style w:type="character" w:customStyle="1" w:styleId="Odkaznakoment3">
    <w:name w:val="Odkaz na komentář3"/>
    <w:rsid w:val="003145D9"/>
    <w:rPr>
      <w:sz w:val="16"/>
      <w:szCs w:val="16"/>
    </w:rPr>
  </w:style>
  <w:style w:type="character" w:customStyle="1" w:styleId="TextkomenteChar2">
    <w:name w:val="Text komentáře Char2"/>
    <w:rsid w:val="003145D9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3145D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3145D9"/>
    <w:pPr>
      <w:spacing w:after="120"/>
    </w:pPr>
  </w:style>
  <w:style w:type="paragraph" w:styleId="Seznam">
    <w:name w:val="List"/>
    <w:basedOn w:val="Zkladntext"/>
    <w:rsid w:val="003145D9"/>
    <w:rPr>
      <w:rFonts w:cs="Mangal"/>
    </w:rPr>
  </w:style>
  <w:style w:type="paragraph" w:customStyle="1" w:styleId="Popisek">
    <w:name w:val="Popisek"/>
    <w:basedOn w:val="Normln"/>
    <w:rsid w:val="003145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145D9"/>
    <w:pPr>
      <w:suppressLineNumbers/>
    </w:pPr>
    <w:rPr>
      <w:rFonts w:cs="Mangal"/>
    </w:rPr>
  </w:style>
  <w:style w:type="paragraph" w:styleId="Zhlav">
    <w:name w:val="header"/>
    <w:basedOn w:val="Normln"/>
    <w:rsid w:val="003145D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3145D9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3145D9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3145D9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3145D9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3145D9"/>
    <w:rPr>
      <w:b/>
      <w:bCs/>
    </w:rPr>
  </w:style>
  <w:style w:type="paragraph" w:styleId="Revize">
    <w:name w:val="Revision"/>
    <w:rsid w:val="003145D9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3145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3145D9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3145D9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3145D9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3145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3145D9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rsid w:val="003145D9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3145D9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3145D9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3145D9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rsid w:val="003145D9"/>
    <w:rPr>
      <w:vertAlign w:val="superscript"/>
    </w:rPr>
  </w:style>
  <w:style w:type="paragraph" w:customStyle="1" w:styleId="perex">
    <w:name w:val="perex"/>
    <w:basedOn w:val="Normln"/>
    <w:rsid w:val="003145D9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vrendokumentu">
    <w:name w:val="Document Map"/>
    <w:basedOn w:val="Normln"/>
    <w:link w:val="RozvrendokumentuChar"/>
    <w:uiPriority w:val="99"/>
    <w:rsid w:val="003145D9"/>
    <w:rPr>
      <w:rFonts w:ascii="Tahoma" w:hAnsi="Tahoma" w:cs="Times New Roman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rsid w:val="003145D9"/>
    <w:rPr>
      <w:rFonts w:ascii="Tahoma" w:eastAsia="Calibri" w:hAnsi="Tahoma" w:cs="Tahoma"/>
      <w:sz w:val="16"/>
      <w:szCs w:val="16"/>
      <w:lang w:eastAsia="ar-SA"/>
    </w:rPr>
  </w:style>
  <w:style w:type="character" w:styleId="Zvraznn">
    <w:name w:val="Emphasis"/>
    <w:basedOn w:val="Standardnpsmoodstavce"/>
    <w:uiPriority w:val="20"/>
    <w:qFormat/>
    <w:rsid w:val="003145D9"/>
    <w:rPr>
      <w:i/>
      <w:iCs/>
    </w:rPr>
  </w:style>
  <w:style w:type="character" w:customStyle="1" w:styleId="apple-converted-space">
    <w:name w:val="apple-converted-space"/>
    <w:rsid w:val="00622D60"/>
  </w:style>
  <w:style w:type="paragraph" w:styleId="Odstavecseseznamem">
    <w:name w:val="List Paragraph"/>
    <w:basedOn w:val="Normln"/>
    <w:uiPriority w:val="34"/>
    <w:qFormat/>
    <w:rsid w:val="00622D60"/>
    <w:pPr>
      <w:suppressAutoHyphens w:val="0"/>
      <w:ind w:left="720"/>
      <w:contextualSpacing/>
      <w:jc w:val="left"/>
    </w:pPr>
    <w:rPr>
      <w:rFonts w:cs="Times New Roman"/>
      <w:lang w:eastAsia="en-US"/>
    </w:rPr>
  </w:style>
  <w:style w:type="character" w:customStyle="1" w:styleId="apple-style-span">
    <w:name w:val="apple-style-span"/>
    <w:basedOn w:val="Standardnpsmoodstavce"/>
    <w:rsid w:val="00816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chneiderova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FCE1-DF50-4939-9019-77C54935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Stance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Pokorný</dc:creator>
  <cp:lastModifiedBy>karin.kalousova</cp:lastModifiedBy>
  <cp:revision>2</cp:revision>
  <cp:lastPrinted>1900-12-31T23:00:00Z</cp:lastPrinted>
  <dcterms:created xsi:type="dcterms:W3CDTF">2019-02-12T09:54:00Z</dcterms:created>
  <dcterms:modified xsi:type="dcterms:W3CDTF">2019-02-12T09:54:00Z</dcterms:modified>
</cp:coreProperties>
</file>