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47" w:rsidRPr="00C92647" w:rsidRDefault="00C92647" w:rsidP="001D7937">
      <w:pPr>
        <w:spacing w:after="120"/>
        <w:ind w:right="1842"/>
        <w:jc w:val="both"/>
        <w:rPr>
          <w:rFonts w:ascii="Arial" w:hAnsi="Arial" w:cs="Arial"/>
          <w:b/>
          <w:color w:val="0080C6"/>
          <w:sz w:val="44"/>
          <w:szCs w:val="52"/>
        </w:rPr>
      </w:pPr>
      <w:proofErr w:type="spellStart"/>
      <w:r w:rsidRPr="00C92647">
        <w:rPr>
          <w:rFonts w:ascii="Arial" w:hAnsi="Arial" w:cs="Arial"/>
          <w:b/>
          <w:color w:val="0080C6"/>
          <w:sz w:val="44"/>
          <w:szCs w:val="52"/>
        </w:rPr>
        <w:t>Tieto</w:t>
      </w:r>
      <w:proofErr w:type="spellEnd"/>
      <w:r w:rsidRPr="00C92647">
        <w:rPr>
          <w:rFonts w:ascii="Arial" w:hAnsi="Arial" w:cs="Arial"/>
          <w:b/>
          <w:color w:val="0080C6"/>
          <w:sz w:val="44"/>
          <w:szCs w:val="52"/>
        </w:rPr>
        <w:t xml:space="preserve"> a EVRY</w:t>
      </w:r>
      <w:r w:rsidR="001D7937">
        <w:rPr>
          <w:rFonts w:ascii="Arial" w:hAnsi="Arial" w:cs="Arial"/>
          <w:b/>
          <w:color w:val="0080C6"/>
          <w:sz w:val="44"/>
          <w:szCs w:val="52"/>
        </w:rPr>
        <w:t xml:space="preserve"> se díky spojení </w:t>
      </w:r>
      <w:r w:rsidR="00B91AF9">
        <w:rPr>
          <w:rFonts w:ascii="Arial" w:hAnsi="Arial" w:cs="Arial"/>
          <w:b/>
          <w:color w:val="0080C6"/>
          <w:sz w:val="44"/>
          <w:szCs w:val="52"/>
        </w:rPr>
        <w:t>stanou</w:t>
      </w:r>
      <w:r w:rsidR="001D7937">
        <w:rPr>
          <w:rFonts w:ascii="Arial" w:hAnsi="Arial" w:cs="Arial"/>
          <w:b/>
          <w:color w:val="0080C6"/>
          <w:sz w:val="44"/>
          <w:szCs w:val="52"/>
        </w:rPr>
        <w:t xml:space="preserve"> severským</w:t>
      </w:r>
      <w:r w:rsidRPr="00C92647">
        <w:rPr>
          <w:rFonts w:ascii="Arial" w:hAnsi="Arial" w:cs="Arial"/>
          <w:b/>
          <w:color w:val="0080C6"/>
          <w:sz w:val="44"/>
          <w:szCs w:val="52"/>
        </w:rPr>
        <w:t xml:space="preserve"> </w:t>
      </w:r>
      <w:r w:rsidR="001D7937">
        <w:rPr>
          <w:rFonts w:ascii="Arial" w:hAnsi="Arial" w:cs="Arial"/>
          <w:b/>
          <w:color w:val="0080C6"/>
          <w:sz w:val="44"/>
          <w:szCs w:val="52"/>
        </w:rPr>
        <w:t xml:space="preserve">digitálním </w:t>
      </w:r>
      <w:r w:rsidRPr="00C92647">
        <w:rPr>
          <w:rFonts w:ascii="Arial" w:hAnsi="Arial" w:cs="Arial"/>
          <w:b/>
          <w:color w:val="0080C6"/>
          <w:sz w:val="44"/>
          <w:szCs w:val="52"/>
        </w:rPr>
        <w:t>lídrem</w:t>
      </w:r>
    </w:p>
    <w:p w:rsidR="00C92647" w:rsidRDefault="00106CD8" w:rsidP="001D7937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</w:rPr>
      </w:pPr>
      <w:r w:rsidRPr="00106CD8">
        <w:rPr>
          <w:rFonts w:ascii="Arial" w:hAnsi="Arial" w:cs="Arial"/>
          <w:i/>
          <w:noProof/>
          <w:snapToGrid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3.55pt;margin-top:.5pt;width:132.0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" strokecolor="white">
            <v:textbox>
              <w:txbxContent>
                <w:p w:rsidR="00784389" w:rsidRPr="000F38F3" w:rsidRDefault="00784389" w:rsidP="008C155D">
                  <w:pPr>
                    <w:spacing w:after="120" w:line="281" w:lineRule="auto"/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Kontakt</w:t>
                  </w:r>
                  <w:r w:rsidRPr="000F38F3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 xml:space="preserve"> pro média</w:t>
                  </w:r>
                </w:p>
                <w:p w:rsidR="00784389" w:rsidRPr="009B20CA" w:rsidRDefault="00784389" w:rsidP="008C155D">
                  <w:pPr>
                    <w:spacing w:before="240"/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Ladislav Pokorný</w:t>
                  </w:r>
                </w:p>
                <w:p w:rsidR="00784389" w:rsidRPr="009B20CA" w:rsidRDefault="00784389" w:rsidP="008C155D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Account Manager</w:t>
                  </w:r>
                </w:p>
                <w:p w:rsidR="00784389" w:rsidRPr="009B20CA" w:rsidRDefault="00784389" w:rsidP="008C155D">
                  <w:pPr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Stance Communications</w:t>
                  </w:r>
                </w:p>
                <w:p w:rsidR="00784389" w:rsidRDefault="00784389" w:rsidP="008C155D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+420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 724 513 052</w:t>
                  </w:r>
                </w:p>
                <w:p w:rsidR="00784389" w:rsidRPr="008C155D" w:rsidRDefault="00106CD8" w:rsidP="008C155D">
                  <w:pPr>
                    <w:jc w:val="right"/>
                    <w:rPr>
                      <w:szCs w:val="16"/>
                    </w:rPr>
                  </w:pPr>
                  <w:hyperlink r:id="rId6" w:history="1">
                    <w:r w:rsidR="00784389" w:rsidRPr="008B0CC6">
                      <w:rPr>
                        <w:rStyle w:val="Hypertextovodkaz"/>
                        <w:rFonts w:ascii="Arial" w:hAnsi="Arial" w:cs="Arial"/>
                        <w:noProof/>
                        <w:sz w:val="16"/>
                        <w:szCs w:val="16"/>
                      </w:rPr>
                      <w:t>ladislav.pokorny@stance.cz</w:t>
                    </w:r>
                  </w:hyperlink>
                </w:p>
              </w:txbxContent>
            </v:textbox>
          </v:shape>
        </w:pict>
      </w:r>
      <w:r w:rsidR="008C155D">
        <w:rPr>
          <w:rFonts w:ascii="Arial" w:hAnsi="Arial" w:cs="Arial"/>
          <w:b/>
          <w:sz w:val="20"/>
          <w:szCs w:val="20"/>
        </w:rPr>
        <w:t xml:space="preserve">Ostrava, </w:t>
      </w:r>
      <w:r w:rsidR="0081445A">
        <w:rPr>
          <w:rFonts w:ascii="Arial" w:hAnsi="Arial" w:cs="Arial"/>
          <w:b/>
          <w:sz w:val="20"/>
          <w:szCs w:val="20"/>
        </w:rPr>
        <w:t>5</w:t>
      </w:r>
      <w:r w:rsidR="00291C87">
        <w:rPr>
          <w:rFonts w:ascii="Arial" w:hAnsi="Arial" w:cs="Arial"/>
          <w:b/>
          <w:sz w:val="20"/>
          <w:szCs w:val="20"/>
        </w:rPr>
        <w:t>.</w:t>
      </w:r>
      <w:r w:rsidR="00C9763A" w:rsidRPr="00C9763A">
        <w:rPr>
          <w:rFonts w:ascii="Arial" w:hAnsi="Arial" w:cs="Arial"/>
          <w:b/>
          <w:sz w:val="20"/>
          <w:szCs w:val="20"/>
        </w:rPr>
        <w:t xml:space="preserve"> </w:t>
      </w:r>
      <w:r w:rsidR="00DD0FB0">
        <w:rPr>
          <w:rFonts w:ascii="Arial" w:hAnsi="Arial" w:cs="Arial"/>
          <w:b/>
          <w:sz w:val="20"/>
          <w:szCs w:val="20"/>
        </w:rPr>
        <w:t>prosince</w:t>
      </w:r>
      <w:r w:rsidR="008C155D">
        <w:rPr>
          <w:rFonts w:ascii="Arial" w:hAnsi="Arial" w:cs="Arial"/>
          <w:b/>
          <w:sz w:val="20"/>
          <w:szCs w:val="20"/>
        </w:rPr>
        <w:t xml:space="preserve"> 2019 –</w:t>
      </w:r>
      <w:r w:rsidR="00C9763A" w:rsidRPr="00C9763A">
        <w:rPr>
          <w:rFonts w:ascii="Arial" w:hAnsi="Arial" w:cs="Arial"/>
          <w:b/>
          <w:sz w:val="20"/>
          <w:szCs w:val="20"/>
        </w:rPr>
        <w:t xml:space="preserve"> </w:t>
      </w:r>
      <w:r w:rsidR="00C92647" w:rsidRPr="00C92647">
        <w:rPr>
          <w:rFonts w:ascii="Arial" w:hAnsi="Arial" w:cs="Arial"/>
          <w:b/>
          <w:sz w:val="20"/>
          <w:szCs w:val="20"/>
        </w:rPr>
        <w:t xml:space="preserve">Technologické společnosti </w:t>
      </w:r>
      <w:proofErr w:type="spellStart"/>
      <w:r w:rsidR="00C92647" w:rsidRPr="00C92647">
        <w:rPr>
          <w:rFonts w:ascii="Arial" w:hAnsi="Arial" w:cs="Arial"/>
          <w:b/>
          <w:sz w:val="20"/>
          <w:szCs w:val="20"/>
        </w:rPr>
        <w:t>Tieto</w:t>
      </w:r>
      <w:proofErr w:type="spellEnd"/>
      <w:r w:rsidR="00C92647" w:rsidRPr="00C92647">
        <w:rPr>
          <w:rFonts w:ascii="Arial" w:hAnsi="Arial" w:cs="Arial"/>
          <w:b/>
          <w:sz w:val="20"/>
          <w:szCs w:val="20"/>
        </w:rPr>
        <w:t xml:space="preserve"> a EVRY se </w:t>
      </w:r>
      <w:r w:rsidR="00B91AF9">
        <w:rPr>
          <w:rFonts w:ascii="Arial" w:hAnsi="Arial" w:cs="Arial"/>
          <w:b/>
          <w:sz w:val="20"/>
          <w:szCs w:val="20"/>
        </w:rPr>
        <w:t>spojí</w:t>
      </w:r>
      <w:r w:rsidR="00C92647" w:rsidRPr="00C92647">
        <w:rPr>
          <w:rFonts w:ascii="Arial" w:hAnsi="Arial" w:cs="Arial"/>
          <w:b/>
          <w:sz w:val="20"/>
          <w:szCs w:val="20"/>
        </w:rPr>
        <w:t xml:space="preserve"> v</w:t>
      </w:r>
      <w:r w:rsidR="00075548">
        <w:rPr>
          <w:rFonts w:ascii="Arial" w:hAnsi="Arial" w:cs="Arial"/>
          <w:b/>
          <w:sz w:val="20"/>
          <w:szCs w:val="20"/>
        </w:rPr>
        <w:t xml:space="preserve"> novou firmu </w:t>
      </w:r>
      <w:proofErr w:type="spellStart"/>
      <w:r w:rsidR="00C92647" w:rsidRPr="001D7937">
        <w:rPr>
          <w:rFonts w:ascii="Arial" w:hAnsi="Arial" w:cs="Arial"/>
          <w:b/>
          <w:sz w:val="20"/>
          <w:szCs w:val="20"/>
        </w:rPr>
        <w:t>TietoEVRY</w:t>
      </w:r>
      <w:proofErr w:type="spellEnd"/>
      <w:r w:rsidR="00075548">
        <w:rPr>
          <w:rFonts w:ascii="Arial" w:hAnsi="Arial" w:cs="Arial"/>
          <w:b/>
          <w:sz w:val="20"/>
          <w:szCs w:val="20"/>
        </w:rPr>
        <w:t xml:space="preserve"> a </w:t>
      </w:r>
      <w:r w:rsidR="00B91AF9">
        <w:rPr>
          <w:rFonts w:ascii="Arial" w:hAnsi="Arial" w:cs="Arial"/>
          <w:b/>
          <w:sz w:val="20"/>
          <w:szCs w:val="20"/>
        </w:rPr>
        <w:t>stanou</w:t>
      </w:r>
      <w:r w:rsidR="00075548">
        <w:rPr>
          <w:rFonts w:ascii="Arial" w:hAnsi="Arial" w:cs="Arial"/>
          <w:b/>
          <w:sz w:val="20"/>
          <w:szCs w:val="20"/>
        </w:rPr>
        <w:t xml:space="preserve"> se novým skandinávským lídrem </w:t>
      </w:r>
      <w:r w:rsidR="00C92647" w:rsidRPr="00C92647">
        <w:rPr>
          <w:rFonts w:ascii="Arial" w:hAnsi="Arial" w:cs="Arial"/>
          <w:b/>
          <w:sz w:val="20"/>
          <w:szCs w:val="20"/>
        </w:rPr>
        <w:t xml:space="preserve">v oblasti digitálních služeb. </w:t>
      </w:r>
      <w:r w:rsidR="00075548">
        <w:rPr>
          <w:rFonts w:ascii="Arial" w:hAnsi="Arial" w:cs="Arial"/>
          <w:b/>
          <w:sz w:val="20"/>
          <w:szCs w:val="20"/>
        </w:rPr>
        <w:t xml:space="preserve">Jejich fúzí </w:t>
      </w:r>
      <w:r w:rsidR="00B91AF9">
        <w:rPr>
          <w:rFonts w:ascii="Arial" w:hAnsi="Arial" w:cs="Arial"/>
          <w:b/>
          <w:sz w:val="20"/>
          <w:szCs w:val="20"/>
        </w:rPr>
        <w:t>vznikne</w:t>
      </w:r>
      <w:r w:rsidR="009676B9">
        <w:rPr>
          <w:rFonts w:ascii="Arial" w:hAnsi="Arial" w:cs="Arial"/>
          <w:b/>
          <w:sz w:val="20"/>
          <w:szCs w:val="20"/>
        </w:rPr>
        <w:t xml:space="preserve"> podnik s</w:t>
      </w:r>
      <w:r w:rsidR="00172595">
        <w:rPr>
          <w:rFonts w:ascii="Arial" w:hAnsi="Arial" w:cs="Arial"/>
          <w:b/>
          <w:sz w:val="20"/>
          <w:szCs w:val="20"/>
        </w:rPr>
        <w:t xml:space="preserve"> celkovými příjmy v hodnotě </w:t>
      </w:r>
      <w:r w:rsidR="009676B9">
        <w:rPr>
          <w:rFonts w:ascii="Arial" w:hAnsi="Arial" w:cs="Arial"/>
          <w:b/>
          <w:sz w:val="20"/>
          <w:szCs w:val="20"/>
        </w:rPr>
        <w:t xml:space="preserve">tří miliard eur, </w:t>
      </w:r>
      <w:r w:rsidR="00075548">
        <w:rPr>
          <w:rFonts w:ascii="Arial" w:hAnsi="Arial" w:cs="Arial"/>
          <w:b/>
          <w:sz w:val="20"/>
          <w:szCs w:val="20"/>
        </w:rPr>
        <w:t>který zaměstná</w:t>
      </w:r>
      <w:r w:rsidR="00B91AF9">
        <w:rPr>
          <w:rFonts w:ascii="Arial" w:hAnsi="Arial" w:cs="Arial"/>
          <w:b/>
          <w:sz w:val="20"/>
          <w:szCs w:val="20"/>
        </w:rPr>
        <w:t>vá</w:t>
      </w:r>
      <w:r w:rsidR="00075548">
        <w:rPr>
          <w:rFonts w:ascii="Arial" w:hAnsi="Arial" w:cs="Arial"/>
          <w:b/>
          <w:sz w:val="20"/>
          <w:szCs w:val="20"/>
        </w:rPr>
        <w:t xml:space="preserve"> po celém světě</w:t>
      </w:r>
      <w:r w:rsidR="00075548" w:rsidRPr="00C92647">
        <w:rPr>
          <w:rFonts w:ascii="Arial" w:hAnsi="Arial" w:cs="Arial"/>
          <w:b/>
          <w:sz w:val="20"/>
          <w:szCs w:val="20"/>
        </w:rPr>
        <w:t xml:space="preserve"> </w:t>
      </w:r>
      <w:r w:rsidR="00C92647" w:rsidRPr="00C92647">
        <w:rPr>
          <w:rFonts w:ascii="Arial" w:hAnsi="Arial" w:cs="Arial"/>
          <w:b/>
          <w:sz w:val="20"/>
          <w:szCs w:val="20"/>
        </w:rPr>
        <w:t xml:space="preserve">24 tisíc profesionálů. </w:t>
      </w:r>
      <w:bookmarkStart w:id="0" w:name="_GoBack"/>
      <w:bookmarkEnd w:id="0"/>
    </w:p>
    <w:p w:rsidR="000128D1" w:rsidRDefault="00C92647">
      <w:pPr>
        <w:tabs>
          <w:tab w:val="left" w:pos="567"/>
        </w:tabs>
        <w:spacing w:after="120"/>
        <w:ind w:right="1842"/>
        <w:jc w:val="both"/>
        <w:rPr>
          <w:rFonts w:ascii="Arial" w:hAnsi="Arial" w:cs="Arial"/>
          <w:noProof/>
          <w:sz w:val="20"/>
          <w:szCs w:val="20"/>
        </w:rPr>
      </w:pPr>
      <w:r w:rsidRPr="00C92647">
        <w:rPr>
          <w:rFonts w:ascii="Arial" w:hAnsi="Arial" w:cs="Arial"/>
          <w:i/>
          <w:noProof/>
          <w:sz w:val="20"/>
          <w:szCs w:val="20"/>
        </w:rPr>
        <w:t>„Tato fúze usnadn</w:t>
      </w:r>
      <w:r w:rsidR="00075548">
        <w:rPr>
          <w:rFonts w:ascii="Arial" w:hAnsi="Arial" w:cs="Arial"/>
          <w:i/>
          <w:noProof/>
          <w:sz w:val="20"/>
          <w:szCs w:val="20"/>
        </w:rPr>
        <w:t>í</w:t>
      </w:r>
      <w:r w:rsidRPr="00C92647">
        <w:rPr>
          <w:rFonts w:ascii="Arial" w:hAnsi="Arial" w:cs="Arial"/>
          <w:i/>
          <w:noProof/>
          <w:sz w:val="20"/>
          <w:szCs w:val="20"/>
        </w:rPr>
        <w:t xml:space="preserve"> digitální transformac</w:t>
      </w:r>
      <w:r w:rsidR="00DD0FB0">
        <w:rPr>
          <w:rFonts w:ascii="Arial" w:hAnsi="Arial" w:cs="Arial"/>
          <w:i/>
          <w:noProof/>
          <w:sz w:val="20"/>
          <w:szCs w:val="20"/>
        </w:rPr>
        <w:t>i</w:t>
      </w:r>
      <w:r w:rsidRPr="00C92647">
        <w:rPr>
          <w:rFonts w:ascii="Arial" w:hAnsi="Arial" w:cs="Arial"/>
          <w:i/>
          <w:noProof/>
          <w:sz w:val="20"/>
          <w:szCs w:val="20"/>
        </w:rPr>
        <w:t xml:space="preserve"> napříč Skandinávií, z čehož budou těžit zákazníci, zaměstnanci, akcionáři i celá </w:t>
      </w:r>
      <w:r w:rsidR="003605D5">
        <w:rPr>
          <w:rFonts w:ascii="Arial" w:hAnsi="Arial" w:cs="Arial"/>
          <w:i/>
          <w:noProof/>
          <w:sz w:val="20"/>
          <w:szCs w:val="20"/>
        </w:rPr>
        <w:t>společnost</w:t>
      </w:r>
      <w:r w:rsidRPr="00C92647">
        <w:rPr>
          <w:rFonts w:ascii="Arial" w:hAnsi="Arial" w:cs="Arial"/>
          <w:i/>
          <w:noProof/>
          <w:sz w:val="20"/>
          <w:szCs w:val="20"/>
        </w:rPr>
        <w:t xml:space="preserve">. </w:t>
      </w:r>
      <w:r w:rsidR="00075548">
        <w:rPr>
          <w:rFonts w:ascii="Arial" w:hAnsi="Arial" w:cs="Arial"/>
          <w:i/>
          <w:noProof/>
          <w:sz w:val="20"/>
          <w:szCs w:val="20"/>
        </w:rPr>
        <w:t xml:space="preserve">Sloučení firem a setrvalé </w:t>
      </w:r>
      <w:r w:rsidRPr="00C92647">
        <w:rPr>
          <w:rFonts w:ascii="Arial" w:hAnsi="Arial" w:cs="Arial"/>
          <w:i/>
          <w:noProof/>
          <w:sz w:val="20"/>
          <w:szCs w:val="20"/>
        </w:rPr>
        <w:t xml:space="preserve">investice do našich lidí a nejnovějších technologií, například </w:t>
      </w:r>
      <w:r w:rsidR="00075548">
        <w:rPr>
          <w:rFonts w:ascii="Arial" w:hAnsi="Arial" w:cs="Arial"/>
          <w:i/>
          <w:noProof/>
          <w:sz w:val="20"/>
          <w:szCs w:val="20"/>
        </w:rPr>
        <w:t xml:space="preserve">do </w:t>
      </w:r>
      <w:r w:rsidRPr="00C92647">
        <w:rPr>
          <w:rFonts w:ascii="Arial" w:hAnsi="Arial" w:cs="Arial"/>
          <w:i/>
          <w:noProof/>
          <w:sz w:val="20"/>
          <w:szCs w:val="20"/>
        </w:rPr>
        <w:t>robotiky, cloudu či umělé inteligence,</w:t>
      </w:r>
      <w:r w:rsidR="00075548">
        <w:rPr>
          <w:rFonts w:ascii="Arial" w:hAnsi="Arial" w:cs="Arial"/>
          <w:i/>
          <w:noProof/>
          <w:sz w:val="20"/>
          <w:szCs w:val="20"/>
        </w:rPr>
        <w:t xml:space="preserve"> z nás udělají </w:t>
      </w:r>
      <w:r w:rsidRPr="00C92647">
        <w:rPr>
          <w:rFonts w:ascii="Arial" w:hAnsi="Arial" w:cs="Arial"/>
          <w:i/>
          <w:noProof/>
          <w:sz w:val="20"/>
          <w:szCs w:val="20"/>
        </w:rPr>
        <w:t xml:space="preserve">konkurenceschopného digitálního partnera pro naše zákazníky,“ </w:t>
      </w:r>
      <w:r w:rsidRPr="003605D5">
        <w:rPr>
          <w:rFonts w:ascii="Arial" w:hAnsi="Arial" w:cs="Arial"/>
          <w:noProof/>
          <w:sz w:val="20"/>
          <w:szCs w:val="20"/>
        </w:rPr>
        <w:t>prohlásil Kimmo Alkio, prezident a CEO společnosti Tieto.</w:t>
      </w:r>
    </w:p>
    <w:p w:rsidR="003E257F" w:rsidRDefault="003E257F">
      <w:pPr>
        <w:tabs>
          <w:tab w:val="left" w:pos="567"/>
        </w:tabs>
        <w:spacing w:after="120"/>
        <w:ind w:right="18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Integraci společnosti EVRY do společnosti Tieto </w:t>
      </w:r>
      <w:r w:rsidR="00694EAA">
        <w:rPr>
          <w:rFonts w:ascii="Arial" w:hAnsi="Arial" w:cs="Arial"/>
          <w:noProof/>
          <w:sz w:val="20"/>
          <w:szCs w:val="20"/>
        </w:rPr>
        <w:t xml:space="preserve">s konečnou platností </w:t>
      </w:r>
      <w:r>
        <w:rPr>
          <w:rFonts w:ascii="Arial" w:hAnsi="Arial" w:cs="Arial"/>
          <w:noProof/>
          <w:sz w:val="20"/>
          <w:szCs w:val="20"/>
        </w:rPr>
        <w:t>schválil norský úřad pro hospodářskou soutěž (NCA).</w:t>
      </w:r>
      <w:r w:rsidR="00CE7ECC">
        <w:rPr>
          <w:rFonts w:ascii="Arial" w:hAnsi="Arial" w:cs="Arial"/>
          <w:noProof/>
          <w:sz w:val="20"/>
          <w:szCs w:val="20"/>
        </w:rPr>
        <w:t xml:space="preserve"> </w:t>
      </w:r>
      <w:r w:rsidR="009A6A2C">
        <w:rPr>
          <w:rFonts w:ascii="Arial" w:hAnsi="Arial" w:cs="Arial"/>
          <w:noProof/>
          <w:sz w:val="20"/>
          <w:szCs w:val="20"/>
        </w:rPr>
        <w:t xml:space="preserve">Splněny byly i všechny další podmínky pro zdárné dokončení transakce. </w:t>
      </w:r>
      <w:r w:rsidR="00CE7ECC">
        <w:rPr>
          <w:rFonts w:ascii="Arial" w:hAnsi="Arial" w:cs="Arial"/>
          <w:noProof/>
          <w:sz w:val="20"/>
          <w:szCs w:val="20"/>
        </w:rPr>
        <w:t>Do finského obchodního rejstříku by fú</w:t>
      </w:r>
      <w:r w:rsidR="009A6A2C">
        <w:rPr>
          <w:rFonts w:ascii="Arial" w:hAnsi="Arial" w:cs="Arial"/>
          <w:noProof/>
          <w:sz w:val="20"/>
          <w:szCs w:val="20"/>
        </w:rPr>
        <w:t xml:space="preserve">ze měla být zapsána 5. </w:t>
      </w:r>
      <w:r w:rsidR="0081445A">
        <w:rPr>
          <w:rFonts w:ascii="Arial" w:hAnsi="Arial" w:cs="Arial"/>
          <w:noProof/>
          <w:sz w:val="20"/>
          <w:szCs w:val="20"/>
        </w:rPr>
        <w:t>pr</w:t>
      </w:r>
      <w:r w:rsidR="009A6A2C">
        <w:rPr>
          <w:rFonts w:ascii="Arial" w:hAnsi="Arial" w:cs="Arial"/>
          <w:noProof/>
          <w:sz w:val="20"/>
          <w:szCs w:val="20"/>
        </w:rPr>
        <w:t>osince.</w:t>
      </w:r>
      <w:r w:rsidR="00CE7ECC">
        <w:rPr>
          <w:rFonts w:ascii="Arial" w:hAnsi="Arial" w:cs="Arial"/>
          <w:noProof/>
          <w:sz w:val="20"/>
          <w:szCs w:val="20"/>
        </w:rPr>
        <w:t xml:space="preserve"> </w:t>
      </w:r>
      <w:r w:rsidR="009A6A2C">
        <w:rPr>
          <w:rFonts w:ascii="Arial" w:hAnsi="Arial" w:cs="Arial"/>
          <w:noProof/>
          <w:sz w:val="20"/>
          <w:szCs w:val="20"/>
        </w:rPr>
        <w:t xml:space="preserve">V </w:t>
      </w:r>
      <w:r w:rsidR="00CE7ECC">
        <w:rPr>
          <w:rFonts w:ascii="Arial" w:hAnsi="Arial" w:cs="Arial"/>
          <w:noProof/>
          <w:sz w:val="20"/>
          <w:szCs w:val="20"/>
        </w:rPr>
        <w:t>tento den tedy dojde k účinnosti celé transakce.</w:t>
      </w:r>
      <w:r w:rsidR="009A6A2C" w:rsidRPr="009A6A2C">
        <w:t xml:space="preserve"> </w:t>
      </w:r>
      <w:r w:rsidR="009A6A2C" w:rsidRPr="009A6A2C">
        <w:rPr>
          <w:rFonts w:ascii="Arial" w:hAnsi="Arial" w:cs="Arial"/>
          <w:noProof/>
          <w:sz w:val="20"/>
          <w:szCs w:val="20"/>
        </w:rPr>
        <w:t>Po dokončení fúze se spojená společnost bude nazývat TietoEVRY Corporation</w:t>
      </w:r>
      <w:r w:rsidR="0081445A">
        <w:rPr>
          <w:rFonts w:ascii="Arial" w:hAnsi="Arial" w:cs="Arial"/>
          <w:noProof/>
          <w:sz w:val="20"/>
          <w:szCs w:val="20"/>
        </w:rPr>
        <w:t>.</w:t>
      </w:r>
    </w:p>
    <w:p w:rsidR="00C92647" w:rsidRPr="00C92647" w:rsidRDefault="00694EAA" w:rsidP="001D7937">
      <w:pPr>
        <w:spacing w:after="120"/>
        <w:ind w:right="1842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Tieto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EVRY</w:t>
      </w:r>
      <w:r w:rsidR="00C92647" w:rsidRPr="00C92647">
        <w:rPr>
          <w:rFonts w:ascii="Arial" w:hAnsi="Arial" w:cs="Arial"/>
          <w:color w:val="000000"/>
          <w:sz w:val="20"/>
          <w:szCs w:val="20"/>
        </w:rPr>
        <w:t xml:space="preserve"> se z hlediska schopností, služeb i trhů </w:t>
      </w:r>
      <w:r w:rsidR="00075548" w:rsidRPr="00C92647">
        <w:rPr>
          <w:rFonts w:ascii="Arial" w:hAnsi="Arial" w:cs="Arial"/>
          <w:color w:val="000000"/>
          <w:sz w:val="20"/>
          <w:szCs w:val="20"/>
        </w:rPr>
        <w:t xml:space="preserve">dobře doplňují </w:t>
      </w:r>
      <w:r w:rsidR="00C92647" w:rsidRPr="00C92647">
        <w:rPr>
          <w:rFonts w:ascii="Arial" w:hAnsi="Arial" w:cs="Arial"/>
          <w:color w:val="000000"/>
          <w:sz w:val="20"/>
          <w:szCs w:val="20"/>
        </w:rPr>
        <w:t xml:space="preserve">a mají silné zázemí v Norsku, Švédsku a Finsku. Ve </w:t>
      </w:r>
      <w:r w:rsidR="003605D5">
        <w:rPr>
          <w:rFonts w:ascii="Arial" w:hAnsi="Arial" w:cs="Arial"/>
          <w:color w:val="000000"/>
          <w:sz w:val="20"/>
          <w:szCs w:val="20"/>
        </w:rPr>
        <w:t>spojení</w:t>
      </w:r>
      <w:r w:rsidR="00C92647" w:rsidRPr="00C92647">
        <w:rPr>
          <w:rFonts w:ascii="Arial" w:hAnsi="Arial" w:cs="Arial"/>
          <w:color w:val="000000"/>
          <w:sz w:val="20"/>
          <w:szCs w:val="20"/>
        </w:rPr>
        <w:t xml:space="preserve"> s</w:t>
      </w:r>
      <w:r w:rsidR="003605D5">
        <w:rPr>
          <w:rFonts w:ascii="Arial" w:hAnsi="Arial" w:cs="Arial"/>
          <w:color w:val="000000"/>
          <w:sz w:val="20"/>
          <w:szCs w:val="20"/>
        </w:rPr>
        <w:t xml:space="preserve"> globálními</w:t>
      </w:r>
      <w:r w:rsidR="00C92647" w:rsidRPr="00C92647">
        <w:rPr>
          <w:rFonts w:ascii="Arial" w:hAnsi="Arial" w:cs="Arial"/>
          <w:color w:val="000000"/>
          <w:sz w:val="20"/>
          <w:szCs w:val="20"/>
        </w:rPr>
        <w:t xml:space="preserve"> expertními týmy tak vzniká stabilní základ pro růst </w:t>
      </w:r>
      <w:r w:rsidR="003605D5">
        <w:rPr>
          <w:rFonts w:ascii="Arial" w:hAnsi="Arial" w:cs="Arial"/>
          <w:color w:val="000000"/>
          <w:sz w:val="20"/>
          <w:szCs w:val="20"/>
        </w:rPr>
        <w:t>nové</w:t>
      </w:r>
      <w:r w:rsidR="00C92647" w:rsidRPr="00C92647">
        <w:rPr>
          <w:rFonts w:ascii="Arial" w:hAnsi="Arial" w:cs="Arial"/>
          <w:color w:val="000000"/>
          <w:sz w:val="20"/>
          <w:szCs w:val="20"/>
        </w:rPr>
        <w:t xml:space="preserve"> společnosti.</w:t>
      </w:r>
    </w:p>
    <w:p w:rsidR="00C92647" w:rsidRPr="00C92647" w:rsidRDefault="00C92647" w:rsidP="001D7937">
      <w:pPr>
        <w:spacing w:after="120"/>
        <w:ind w:right="1842"/>
        <w:jc w:val="both"/>
        <w:rPr>
          <w:rFonts w:ascii="Arial" w:hAnsi="Arial" w:cs="Arial"/>
          <w:color w:val="000000"/>
          <w:sz w:val="20"/>
          <w:szCs w:val="20"/>
        </w:rPr>
      </w:pPr>
      <w:r w:rsidRPr="00C92647">
        <w:rPr>
          <w:rFonts w:ascii="Arial" w:hAnsi="Arial" w:cs="Arial"/>
          <w:color w:val="000000"/>
          <w:sz w:val="20"/>
          <w:szCs w:val="20"/>
        </w:rPr>
        <w:t xml:space="preserve">Kromě </w:t>
      </w:r>
      <w:r w:rsidR="00075548">
        <w:rPr>
          <w:rFonts w:ascii="Arial" w:hAnsi="Arial" w:cs="Arial"/>
          <w:color w:val="000000"/>
          <w:sz w:val="20"/>
          <w:szCs w:val="20"/>
        </w:rPr>
        <w:t xml:space="preserve">odborných </w:t>
      </w:r>
      <w:r w:rsidRPr="00C92647">
        <w:rPr>
          <w:rFonts w:ascii="Arial" w:hAnsi="Arial" w:cs="Arial"/>
          <w:color w:val="000000"/>
          <w:sz w:val="20"/>
          <w:szCs w:val="20"/>
        </w:rPr>
        <w:t xml:space="preserve">znalostí a vyspělých technologií se firmy mohou </w:t>
      </w:r>
      <w:r w:rsidR="003605D5">
        <w:rPr>
          <w:rFonts w:ascii="Arial" w:hAnsi="Arial" w:cs="Arial"/>
          <w:color w:val="000000"/>
          <w:sz w:val="20"/>
          <w:szCs w:val="20"/>
        </w:rPr>
        <w:t xml:space="preserve">pyšnit hodnotami vycházejícími ze stejného kulturního základu. </w:t>
      </w:r>
      <w:r w:rsidRPr="00C92647">
        <w:rPr>
          <w:rFonts w:ascii="Arial" w:hAnsi="Arial" w:cs="Arial"/>
          <w:color w:val="000000"/>
          <w:sz w:val="20"/>
          <w:szCs w:val="20"/>
        </w:rPr>
        <w:t>„</w:t>
      </w:r>
      <w:r w:rsidR="003605D5" w:rsidRPr="00C92647">
        <w:rPr>
          <w:rFonts w:ascii="Arial" w:hAnsi="Arial" w:cs="Arial"/>
          <w:i/>
          <w:color w:val="000000"/>
          <w:sz w:val="20"/>
          <w:szCs w:val="20"/>
        </w:rPr>
        <w:t>EVRY</w:t>
      </w:r>
      <w:r w:rsidR="003605D5" w:rsidRPr="00C92647">
        <w:rPr>
          <w:rFonts w:ascii="Arial" w:hAnsi="Arial" w:cs="Arial"/>
          <w:color w:val="000000"/>
          <w:sz w:val="20"/>
          <w:szCs w:val="20"/>
        </w:rPr>
        <w:t xml:space="preserve"> </w:t>
      </w:r>
      <w:r w:rsidR="003605D5" w:rsidRPr="00C92647">
        <w:rPr>
          <w:rFonts w:ascii="Arial" w:hAnsi="Arial" w:cs="Arial"/>
          <w:i/>
          <w:color w:val="000000"/>
          <w:sz w:val="20"/>
          <w:szCs w:val="20"/>
        </w:rPr>
        <w:t xml:space="preserve">v posledních letech učinilo důležité kroky k tomu, aby se mohlo stát preferovaným partnerem digitální transformace pro naše zákazníky. 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EVRY i </w:t>
      </w:r>
      <w:proofErr w:type="spellStart"/>
      <w:r w:rsidRPr="00C92647">
        <w:rPr>
          <w:rFonts w:ascii="Arial" w:hAnsi="Arial" w:cs="Arial"/>
          <w:i/>
          <w:color w:val="000000"/>
          <w:sz w:val="20"/>
          <w:szCs w:val="20"/>
        </w:rPr>
        <w:t>Tieto</w:t>
      </w:r>
      <w:proofErr w:type="spellEnd"/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 sdílejí </w:t>
      </w:r>
      <w:r w:rsidR="003605D5">
        <w:rPr>
          <w:rFonts w:ascii="Arial" w:hAnsi="Arial" w:cs="Arial"/>
          <w:i/>
          <w:color w:val="000000"/>
          <w:sz w:val="20"/>
          <w:szCs w:val="20"/>
        </w:rPr>
        <w:t>stejné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 severské hodnoty a zakládají si na otevřenosti, </w:t>
      </w:r>
      <w:r w:rsidR="003605D5">
        <w:rPr>
          <w:rFonts w:ascii="Arial" w:hAnsi="Arial" w:cs="Arial"/>
          <w:i/>
          <w:color w:val="000000"/>
          <w:sz w:val="20"/>
          <w:szCs w:val="20"/>
        </w:rPr>
        <w:t>důvěře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 a </w:t>
      </w:r>
      <w:proofErr w:type="spellStart"/>
      <w:r w:rsidRPr="00C92647">
        <w:rPr>
          <w:rFonts w:ascii="Arial" w:hAnsi="Arial" w:cs="Arial"/>
          <w:i/>
          <w:color w:val="000000"/>
          <w:sz w:val="20"/>
          <w:szCs w:val="20"/>
        </w:rPr>
        <w:t>diverzitě</w:t>
      </w:r>
      <w:proofErr w:type="spellEnd"/>
      <w:r w:rsidRPr="00C92647">
        <w:rPr>
          <w:rFonts w:ascii="Arial" w:hAnsi="Arial" w:cs="Arial"/>
          <w:i/>
          <w:color w:val="000000"/>
          <w:sz w:val="20"/>
          <w:szCs w:val="20"/>
        </w:rPr>
        <w:t>.</w:t>
      </w:r>
      <w:r w:rsidRPr="00C926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Věřím, že </w:t>
      </w:r>
      <w:r w:rsidR="003605D5">
        <w:rPr>
          <w:rFonts w:ascii="Arial" w:hAnsi="Arial" w:cs="Arial"/>
          <w:i/>
          <w:color w:val="000000"/>
          <w:sz w:val="20"/>
          <w:szCs w:val="20"/>
        </w:rPr>
        <w:t xml:space="preserve">nově vzniklá společnost </w:t>
      </w:r>
      <w:r w:rsidR="00075548">
        <w:rPr>
          <w:rFonts w:ascii="Arial" w:hAnsi="Arial" w:cs="Arial"/>
          <w:i/>
          <w:color w:val="000000"/>
          <w:sz w:val="20"/>
          <w:szCs w:val="20"/>
        </w:rPr>
        <w:t>při</w:t>
      </w:r>
      <w:r w:rsidR="003605D5">
        <w:rPr>
          <w:rFonts w:ascii="Arial" w:hAnsi="Arial" w:cs="Arial"/>
          <w:i/>
          <w:color w:val="000000"/>
          <w:sz w:val="20"/>
          <w:szCs w:val="20"/>
        </w:rPr>
        <w:t>láká ty správné zákazníky i partnery,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“ </w:t>
      </w:r>
      <w:r w:rsidRPr="00C92647">
        <w:rPr>
          <w:rFonts w:ascii="Arial" w:hAnsi="Arial" w:cs="Arial"/>
          <w:color w:val="000000"/>
          <w:sz w:val="20"/>
          <w:szCs w:val="20"/>
        </w:rPr>
        <w:t xml:space="preserve">uvedl </w:t>
      </w:r>
      <w:r w:rsidR="003605D5" w:rsidRPr="00C92647">
        <w:rPr>
          <w:rFonts w:ascii="Arial" w:hAnsi="Arial" w:cs="Arial"/>
          <w:color w:val="000000"/>
          <w:sz w:val="20"/>
          <w:szCs w:val="20"/>
        </w:rPr>
        <w:t xml:space="preserve">Per </w:t>
      </w:r>
      <w:proofErr w:type="spellStart"/>
      <w:r w:rsidR="003605D5" w:rsidRPr="00C92647">
        <w:rPr>
          <w:rFonts w:ascii="Arial" w:hAnsi="Arial" w:cs="Arial"/>
          <w:color w:val="000000"/>
          <w:sz w:val="20"/>
          <w:szCs w:val="20"/>
        </w:rPr>
        <w:t>Hove</w:t>
      </w:r>
      <w:proofErr w:type="spellEnd"/>
      <w:r w:rsidR="003605D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C92647">
        <w:rPr>
          <w:rFonts w:ascii="Arial" w:hAnsi="Arial" w:cs="Arial"/>
          <w:color w:val="000000"/>
          <w:sz w:val="20"/>
          <w:szCs w:val="20"/>
        </w:rPr>
        <w:t>CEO EVRY.</w:t>
      </w:r>
    </w:p>
    <w:p w:rsidR="00C92647" w:rsidRDefault="00C92647" w:rsidP="001D7937">
      <w:pPr>
        <w:spacing w:after="120"/>
        <w:ind w:right="1842"/>
        <w:jc w:val="both"/>
        <w:rPr>
          <w:rFonts w:ascii="Arial" w:hAnsi="Arial" w:cs="Arial"/>
          <w:color w:val="000000"/>
          <w:sz w:val="20"/>
          <w:szCs w:val="20"/>
        </w:rPr>
      </w:pPr>
      <w:r w:rsidRPr="00C92647">
        <w:rPr>
          <w:rFonts w:ascii="Arial" w:hAnsi="Arial" w:cs="Arial"/>
          <w:color w:val="000000"/>
          <w:sz w:val="20"/>
          <w:szCs w:val="20"/>
        </w:rPr>
        <w:t>S tím souhlasí i druh</w:t>
      </w:r>
      <w:r w:rsidR="00DD0FB0">
        <w:rPr>
          <w:rFonts w:ascii="Arial" w:hAnsi="Arial" w:cs="Arial"/>
          <w:color w:val="000000"/>
          <w:sz w:val="20"/>
          <w:szCs w:val="20"/>
        </w:rPr>
        <w:t>ý partner</w:t>
      </w:r>
      <w:r w:rsidRPr="00C92647">
        <w:rPr>
          <w:rFonts w:ascii="Arial" w:hAnsi="Arial" w:cs="Arial"/>
          <w:color w:val="000000"/>
          <w:sz w:val="20"/>
          <w:szCs w:val="20"/>
        </w:rPr>
        <w:t>. „</w:t>
      </w:r>
      <w:proofErr w:type="spellStart"/>
      <w:r w:rsidRPr="00C92647">
        <w:rPr>
          <w:rFonts w:ascii="Arial" w:hAnsi="Arial" w:cs="Arial"/>
          <w:i/>
          <w:color w:val="000000"/>
          <w:sz w:val="20"/>
          <w:szCs w:val="20"/>
        </w:rPr>
        <w:t>Tieto</w:t>
      </w:r>
      <w:proofErr w:type="spellEnd"/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3605D5">
        <w:rPr>
          <w:rFonts w:ascii="Arial" w:hAnsi="Arial" w:cs="Arial"/>
          <w:i/>
          <w:color w:val="000000"/>
          <w:sz w:val="20"/>
          <w:szCs w:val="20"/>
        </w:rPr>
        <w:t xml:space="preserve">si zakládá na severských kulturních hodnotách, které respektují každého jedince </w:t>
      </w:r>
      <w:r w:rsidRPr="00C92647">
        <w:rPr>
          <w:rFonts w:ascii="Arial" w:hAnsi="Arial" w:cs="Arial"/>
          <w:i/>
          <w:color w:val="000000"/>
          <w:sz w:val="20"/>
          <w:szCs w:val="20"/>
        </w:rPr>
        <w:t>a klad</w:t>
      </w:r>
      <w:r w:rsidR="003605D5">
        <w:rPr>
          <w:rFonts w:ascii="Arial" w:hAnsi="Arial" w:cs="Arial"/>
          <w:i/>
          <w:color w:val="000000"/>
          <w:sz w:val="20"/>
          <w:szCs w:val="20"/>
        </w:rPr>
        <w:t>ou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 důraz na celoživotní vzdělávání.</w:t>
      </w:r>
      <w:r w:rsidRPr="00C926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Věřím, že </w:t>
      </w:r>
      <w:r w:rsidR="00172595">
        <w:rPr>
          <w:rFonts w:ascii="Arial" w:hAnsi="Arial" w:cs="Arial"/>
          <w:i/>
          <w:color w:val="000000"/>
          <w:sz w:val="20"/>
          <w:szCs w:val="20"/>
        </w:rPr>
        <w:t>zaměstnanci obou společností budou mít příležitost k</w:t>
      </w:r>
      <w:r w:rsidR="00075548">
        <w:rPr>
          <w:rFonts w:ascii="Arial" w:hAnsi="Arial" w:cs="Arial"/>
          <w:i/>
          <w:color w:val="000000"/>
          <w:sz w:val="20"/>
          <w:szCs w:val="20"/>
        </w:rPr>
        <w:t> </w:t>
      </w:r>
      <w:r w:rsidRPr="00C92647">
        <w:rPr>
          <w:rFonts w:ascii="Arial" w:hAnsi="Arial" w:cs="Arial"/>
          <w:i/>
          <w:color w:val="000000"/>
          <w:sz w:val="20"/>
          <w:szCs w:val="20"/>
        </w:rPr>
        <w:t>profesní</w:t>
      </w:r>
      <w:r w:rsidR="00172595">
        <w:rPr>
          <w:rFonts w:ascii="Arial" w:hAnsi="Arial" w:cs="Arial"/>
          <w:i/>
          <w:color w:val="000000"/>
          <w:sz w:val="20"/>
          <w:szCs w:val="20"/>
        </w:rPr>
        <w:t>mu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 i osobní</w:t>
      </w:r>
      <w:r w:rsidR="00172595">
        <w:rPr>
          <w:rFonts w:ascii="Arial" w:hAnsi="Arial" w:cs="Arial"/>
          <w:i/>
          <w:color w:val="000000"/>
          <w:sz w:val="20"/>
          <w:szCs w:val="20"/>
        </w:rPr>
        <w:t>mu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 růst</w:t>
      </w:r>
      <w:r w:rsidR="00172595">
        <w:rPr>
          <w:rFonts w:ascii="Arial" w:hAnsi="Arial" w:cs="Arial"/>
          <w:i/>
          <w:color w:val="000000"/>
          <w:sz w:val="20"/>
          <w:szCs w:val="20"/>
        </w:rPr>
        <w:t>u</w:t>
      </w:r>
      <w:r w:rsidR="00075548">
        <w:rPr>
          <w:rFonts w:ascii="Arial" w:hAnsi="Arial" w:cs="Arial"/>
          <w:i/>
          <w:color w:val="000000"/>
          <w:sz w:val="20"/>
          <w:szCs w:val="20"/>
        </w:rPr>
        <w:t xml:space="preserve"> a 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že naše hodnoty přeneseme i na </w:t>
      </w:r>
      <w:r w:rsidR="00182D57" w:rsidRPr="00C92647">
        <w:rPr>
          <w:rFonts w:ascii="Arial" w:hAnsi="Arial" w:cs="Arial"/>
          <w:i/>
          <w:color w:val="000000"/>
          <w:sz w:val="20"/>
          <w:szCs w:val="20"/>
        </w:rPr>
        <w:t>zákazníky. Společně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 máme šanci urychlit tempo změn a inovac</w:t>
      </w:r>
      <w:r w:rsidR="00DD0FB0">
        <w:rPr>
          <w:rFonts w:ascii="Arial" w:hAnsi="Arial" w:cs="Arial"/>
          <w:i/>
          <w:color w:val="000000"/>
          <w:sz w:val="20"/>
          <w:szCs w:val="20"/>
        </w:rPr>
        <w:t>í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 v</w:t>
      </w:r>
      <w:r w:rsidR="00172595">
        <w:rPr>
          <w:rFonts w:ascii="Arial" w:hAnsi="Arial" w:cs="Arial"/>
          <w:i/>
          <w:color w:val="000000"/>
          <w:sz w:val="20"/>
          <w:szCs w:val="20"/>
        </w:rPr>
        <w:t xml:space="preserve"> našem odvětví </w:t>
      </w:r>
      <w:r w:rsidR="00075548" w:rsidRPr="00C92647">
        <w:rPr>
          <w:rFonts w:ascii="Arial" w:hAnsi="Arial" w:cs="Arial"/>
          <w:i/>
          <w:color w:val="000000"/>
          <w:sz w:val="20"/>
          <w:szCs w:val="20"/>
        </w:rPr>
        <w:t>a</w:t>
      </w:r>
      <w:r w:rsidR="00075548">
        <w:rPr>
          <w:rFonts w:ascii="Arial" w:hAnsi="Arial" w:cs="Arial"/>
          <w:i/>
          <w:color w:val="000000"/>
          <w:sz w:val="20"/>
          <w:szCs w:val="20"/>
        </w:rPr>
        <w:t> </w:t>
      </w:r>
      <w:r w:rsidRPr="00C92647">
        <w:rPr>
          <w:rFonts w:ascii="Arial" w:hAnsi="Arial" w:cs="Arial"/>
          <w:i/>
          <w:color w:val="000000"/>
          <w:sz w:val="20"/>
          <w:szCs w:val="20"/>
        </w:rPr>
        <w:t>přinášet výhody digitálního světa zákazníkům mnohem rychleji a</w:t>
      </w:r>
      <w:r w:rsidR="00182D57">
        <w:rPr>
          <w:rFonts w:ascii="Arial" w:hAnsi="Arial" w:cs="Arial"/>
          <w:i/>
          <w:color w:val="000000"/>
          <w:sz w:val="20"/>
          <w:szCs w:val="20"/>
        </w:rPr>
        <w:t> 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efektivněji. </w:t>
      </w:r>
      <w:r w:rsidR="00172595">
        <w:rPr>
          <w:rFonts w:ascii="Arial" w:hAnsi="Arial" w:cs="Arial"/>
          <w:i/>
          <w:color w:val="000000"/>
          <w:sz w:val="20"/>
          <w:szCs w:val="20"/>
        </w:rPr>
        <w:t>Máme před sebou skvělou budoucnost</w:t>
      </w:r>
      <w:r w:rsidRPr="00C92647">
        <w:rPr>
          <w:rFonts w:ascii="Arial" w:hAnsi="Arial" w:cs="Arial"/>
          <w:i/>
          <w:color w:val="000000"/>
          <w:sz w:val="20"/>
          <w:szCs w:val="20"/>
        </w:rPr>
        <w:t xml:space="preserve">,“ </w:t>
      </w:r>
      <w:r w:rsidR="00172595">
        <w:rPr>
          <w:rFonts w:ascii="Arial" w:hAnsi="Arial" w:cs="Arial"/>
          <w:color w:val="000000"/>
          <w:sz w:val="20"/>
          <w:szCs w:val="20"/>
        </w:rPr>
        <w:t xml:space="preserve">dodal </w:t>
      </w:r>
      <w:proofErr w:type="spellStart"/>
      <w:r w:rsidRPr="00C92647">
        <w:rPr>
          <w:rFonts w:ascii="Arial" w:hAnsi="Arial" w:cs="Arial"/>
          <w:color w:val="000000"/>
          <w:sz w:val="20"/>
          <w:szCs w:val="20"/>
        </w:rPr>
        <w:t>Alkio</w:t>
      </w:r>
      <w:proofErr w:type="spellEnd"/>
      <w:r w:rsidRPr="00C92647">
        <w:rPr>
          <w:rFonts w:ascii="Arial" w:hAnsi="Arial" w:cs="Arial"/>
          <w:color w:val="000000"/>
          <w:sz w:val="20"/>
          <w:szCs w:val="20"/>
        </w:rPr>
        <w:t>.</w:t>
      </w:r>
    </w:p>
    <w:p w:rsidR="009A6A2C" w:rsidRDefault="009A6A2C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9763A" w:rsidRPr="00D77134" w:rsidRDefault="00C9763A" w:rsidP="001D7937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r w:rsidRPr="00D77134">
        <w:rPr>
          <w:rFonts w:ascii="Arial" w:hAnsi="Arial" w:cs="Arial"/>
          <w:b/>
          <w:sz w:val="20"/>
          <w:szCs w:val="20"/>
        </w:rPr>
        <w:lastRenderedPageBreak/>
        <w:t xml:space="preserve">O společnosti </w:t>
      </w:r>
      <w:proofErr w:type="spellStart"/>
      <w:r w:rsidRPr="00D77134">
        <w:rPr>
          <w:rFonts w:ascii="Arial" w:hAnsi="Arial" w:cs="Arial"/>
          <w:b/>
          <w:sz w:val="20"/>
          <w:szCs w:val="20"/>
        </w:rPr>
        <w:t>Tieto</w:t>
      </w:r>
      <w:proofErr w:type="spellEnd"/>
    </w:p>
    <w:p w:rsidR="009A6A2C" w:rsidRPr="00B91AF9" w:rsidRDefault="009A6A2C" w:rsidP="009A6A2C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proofErr w:type="spellStart"/>
      <w:r w:rsidRPr="009A6A2C">
        <w:rPr>
          <w:rFonts w:ascii="Arial" w:hAnsi="Arial" w:cs="Arial"/>
          <w:bCs/>
          <w:sz w:val="20"/>
          <w:szCs w:val="20"/>
          <w:lang w:bidi="cs-CZ"/>
        </w:rPr>
        <w:t>Tieto</w:t>
      </w:r>
      <w:proofErr w:type="spellEnd"/>
      <w:r w:rsidRPr="009A6A2C">
        <w:rPr>
          <w:rFonts w:ascii="Arial" w:hAnsi="Arial" w:cs="Arial"/>
          <w:bCs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se snaží využít významných příležitosti, jež se nabízejí ve světě založeném na datech, a proměnit je v dlouhodobou hodnotu pro lidi, hospodářskou sféru i</w:t>
      </w:r>
      <w:r>
        <w:rPr>
          <w:rFonts w:ascii="Arial" w:hAnsi="Arial" w:cs="Arial"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společnost jako celek. Naším cílem je být první volbou pro zákazníky, kteří si přejí oživit svou obchodní činnost. Odbornost v oblasti softwaru a kvalitní služby se v naší společnosti snoubí se silným důrazem na společné inovace a</w:t>
      </w:r>
      <w:r>
        <w:rPr>
          <w:rFonts w:ascii="Arial" w:hAnsi="Arial" w:cs="Arial"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 xml:space="preserve">ekosystémy. </w:t>
      </w:r>
      <w:proofErr w:type="spellStart"/>
      <w:r w:rsidRPr="009A6A2C">
        <w:rPr>
          <w:rFonts w:ascii="Arial" w:hAnsi="Arial" w:cs="Arial"/>
          <w:sz w:val="20"/>
          <w:szCs w:val="20"/>
          <w:lang w:bidi="cs-CZ"/>
        </w:rPr>
        <w:t>Tieto</w:t>
      </w:r>
      <w:proofErr w:type="spellEnd"/>
      <w:r w:rsidRPr="009A6A2C">
        <w:rPr>
          <w:rFonts w:ascii="Arial" w:hAnsi="Arial" w:cs="Arial"/>
          <w:sz w:val="20"/>
          <w:szCs w:val="20"/>
          <w:lang w:bidi="cs-CZ"/>
        </w:rPr>
        <w:t xml:space="preserve"> sídlí ve Finsku a zaměstnává zhruba 15 000 expertů v takřka dvaceti zemích. Obrat společnosti činí zhruba 1,6 mld. eur a její akcie jsou kotovány na burzách NAS</w:t>
      </w:r>
      <w:r>
        <w:rPr>
          <w:rFonts w:ascii="Arial" w:hAnsi="Arial" w:cs="Arial"/>
          <w:sz w:val="20"/>
          <w:szCs w:val="20"/>
          <w:lang w:bidi="cs-CZ"/>
        </w:rPr>
        <w:t>DAQ v Helsinkách a Stockholmu.</w:t>
      </w:r>
    </w:p>
    <w:p w:rsidR="009A6A2C" w:rsidRDefault="009A6A2C" w:rsidP="009A6A2C">
      <w:pPr>
        <w:spacing w:after="120"/>
        <w:ind w:right="1842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77134">
        <w:rPr>
          <w:rFonts w:ascii="Arial" w:hAnsi="Arial" w:cs="Arial"/>
          <w:b/>
          <w:sz w:val="20"/>
          <w:szCs w:val="20"/>
        </w:rPr>
        <w:t xml:space="preserve">O společnosti </w:t>
      </w:r>
      <w:r>
        <w:rPr>
          <w:rFonts w:ascii="Arial" w:hAnsi="Arial" w:cs="Arial"/>
          <w:b/>
          <w:sz w:val="20"/>
          <w:szCs w:val="20"/>
        </w:rPr>
        <w:t>EVRY</w:t>
      </w:r>
    </w:p>
    <w:p w:rsidR="009A6A2C" w:rsidRPr="00B91AF9" w:rsidRDefault="009A6A2C" w:rsidP="009A6A2C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r w:rsidRPr="009A6A2C">
        <w:rPr>
          <w:rFonts w:ascii="Arial" w:hAnsi="Arial" w:cs="Arial"/>
          <w:bCs/>
          <w:sz w:val="20"/>
          <w:szCs w:val="20"/>
          <w:lang w:bidi="cs-CZ"/>
        </w:rPr>
        <w:t>EVRY </w:t>
      </w:r>
      <w:r w:rsidRPr="009A6A2C">
        <w:rPr>
          <w:rFonts w:ascii="Arial" w:hAnsi="Arial" w:cs="Arial"/>
          <w:sz w:val="20"/>
          <w:szCs w:val="20"/>
          <w:lang w:bidi="cs-CZ"/>
        </w:rPr>
        <w:t>je přední skandinávská společnost v oblasti technologií a poradenství. Společně se svými zákazníky a ekosystémem špičkových globálních expertů na digitální platformy dnes utváříme budoucnost díky novým technologiím, které zlepšují uživatelský prožitek koncových uživatelů a výkonnost lidí, procesů i</w:t>
      </w:r>
      <w:r>
        <w:rPr>
          <w:rFonts w:ascii="Arial" w:hAnsi="Arial" w:cs="Arial"/>
          <w:sz w:val="20"/>
          <w:szCs w:val="20"/>
          <w:lang w:bidi="cs-CZ"/>
        </w:rPr>
        <w:t> </w:t>
      </w:r>
      <w:r w:rsidRPr="009A6A2C">
        <w:rPr>
          <w:rFonts w:ascii="Arial" w:hAnsi="Arial" w:cs="Arial"/>
          <w:sz w:val="20"/>
          <w:szCs w:val="20"/>
          <w:lang w:bidi="cs-CZ"/>
        </w:rPr>
        <w:t>systémů. Máme blízko k zákazníkům a ztělesňujeme skandinávský způsob uvažování o odpovědnosti, kvalitě a bezpečnosti. Své skandinávské přednosti využíváme k obchodní činnosti zhruba ve dvou desítkách zemí. Společnost EVRY je kotována na burze v Oslu. Máme 8 800 zaměstnanců zapálených pro vytváření digitální výhody a utváření podoby zítřka.</w:t>
      </w:r>
    </w:p>
    <w:p w:rsidR="009A6A2C" w:rsidRPr="00D77134" w:rsidRDefault="009A6A2C" w:rsidP="009A6A2C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</w:p>
    <w:p w:rsidR="009A6A2C" w:rsidRPr="0098512B" w:rsidRDefault="009A6A2C" w:rsidP="001D7937">
      <w:pPr>
        <w:spacing w:after="120"/>
        <w:ind w:right="1843"/>
        <w:jc w:val="both"/>
      </w:pPr>
    </w:p>
    <w:p w:rsidR="00C9763A" w:rsidRDefault="00C9763A" w:rsidP="001D7937">
      <w:pPr>
        <w:jc w:val="both"/>
      </w:pPr>
    </w:p>
    <w:p w:rsidR="00C9763A" w:rsidRDefault="00C9763A" w:rsidP="001D7937">
      <w:pPr>
        <w:jc w:val="both"/>
      </w:pPr>
    </w:p>
    <w:sectPr w:rsidR="00C9763A" w:rsidSect="008C40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B0" w:rsidRDefault="005E64B0" w:rsidP="00C9763A">
      <w:r>
        <w:separator/>
      </w:r>
    </w:p>
  </w:endnote>
  <w:endnote w:type="continuationSeparator" w:id="0">
    <w:p w:rsidR="005E64B0" w:rsidRDefault="005E64B0" w:rsidP="00C9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89" w:rsidRPr="000752B7" w:rsidRDefault="00784389" w:rsidP="00C9763A">
    <w:pPr>
      <w:pStyle w:val="Zpa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-73660</wp:posOffset>
          </wp:positionV>
          <wp:extent cx="1028700" cy="342900"/>
          <wp:effectExtent l="0" t="0" r="0" b="0"/>
          <wp:wrapNone/>
          <wp:docPr id="2" name="obrázek 2" descr="logo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D72159">
      <w:rPr>
        <w:rFonts w:ascii="Arial" w:hAnsi="Arial" w:cs="Arial"/>
        <w:b/>
        <w:sz w:val="18"/>
        <w:szCs w:val="18"/>
      </w:rPr>
      <w:t>Tieto</w:t>
    </w:r>
    <w:proofErr w:type="spellEnd"/>
    <w:r w:rsidRPr="00D72159">
      <w:rPr>
        <w:rFonts w:ascii="Arial" w:hAnsi="Arial" w:cs="Arial"/>
        <w:b/>
        <w:sz w:val="18"/>
        <w:szCs w:val="18"/>
      </w:rPr>
      <w:t xml:space="preserve"> </w:t>
    </w:r>
    <w:proofErr w:type="spellStart"/>
    <w:r w:rsidRPr="00D72159">
      <w:rPr>
        <w:rFonts w:ascii="Arial" w:hAnsi="Arial" w:cs="Arial"/>
        <w:b/>
        <w:sz w:val="18"/>
        <w:szCs w:val="18"/>
      </w:rPr>
      <w:t>Czech</w:t>
    </w:r>
    <w:proofErr w:type="spellEnd"/>
    <w:r w:rsidRPr="00D72159">
      <w:rPr>
        <w:rFonts w:ascii="Arial" w:hAnsi="Arial" w:cs="Arial"/>
        <w:b/>
        <w:sz w:val="18"/>
        <w:szCs w:val="18"/>
      </w:rPr>
      <w:t xml:space="preserve"> s.r.o., </w:t>
    </w:r>
    <w:r w:rsidRPr="00D72159">
      <w:rPr>
        <w:rFonts w:ascii="Arial" w:hAnsi="Arial" w:cs="Arial"/>
        <w:color w:val="000000"/>
        <w:sz w:val="18"/>
        <w:szCs w:val="18"/>
      </w:rPr>
      <w:t>28. října 3346</w:t>
    </w:r>
    <w:r w:rsidRPr="000752B7">
      <w:rPr>
        <w:rFonts w:ascii="Arial" w:hAnsi="Arial" w:cs="Arial"/>
        <w:color w:val="000000"/>
        <w:sz w:val="18"/>
        <w:szCs w:val="18"/>
        <w:lang w:val="pl-PL"/>
      </w:rPr>
      <w:t xml:space="preserve">/91, </w:t>
    </w:r>
    <w:r w:rsidRPr="000752B7">
      <w:rPr>
        <w:rFonts w:ascii="Arial" w:hAnsi="Arial" w:cs="Arial"/>
        <w:sz w:val="18"/>
        <w:szCs w:val="18"/>
        <w:lang w:val="pl-PL"/>
      </w:rPr>
      <w:t xml:space="preserve">702 00 Ostrava, </w:t>
    </w:r>
    <w:hyperlink r:id="rId2" w:history="1">
      <w:r w:rsidRPr="000752B7">
        <w:rPr>
          <w:rStyle w:val="Hypertextovodkaz"/>
          <w:rFonts w:ascii="Arial" w:hAnsi="Arial" w:cs="Arial"/>
          <w:color w:val="0080C6"/>
          <w:sz w:val="18"/>
          <w:szCs w:val="18"/>
          <w:lang w:val="pl-PL"/>
        </w:rPr>
        <w:t>www.tieto.cz</w:t>
      </w:r>
    </w:hyperlink>
  </w:p>
  <w:p w:rsidR="00784389" w:rsidRDefault="00784389">
    <w:pPr>
      <w:pStyle w:val="Zpat"/>
    </w:pPr>
  </w:p>
  <w:p w:rsidR="00784389" w:rsidRDefault="007843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B0" w:rsidRDefault="005E64B0" w:rsidP="00C9763A">
      <w:r>
        <w:separator/>
      </w:r>
    </w:p>
  </w:footnote>
  <w:footnote w:type="continuationSeparator" w:id="0">
    <w:p w:rsidR="005E64B0" w:rsidRDefault="005E64B0" w:rsidP="00C97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89" w:rsidRPr="001D7937" w:rsidRDefault="00784389" w:rsidP="00C9763A">
    <w:pPr>
      <w:pStyle w:val="Zhlav"/>
      <w:spacing w:before="240" w:after="240"/>
      <w:rPr>
        <w:rFonts w:ascii="Arial" w:hAnsi="Arial" w:cs="Arial"/>
        <w:b/>
        <w:sz w:val="28"/>
      </w:rPr>
    </w:pPr>
    <w:r w:rsidRPr="001D7937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6504940</wp:posOffset>
          </wp:positionH>
          <wp:positionV relativeFrom="page">
            <wp:posOffset>367030</wp:posOffset>
          </wp:positionV>
          <wp:extent cx="719455" cy="131445"/>
          <wp:effectExtent l="19050" t="0" r="4445" b="0"/>
          <wp:wrapNone/>
          <wp:docPr id="1" name="CoLogoHeader" descr="www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www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13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7937">
      <w:rPr>
        <w:rFonts w:ascii="Arial" w:hAnsi="Arial" w:cs="Arial"/>
        <w:b/>
        <w:sz w:val="28"/>
      </w:rPr>
      <w:t>Tisková zpráva</w:t>
    </w:r>
  </w:p>
  <w:p w:rsidR="00784389" w:rsidRDefault="00784389">
    <w:pPr>
      <w:pStyle w:val="Zhlav"/>
    </w:pPr>
  </w:p>
  <w:p w:rsidR="00784389" w:rsidRDefault="0078438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9763A"/>
    <w:rsid w:val="000128D1"/>
    <w:rsid w:val="000752B7"/>
    <w:rsid w:val="00075548"/>
    <w:rsid w:val="000F577C"/>
    <w:rsid w:val="000F7292"/>
    <w:rsid w:val="00106CD8"/>
    <w:rsid w:val="00172595"/>
    <w:rsid w:val="00182D57"/>
    <w:rsid w:val="001D7937"/>
    <w:rsid w:val="00291C87"/>
    <w:rsid w:val="002E7C37"/>
    <w:rsid w:val="003405E2"/>
    <w:rsid w:val="003605D5"/>
    <w:rsid w:val="003E257F"/>
    <w:rsid w:val="003E32B9"/>
    <w:rsid w:val="00523C73"/>
    <w:rsid w:val="005E64B0"/>
    <w:rsid w:val="005F6600"/>
    <w:rsid w:val="00694EAA"/>
    <w:rsid w:val="006C2B74"/>
    <w:rsid w:val="00740BD8"/>
    <w:rsid w:val="00784389"/>
    <w:rsid w:val="0081445A"/>
    <w:rsid w:val="00850B56"/>
    <w:rsid w:val="008C155D"/>
    <w:rsid w:val="008C40A4"/>
    <w:rsid w:val="008D0115"/>
    <w:rsid w:val="00962C13"/>
    <w:rsid w:val="009676B9"/>
    <w:rsid w:val="009A6A2C"/>
    <w:rsid w:val="009E0510"/>
    <w:rsid w:val="00AE2BEA"/>
    <w:rsid w:val="00AF7776"/>
    <w:rsid w:val="00B32EDC"/>
    <w:rsid w:val="00B91AF9"/>
    <w:rsid w:val="00BC792D"/>
    <w:rsid w:val="00C92647"/>
    <w:rsid w:val="00C9763A"/>
    <w:rsid w:val="00CC37E8"/>
    <w:rsid w:val="00CE7ECC"/>
    <w:rsid w:val="00DC0C5F"/>
    <w:rsid w:val="00DD0C7F"/>
    <w:rsid w:val="00DD0FB0"/>
    <w:rsid w:val="00F32B1D"/>
    <w:rsid w:val="00F365CC"/>
    <w:rsid w:val="00F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5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63A"/>
  </w:style>
  <w:style w:type="paragraph" w:styleId="Zpat">
    <w:name w:val="footer"/>
    <w:basedOn w:val="Normln"/>
    <w:link w:val="Zpat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63A"/>
  </w:style>
  <w:style w:type="paragraph" w:styleId="Textbubliny">
    <w:name w:val="Balloon Text"/>
    <w:basedOn w:val="Normln"/>
    <w:link w:val="TextbublinyChar"/>
    <w:uiPriority w:val="99"/>
    <w:semiHidden/>
    <w:unhideWhenUsed/>
    <w:rsid w:val="00C97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3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97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islav.pokorny@sta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eto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Ladislav Pokorný</cp:lastModifiedBy>
  <cp:revision>3</cp:revision>
  <dcterms:created xsi:type="dcterms:W3CDTF">2019-12-04T05:51:00Z</dcterms:created>
  <dcterms:modified xsi:type="dcterms:W3CDTF">2019-12-05T13:54:00Z</dcterms:modified>
</cp:coreProperties>
</file>