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2FE" w:rsidRPr="004D05CF" w:rsidRDefault="00CE42FE" w:rsidP="00CE42FE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S telefonními operátory </w:t>
      </w:r>
      <w:proofErr w:type="spellStart"/>
      <w:r>
        <w:rPr>
          <w:b/>
          <w:color w:val="1B6B1B"/>
          <w:sz w:val="36"/>
        </w:rPr>
        <w:t>VoZP</w:t>
      </w:r>
      <w:proofErr w:type="spellEnd"/>
      <w:r>
        <w:rPr>
          <w:b/>
          <w:color w:val="1B6B1B"/>
          <w:sz w:val="36"/>
        </w:rPr>
        <w:t xml:space="preserve"> se domluví i lidé se sluchovým postižením</w:t>
      </w:r>
    </w:p>
    <w:p w:rsidR="00CE42FE" w:rsidRPr="003851CB" w:rsidRDefault="00CE42FE" w:rsidP="00CE42FE">
      <w:pPr>
        <w:jc w:val="both"/>
        <w:rPr>
          <w:b/>
        </w:rPr>
      </w:pPr>
      <w:r>
        <w:rPr>
          <w:b/>
        </w:rPr>
        <w:t xml:space="preserve">Praha, 23. 3. 2020 – Vojenská zdravotní pojišťovna zavedla službu umožňující telefonickou komunikaci lidem se sluchovým postižením. Hovor jim zprostředkuje </w:t>
      </w:r>
      <w:proofErr w:type="spellStart"/>
      <w:r>
        <w:rPr>
          <w:b/>
        </w:rPr>
        <w:t>přepisovatelská</w:t>
      </w:r>
      <w:proofErr w:type="spellEnd"/>
      <w:r>
        <w:rPr>
          <w:b/>
        </w:rPr>
        <w:t xml:space="preserve"> služba Transkript, která v reálném čase umožní bezproblémovou komunikaci operátora s volajícím. </w:t>
      </w:r>
      <w:r w:rsidRPr="00F579CE">
        <w:rPr>
          <w:b/>
        </w:rPr>
        <w:t>Služba je vhodná pro osoby, které samy mluví, ale potřebují zprostředkovat řeč druhé strany hovoru v</w:t>
      </w:r>
      <w:r w:rsidR="007B749D">
        <w:rPr>
          <w:b/>
        </w:rPr>
        <w:t> </w:t>
      </w:r>
      <w:r w:rsidRPr="00F579CE">
        <w:rPr>
          <w:b/>
        </w:rPr>
        <w:t>písemné podobě. Využívat ji mohou také cizinci s částečnou znalostí češtiny.</w:t>
      </w:r>
    </w:p>
    <w:p w:rsidR="00CE42FE" w:rsidRDefault="00CE42FE" w:rsidP="00CE42FE">
      <w:pPr>
        <w:jc w:val="both"/>
        <w:rPr>
          <w:bCs/>
        </w:rPr>
      </w:pPr>
      <w:r w:rsidRPr="001F58C4">
        <w:rPr>
          <w:bCs/>
          <w:i/>
          <w:iCs/>
        </w:rPr>
        <w:t xml:space="preserve"> „Byli jsme si vědomi toho, že naši neslyšící</w:t>
      </w:r>
      <w:r w:rsidR="002E762F">
        <w:rPr>
          <w:bCs/>
          <w:i/>
          <w:iCs/>
        </w:rPr>
        <w:t xml:space="preserve"> či </w:t>
      </w:r>
      <w:r w:rsidR="002E762F" w:rsidRPr="001F58C4">
        <w:rPr>
          <w:bCs/>
          <w:i/>
          <w:iCs/>
        </w:rPr>
        <w:t>hůře slyšící</w:t>
      </w:r>
      <w:r w:rsidRPr="001F58C4">
        <w:rPr>
          <w:bCs/>
          <w:i/>
          <w:iCs/>
        </w:rPr>
        <w:t xml:space="preserve"> pojištěnci dosud neměli možnost obracet se na nás telefonicky, což představuje </w:t>
      </w:r>
      <w:r>
        <w:rPr>
          <w:bCs/>
          <w:i/>
          <w:iCs/>
        </w:rPr>
        <w:t>vážný</w:t>
      </w:r>
      <w:r w:rsidRPr="001F58C4">
        <w:rPr>
          <w:bCs/>
          <w:i/>
          <w:iCs/>
        </w:rPr>
        <w:t xml:space="preserve"> problém zejména v současné době, kdy klienti shánějí informace o epidemii </w:t>
      </w:r>
      <w:r>
        <w:rPr>
          <w:bCs/>
          <w:i/>
          <w:iCs/>
        </w:rPr>
        <w:t xml:space="preserve">COVID-19 </w:t>
      </w:r>
      <w:r w:rsidRPr="001F58C4">
        <w:rPr>
          <w:bCs/>
          <w:i/>
          <w:iCs/>
        </w:rPr>
        <w:t xml:space="preserve">a související zdravotní péči. </w:t>
      </w:r>
      <w:r>
        <w:rPr>
          <w:bCs/>
          <w:i/>
          <w:iCs/>
        </w:rPr>
        <w:t xml:space="preserve">A v této situaci přišla nabídka od společnosti Transkript. Domluvili jsme se prakticky okamžitě a už druhý den jsme měli na webu speciální odkaz pro naše klienty se sluchovým postižením,“ </w:t>
      </w:r>
      <w:r>
        <w:rPr>
          <w:bCs/>
        </w:rPr>
        <w:t xml:space="preserve">uvádí Jan Mates, vedoucí oddělení marketingu </w:t>
      </w:r>
      <w:proofErr w:type="spellStart"/>
      <w:r>
        <w:rPr>
          <w:bCs/>
        </w:rPr>
        <w:t>VoZP</w:t>
      </w:r>
      <w:proofErr w:type="spellEnd"/>
      <w:r>
        <w:rPr>
          <w:bCs/>
        </w:rPr>
        <w:t>.</w:t>
      </w:r>
    </w:p>
    <w:p w:rsidR="00CE42FE" w:rsidRDefault="00CE42FE" w:rsidP="00CE42FE">
      <w:pPr>
        <w:jc w:val="both"/>
        <w:rPr>
          <w:bCs/>
        </w:rPr>
      </w:pPr>
      <w:r w:rsidRPr="006079FF">
        <w:rPr>
          <w:bCs/>
        </w:rPr>
        <w:t xml:space="preserve">Nově spuštěná služba funguje každý všední den. Od pondělí do čtvrtka jsou přepisovatelé k dispozici </w:t>
      </w:r>
      <w:r>
        <w:rPr>
          <w:bCs/>
        </w:rPr>
        <w:t xml:space="preserve">klientům </w:t>
      </w:r>
      <w:proofErr w:type="spellStart"/>
      <w:r>
        <w:rPr>
          <w:bCs/>
        </w:rPr>
        <w:t>VoZP</w:t>
      </w:r>
      <w:proofErr w:type="spellEnd"/>
      <w:r>
        <w:rPr>
          <w:bCs/>
        </w:rPr>
        <w:t xml:space="preserve"> </w:t>
      </w:r>
      <w:r w:rsidRPr="006079FF">
        <w:rPr>
          <w:bCs/>
        </w:rPr>
        <w:t xml:space="preserve">mezi 9. a 17. hodinou a v pátek od 9 do 15 hodin. </w:t>
      </w:r>
    </w:p>
    <w:p w:rsidR="00CE42FE" w:rsidRDefault="00CE42FE" w:rsidP="00CE42FE">
      <w:pPr>
        <w:jc w:val="both"/>
        <w:rPr>
          <w:bCs/>
        </w:rPr>
      </w:pPr>
      <w:r w:rsidRPr="006079FF">
        <w:rPr>
          <w:bCs/>
        </w:rPr>
        <w:t xml:space="preserve">Samotný telefonát je pak velice snadný: na webu </w:t>
      </w:r>
      <w:hyperlink r:id="rId7" w:history="1">
        <w:r w:rsidRPr="006079FF">
          <w:rPr>
            <w:rStyle w:val="Hypertextovodkaz"/>
            <w:bCs/>
          </w:rPr>
          <w:t>www.vozp.cz</w:t>
        </w:r>
      </w:hyperlink>
      <w:r w:rsidRPr="006079FF">
        <w:rPr>
          <w:bCs/>
        </w:rPr>
        <w:t xml:space="preserve"> stačí kliknout na odkaz pod ikonou </w:t>
      </w:r>
      <w:r>
        <w:rPr>
          <w:bCs/>
        </w:rPr>
        <w:t>„</w:t>
      </w:r>
      <w:r w:rsidRPr="006079FF">
        <w:rPr>
          <w:bCs/>
        </w:rPr>
        <w:t>online přepis</w:t>
      </w:r>
      <w:r>
        <w:rPr>
          <w:bCs/>
        </w:rPr>
        <w:t>“</w:t>
      </w:r>
      <w:r w:rsidRPr="006079FF">
        <w:rPr>
          <w:bCs/>
        </w:rPr>
        <w:t xml:space="preserve">, který vede přímo na stránku, kde klient zadá své telefonní číslo a </w:t>
      </w:r>
      <w:r>
        <w:rPr>
          <w:bCs/>
        </w:rPr>
        <w:t xml:space="preserve">potvrdí tlačítkem „Zavolejte mi“. </w:t>
      </w:r>
      <w:r w:rsidRPr="00E754A8">
        <w:rPr>
          <w:bCs/>
        </w:rPr>
        <w:t>V tu chvíli se na webu otevře okno pro přepis a systém klientovi automaticky ihned volá. Ten už jen vyčká na písemný pokyn přepisovatele, že může začít mluvit. Tato instrukce se objeví v okně pro přepis, kde také klient po celou dobu hovoru sleduje simultánně přepisovanou řeč operátora infolinky. Od okamžiku, kdy klient začne mluvit, probíhá telefonický hovor standardně.</w:t>
      </w:r>
      <w:bookmarkStart w:id="0" w:name="_GoBack"/>
      <w:bookmarkEnd w:id="0"/>
    </w:p>
    <w:p w:rsidR="00CE42FE" w:rsidRPr="00E21ECC" w:rsidRDefault="00CE42FE" w:rsidP="00CE42FE">
      <w:pPr>
        <w:jc w:val="both"/>
        <w:rPr>
          <w:b/>
          <w:color w:val="1B6B1B"/>
        </w:rPr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CE42FE" w:rsidRDefault="005E4217" w:rsidP="00CE42FE">
      <w:pPr>
        <w:jc w:val="both"/>
      </w:pPr>
      <w:hyperlink r:id="rId8" w:history="1">
        <w:r w:rsidR="00CE42FE" w:rsidRPr="00371DAA">
          <w:rPr>
            <w:rStyle w:val="Hypertextovodkaz"/>
          </w:rPr>
          <w:t>www.vozp.cz</w:t>
        </w:r>
      </w:hyperlink>
    </w:p>
    <w:p w:rsidR="00CE42FE" w:rsidRPr="00E21ECC" w:rsidRDefault="00CE42FE" w:rsidP="00CE42FE">
      <w:pPr>
        <w:spacing w:after="160" w:line="259" w:lineRule="auto"/>
        <w:jc w:val="both"/>
        <w:rPr>
          <w:rFonts w:ascii="Calibri" w:eastAsia="Calibri" w:hAnsi="Calibri" w:cs="Calibri"/>
          <w:b/>
          <w:color w:val="1B6B1B"/>
        </w:rPr>
      </w:pPr>
      <w:r w:rsidRPr="00E21ECC">
        <w:rPr>
          <w:rFonts w:ascii="Calibri" w:eastAsia="Calibri" w:hAnsi="Calibri" w:cs="Calibri"/>
          <w:b/>
          <w:color w:val="1B6B1B"/>
        </w:rPr>
        <w:t>Kontakt pro média:</w:t>
      </w:r>
    </w:p>
    <w:p w:rsidR="00CE42FE" w:rsidRPr="00865933" w:rsidRDefault="00CE42FE" w:rsidP="00CE42FE">
      <w:pPr>
        <w:pStyle w:val="Bezmezer"/>
        <w:jc w:val="both"/>
        <w:rPr>
          <w:rFonts w:cs="Arial"/>
          <w:b/>
        </w:rPr>
      </w:pPr>
      <w:r w:rsidRPr="00865933">
        <w:rPr>
          <w:rFonts w:cs="Arial"/>
          <w:b/>
        </w:rPr>
        <w:t>Stance Communications, s.r.o.</w:t>
      </w:r>
    </w:p>
    <w:p w:rsidR="00CE42FE" w:rsidRDefault="00CE42FE" w:rsidP="00CE42FE">
      <w:pPr>
        <w:pStyle w:val="Bezmezer"/>
        <w:jc w:val="both"/>
        <w:rPr>
          <w:rFonts w:cs="Arial"/>
        </w:rPr>
      </w:pPr>
      <w:r>
        <w:rPr>
          <w:rFonts w:cs="Arial"/>
        </w:rPr>
        <w:t>Ladislav Pokorný</w:t>
      </w:r>
    </w:p>
    <w:p w:rsidR="00CE42FE" w:rsidRPr="00DA07EE" w:rsidRDefault="00CE42FE" w:rsidP="00CE42FE">
      <w:pPr>
        <w:pStyle w:val="Bezmezer"/>
        <w:jc w:val="both"/>
        <w:rPr>
          <w:rFonts w:cs="Arial"/>
        </w:rPr>
      </w:pPr>
      <w:proofErr w:type="spellStart"/>
      <w:r w:rsidRPr="00DA07EE">
        <w:rPr>
          <w:rFonts w:cs="Arial"/>
        </w:rPr>
        <w:t>Account</w:t>
      </w:r>
      <w:proofErr w:type="spellEnd"/>
      <w:r>
        <w:rPr>
          <w:rFonts w:cs="Arial"/>
        </w:rPr>
        <w:t xml:space="preserve"> </w:t>
      </w:r>
      <w:r w:rsidRPr="00DA07EE">
        <w:rPr>
          <w:rFonts w:cs="Arial"/>
        </w:rPr>
        <w:t>Manager</w:t>
      </w:r>
    </w:p>
    <w:p w:rsidR="00CE42FE" w:rsidRPr="00FA5EE4" w:rsidRDefault="00CE42FE" w:rsidP="00CE42FE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Tel</w:t>
      </w:r>
      <w:r w:rsidRPr="00FA5EE4">
        <w:rPr>
          <w:rFonts w:cs="Arial"/>
        </w:rPr>
        <w:t xml:space="preserve">.: </w:t>
      </w:r>
      <w:r w:rsidRPr="00FA5EE4">
        <w:rPr>
          <w:rFonts w:cstheme="minorHAnsi"/>
          <w:szCs w:val="16"/>
          <w:shd w:val="clear" w:color="auto" w:fill="FFFFFF"/>
        </w:rPr>
        <w:t>+420 224 810 809</w:t>
      </w:r>
      <w:r w:rsidRPr="00FA5EE4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Pr="00FA5EE4">
        <w:rPr>
          <w:rFonts w:cs="Arial"/>
        </w:rPr>
        <w:t>+420 724 513 052</w:t>
      </w:r>
    </w:p>
    <w:p w:rsidR="00CE42FE" w:rsidRDefault="00CE42FE" w:rsidP="00CE42FE">
      <w:pPr>
        <w:pStyle w:val="Bezmezer"/>
        <w:jc w:val="both"/>
        <w:rPr>
          <w:rFonts w:cs="Arial"/>
        </w:rPr>
      </w:pPr>
      <w:r w:rsidRPr="00DA07EE">
        <w:rPr>
          <w:rFonts w:cs="Arial"/>
        </w:rPr>
        <w:t xml:space="preserve">E-mail: </w:t>
      </w:r>
      <w:hyperlink r:id="rId9" w:history="1">
        <w:r w:rsidRPr="004B7CB6">
          <w:rPr>
            <w:rStyle w:val="Hypertextovodkaz"/>
            <w:rFonts w:cs="Arial"/>
          </w:rPr>
          <w:t>ladislav.pokorny@stance.cz</w:t>
        </w:r>
      </w:hyperlink>
    </w:p>
    <w:p w:rsidR="00CE42FE" w:rsidRPr="00E21ECC" w:rsidRDefault="005E4217" w:rsidP="00CE42FE">
      <w:pPr>
        <w:pStyle w:val="Bezmezer"/>
        <w:jc w:val="both"/>
        <w:rPr>
          <w:rFonts w:cs="Arial"/>
        </w:rPr>
      </w:pPr>
      <w:hyperlink r:id="rId10" w:history="1">
        <w:r w:rsidR="00CE42FE" w:rsidRPr="00865933">
          <w:rPr>
            <w:rFonts w:ascii="Calibri" w:eastAsia="Times New Roman" w:hAnsi="Calibri" w:cs="Times New Roman"/>
            <w:lang w:eastAsia="en-US"/>
          </w:rPr>
          <w:t>www.stance.cz</w:t>
        </w:r>
      </w:hyperlink>
    </w:p>
    <w:p w:rsidR="0018777A" w:rsidRPr="00CE42FE" w:rsidRDefault="0018777A" w:rsidP="00CE42FE"/>
    <w:sectPr w:rsidR="0018777A" w:rsidRPr="00CE42FE" w:rsidSect="007E5A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4217" w:rsidRDefault="005E4217" w:rsidP="0018777A">
      <w:pPr>
        <w:spacing w:after="0" w:line="240" w:lineRule="auto"/>
      </w:pPr>
      <w:r>
        <w:separator/>
      </w:r>
    </w:p>
  </w:endnote>
  <w:endnote w:type="continuationSeparator" w:id="0">
    <w:p w:rsidR="005E4217" w:rsidRDefault="005E421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4217" w:rsidRDefault="005E4217" w:rsidP="0018777A">
      <w:pPr>
        <w:spacing w:after="0" w:line="240" w:lineRule="auto"/>
      </w:pPr>
      <w:r>
        <w:separator/>
      </w:r>
    </w:p>
  </w:footnote>
  <w:footnote w:type="continuationSeparator" w:id="0">
    <w:p w:rsidR="005E4217" w:rsidRDefault="005E421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2EC3" w:rsidRDefault="000E2EC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EC3" w:rsidRPr="004D05CF" w:rsidRDefault="000E2EC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E2EC3" w:rsidRDefault="000E2EC3" w:rsidP="0018777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5E2E"/>
    <w:rsid w:val="00037882"/>
    <w:rsid w:val="00071514"/>
    <w:rsid w:val="000B361E"/>
    <w:rsid w:val="000E2EC3"/>
    <w:rsid w:val="000E3DF3"/>
    <w:rsid w:val="00164123"/>
    <w:rsid w:val="0018614E"/>
    <w:rsid w:val="0018777A"/>
    <w:rsid w:val="00187D6B"/>
    <w:rsid w:val="00190771"/>
    <w:rsid w:val="001D1CAC"/>
    <w:rsid w:val="001E0899"/>
    <w:rsid w:val="001F58C4"/>
    <w:rsid w:val="00265A05"/>
    <w:rsid w:val="00283076"/>
    <w:rsid w:val="002E762F"/>
    <w:rsid w:val="00345384"/>
    <w:rsid w:val="00363B36"/>
    <w:rsid w:val="00364048"/>
    <w:rsid w:val="00364E0B"/>
    <w:rsid w:val="003700C5"/>
    <w:rsid w:val="003851CB"/>
    <w:rsid w:val="003B442A"/>
    <w:rsid w:val="003B482E"/>
    <w:rsid w:val="003F64FE"/>
    <w:rsid w:val="004111FB"/>
    <w:rsid w:val="00480320"/>
    <w:rsid w:val="00485984"/>
    <w:rsid w:val="004D05CF"/>
    <w:rsid w:val="005212CA"/>
    <w:rsid w:val="00583C27"/>
    <w:rsid w:val="005E4217"/>
    <w:rsid w:val="006079FF"/>
    <w:rsid w:val="00626F45"/>
    <w:rsid w:val="006642B3"/>
    <w:rsid w:val="0066627F"/>
    <w:rsid w:val="00673CFC"/>
    <w:rsid w:val="00695618"/>
    <w:rsid w:val="00696FBC"/>
    <w:rsid w:val="006E1460"/>
    <w:rsid w:val="007B749D"/>
    <w:rsid w:val="007C3653"/>
    <w:rsid w:val="007C69ED"/>
    <w:rsid w:val="007C7B20"/>
    <w:rsid w:val="007D2AB2"/>
    <w:rsid w:val="007E5AC9"/>
    <w:rsid w:val="00873D2F"/>
    <w:rsid w:val="008E0D2B"/>
    <w:rsid w:val="0094587C"/>
    <w:rsid w:val="009720CC"/>
    <w:rsid w:val="009B008F"/>
    <w:rsid w:val="00A42843"/>
    <w:rsid w:val="00B036F2"/>
    <w:rsid w:val="00B22B45"/>
    <w:rsid w:val="00BA0A66"/>
    <w:rsid w:val="00BF2E66"/>
    <w:rsid w:val="00C14EBF"/>
    <w:rsid w:val="00C63BAA"/>
    <w:rsid w:val="00C64324"/>
    <w:rsid w:val="00C71B1F"/>
    <w:rsid w:val="00CE13EE"/>
    <w:rsid w:val="00CE42FE"/>
    <w:rsid w:val="00D16DCB"/>
    <w:rsid w:val="00DB01DE"/>
    <w:rsid w:val="00DC232E"/>
    <w:rsid w:val="00E21ECC"/>
    <w:rsid w:val="00E401C0"/>
    <w:rsid w:val="00E552E7"/>
    <w:rsid w:val="00E754A8"/>
    <w:rsid w:val="00E84748"/>
    <w:rsid w:val="00EF230C"/>
    <w:rsid w:val="00F13C79"/>
    <w:rsid w:val="00F579CE"/>
    <w:rsid w:val="00F8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BCD49"/>
  <w15:docId w15:val="{D6DAC8E7-7EA6-45F7-9723-87F394D9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islav.pokorny@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979A-6162-49D3-BD8C-0D7EE2E1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6</cp:revision>
  <dcterms:created xsi:type="dcterms:W3CDTF">2020-03-22T18:06:00Z</dcterms:created>
  <dcterms:modified xsi:type="dcterms:W3CDTF">2020-03-23T07:15:00Z</dcterms:modified>
</cp:coreProperties>
</file>