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A6A5" w14:textId="2789CB99" w:rsidR="002650FB" w:rsidRDefault="00467A84" w:rsidP="002650FB">
      <w:pPr>
        <w:pStyle w:val="Normlnweb"/>
        <w:jc w:val="both"/>
        <w:rPr>
          <w:rFonts w:ascii="Arial" w:hAnsi="Arial" w:cs="Arial"/>
          <w:color w:val="000000"/>
          <w:sz w:val="32"/>
          <w:szCs w:val="32"/>
        </w:rPr>
      </w:pPr>
      <w:r w:rsidRPr="00467A84">
        <w:rPr>
          <w:rFonts w:ascii="Arial" w:hAnsi="Arial" w:cs="Arial"/>
          <w:b/>
          <w:bCs/>
          <w:color w:val="000000"/>
          <w:sz w:val="32"/>
          <w:szCs w:val="32"/>
        </w:rPr>
        <w:t xml:space="preserve">Zajistěte dětem budoucnost: mBank představuje </w:t>
      </w:r>
      <w:proofErr w:type="spellStart"/>
      <w:r w:rsidRPr="00467A84">
        <w:rPr>
          <w:rFonts w:ascii="Arial" w:hAnsi="Arial" w:cs="Arial"/>
          <w:b/>
          <w:bCs/>
          <w:color w:val="000000"/>
          <w:sz w:val="32"/>
          <w:szCs w:val="32"/>
        </w:rPr>
        <w:t>mSpořicí</w:t>
      </w:r>
      <w:proofErr w:type="spellEnd"/>
      <w:r w:rsidRPr="00467A84">
        <w:rPr>
          <w:rFonts w:ascii="Arial" w:hAnsi="Arial" w:cs="Arial"/>
          <w:b/>
          <w:bCs/>
          <w:color w:val="000000"/>
          <w:sz w:val="32"/>
          <w:szCs w:val="32"/>
        </w:rPr>
        <w:t xml:space="preserve"> účet pro děti s</w:t>
      </w:r>
      <w:r w:rsidR="00E86728">
        <w:rPr>
          <w:rFonts w:ascii="Arial" w:hAnsi="Arial" w:cs="Arial"/>
          <w:b/>
          <w:bCs/>
          <w:color w:val="000000"/>
          <w:sz w:val="32"/>
          <w:szCs w:val="32"/>
        </w:rPr>
        <w:t> </w:t>
      </w:r>
      <w:r w:rsidRPr="00467A84">
        <w:rPr>
          <w:rFonts w:ascii="Arial" w:hAnsi="Arial" w:cs="Arial"/>
          <w:b/>
          <w:bCs/>
          <w:color w:val="000000"/>
          <w:sz w:val="32"/>
          <w:szCs w:val="32"/>
        </w:rPr>
        <w:t>úrokem</w:t>
      </w:r>
      <w:r w:rsidR="00E86728">
        <w:rPr>
          <w:rFonts w:ascii="Arial" w:hAnsi="Arial" w:cs="Arial"/>
          <w:b/>
          <w:bCs/>
          <w:color w:val="000000"/>
          <w:sz w:val="32"/>
          <w:szCs w:val="32"/>
        </w:rPr>
        <w:t xml:space="preserve"> až</w:t>
      </w:r>
      <w:r w:rsidRPr="00467A84">
        <w:rPr>
          <w:rFonts w:ascii="Arial" w:hAnsi="Arial" w:cs="Arial"/>
          <w:b/>
          <w:bCs/>
          <w:color w:val="000000"/>
          <w:sz w:val="32"/>
          <w:szCs w:val="32"/>
        </w:rPr>
        <w:t xml:space="preserve"> 5,01 % </w:t>
      </w:r>
      <w:proofErr w:type="spellStart"/>
      <w:r w:rsidRPr="00467A84">
        <w:rPr>
          <w:rFonts w:ascii="Arial" w:hAnsi="Arial" w:cs="Arial"/>
          <w:b/>
          <w:bCs/>
          <w:color w:val="000000"/>
          <w:sz w:val="32"/>
          <w:szCs w:val="32"/>
        </w:rPr>
        <w:t>p.a</w:t>
      </w:r>
      <w:proofErr w:type="spellEnd"/>
      <w:r w:rsidRPr="00467A84"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14:paraId="46F5FC05" w14:textId="0964BFF3" w:rsidR="00467A84" w:rsidRPr="00CE1BC4" w:rsidRDefault="00467A84" w:rsidP="002650FB">
      <w:pPr>
        <w:pStyle w:val="Normlnweb"/>
        <w:jc w:val="both"/>
        <w:rPr>
          <w:rFonts w:ascii="Arial" w:hAnsi="Arial" w:cs="Arial"/>
          <w:color w:val="000000"/>
          <w:sz w:val="32"/>
          <w:szCs w:val="32"/>
        </w:rPr>
      </w:pPr>
      <w:r w:rsidRPr="001A7E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Praha, </w:t>
      </w:r>
      <w:r w:rsidR="002650FB" w:rsidRPr="001A7E8E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E86728" w:rsidRPr="001A7E8E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001A7E8E">
        <w:rPr>
          <w:rFonts w:ascii="Arial" w:hAnsi="Arial" w:cs="Arial"/>
          <w:b/>
          <w:bCs/>
          <w:color w:val="000000" w:themeColor="text1"/>
          <w:sz w:val="20"/>
          <w:szCs w:val="20"/>
        </w:rPr>
        <w:t>. února 2026 –</w:t>
      </w:r>
      <w:r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F587A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>F</w:t>
      </w:r>
      <w:r w:rsidR="00BB3D55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inanční návyky se vyplatí budovat od </w:t>
      </w:r>
      <w:r w:rsidR="00C5695C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>útlého věku</w:t>
      </w:r>
      <w:r w:rsidR="00BB3D55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EF587A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>mBank p</w:t>
      </w:r>
      <w:r w:rsidR="00BB3D55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>roto představuje nový spořicí účet</w:t>
      </w:r>
      <w:r w:rsidR="00EF587A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pro děti</w:t>
      </w:r>
      <w:r w:rsidR="00BB3D55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díky kterému mohou rodiče zhodnocovat úspory svých dětí už od narození a </w:t>
      </w:r>
      <w:r w:rsidR="004E36F9">
        <w:rPr>
          <w:rFonts w:ascii="Arial" w:hAnsi="Arial" w:cs="Arial"/>
          <w:b/>
          <w:bCs/>
          <w:color w:val="000000" w:themeColor="text1"/>
          <w:sz w:val="20"/>
          <w:szCs w:val="20"/>
        </w:rPr>
        <w:t>postupně tak</w:t>
      </w:r>
      <w:r w:rsidR="00BB3D55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rozvíje</w:t>
      </w:r>
      <w:r w:rsidR="00783DE5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="00BB3D55"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jejich finanční gramotnost. </w:t>
      </w:r>
      <w:proofErr w:type="spellStart"/>
      <w:r w:rsidR="001F69D8">
        <w:rPr>
          <w:rFonts w:ascii="Arial" w:hAnsi="Arial" w:cs="Arial"/>
          <w:b/>
          <w:bCs/>
          <w:color w:val="000000" w:themeColor="text1"/>
          <w:sz w:val="20"/>
          <w:szCs w:val="20"/>
        </w:rPr>
        <w:t>mSpo</w:t>
      </w:r>
      <w:r w:rsidR="00FD58B2">
        <w:rPr>
          <w:rFonts w:ascii="Arial" w:hAnsi="Arial" w:cs="Arial"/>
          <w:b/>
          <w:bCs/>
          <w:color w:val="000000" w:themeColor="text1"/>
          <w:sz w:val="20"/>
          <w:szCs w:val="20"/>
        </w:rPr>
        <w:t>ř</w:t>
      </w:r>
      <w:r w:rsidR="00026261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="00FD58B2">
        <w:rPr>
          <w:rFonts w:ascii="Arial" w:hAnsi="Arial" w:cs="Arial"/>
          <w:b/>
          <w:bCs/>
          <w:color w:val="000000" w:themeColor="text1"/>
          <w:sz w:val="20"/>
          <w:szCs w:val="20"/>
        </w:rPr>
        <w:t>cí</w:t>
      </w:r>
      <w:proofErr w:type="spellEnd"/>
      <w:r w:rsidR="00FD5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účet </w:t>
      </w:r>
      <w:r w:rsidR="006B6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pro děti </w:t>
      </w:r>
      <w:r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>nabízí atraktivní úrokovou sazbu</w:t>
      </w:r>
      <w:r w:rsidR="00E8672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až</w:t>
      </w:r>
      <w:r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5,01 % </w:t>
      </w:r>
      <w:proofErr w:type="spellStart"/>
      <w:r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>p.a</w:t>
      </w:r>
      <w:proofErr w:type="spellEnd"/>
      <w:r w:rsidRPr="03AA8CAD">
        <w:rPr>
          <w:rFonts w:ascii="Arial" w:hAnsi="Arial" w:cs="Arial"/>
          <w:b/>
          <w:bCs/>
          <w:color w:val="000000" w:themeColor="text1"/>
          <w:sz w:val="20"/>
          <w:szCs w:val="20"/>
        </w:rPr>
        <w:t>. a je zcela bez poplatků i složitých podmínek.</w:t>
      </w:r>
    </w:p>
    <w:p w14:paraId="1A958B1A" w14:textId="7924858C" w:rsidR="00783DE5" w:rsidRDefault="00345650" w:rsidP="002650FB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>„</w:t>
      </w:r>
      <w:r w:rsidR="00783DE5"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>Rodiče ho mohou založit dětem</w:t>
      </w:r>
      <w:r w:rsidR="00467A84"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od narození až do 15 let </w:t>
      </w:r>
      <w:r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 umožní jim </w:t>
      </w:r>
      <w:r w:rsidR="00783DE5"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zhodnocovat peníze, které dávají stranou pro své děti, a připravit jim </w:t>
      </w:r>
      <w:r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tak </w:t>
      </w:r>
      <w:r w:rsidR="00783DE5"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>lepší start do budoucna</w:t>
      </w:r>
      <w:r w:rsidR="00467A84"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>. Spořicí účet navíc děti přirozeně učí zachá</w:t>
      </w:r>
      <w:r w:rsidR="00CE1BC4"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>z</w:t>
      </w:r>
      <w:r w:rsidR="00467A84" w:rsidRPr="03AA8CA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et s penězi zodpovědně, což vnímáme jako klíčový krok k jejich finanční gramotnosti,“ </w:t>
      </w:r>
      <w:r w:rsidR="00467A84" w:rsidRPr="03AA8CAD">
        <w:rPr>
          <w:rFonts w:ascii="Arial" w:hAnsi="Arial" w:cs="Arial"/>
          <w:color w:val="000000" w:themeColor="text1"/>
          <w:sz w:val="20"/>
          <w:szCs w:val="20"/>
        </w:rPr>
        <w:t>říká Martin Podolák, zástupce generálního ředitele zodpovědný za produktový management a inovace mBank.</w:t>
      </w:r>
    </w:p>
    <w:p w14:paraId="46FDD564" w14:textId="34F39C51" w:rsidR="00883E7A" w:rsidRDefault="00467A84" w:rsidP="002650FB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467A84">
        <w:rPr>
          <w:rFonts w:ascii="Arial" w:hAnsi="Arial" w:cs="Arial"/>
          <w:color w:val="000000"/>
          <w:sz w:val="20"/>
          <w:szCs w:val="20"/>
        </w:rPr>
        <w:t xml:space="preserve">Nový </w:t>
      </w:r>
      <w:proofErr w:type="spellStart"/>
      <w:r w:rsidRPr="00467A84">
        <w:rPr>
          <w:rFonts w:ascii="Arial" w:hAnsi="Arial" w:cs="Arial"/>
          <w:color w:val="000000"/>
          <w:sz w:val="20"/>
          <w:szCs w:val="20"/>
        </w:rPr>
        <w:t>mSpořicí</w:t>
      </w:r>
      <w:proofErr w:type="spellEnd"/>
      <w:r w:rsidRPr="00467A84">
        <w:rPr>
          <w:rFonts w:ascii="Arial" w:hAnsi="Arial" w:cs="Arial"/>
          <w:color w:val="000000"/>
          <w:sz w:val="20"/>
          <w:szCs w:val="20"/>
        </w:rPr>
        <w:t xml:space="preserve"> účet </w:t>
      </w:r>
      <w:r w:rsidR="00783DE5">
        <w:rPr>
          <w:rFonts w:ascii="Arial" w:hAnsi="Arial" w:cs="Arial"/>
          <w:color w:val="000000"/>
          <w:sz w:val="20"/>
          <w:szCs w:val="20"/>
        </w:rPr>
        <w:t xml:space="preserve">pro děti </w:t>
      </w:r>
      <w:r w:rsidRPr="00467A84">
        <w:rPr>
          <w:rFonts w:ascii="Arial" w:hAnsi="Arial" w:cs="Arial"/>
          <w:color w:val="000000"/>
          <w:sz w:val="20"/>
          <w:szCs w:val="20"/>
        </w:rPr>
        <w:t>nabízí</w:t>
      </w:r>
      <w:r w:rsidR="00345650">
        <w:rPr>
          <w:rFonts w:ascii="Arial" w:hAnsi="Arial" w:cs="Arial"/>
          <w:color w:val="000000"/>
          <w:sz w:val="20"/>
          <w:szCs w:val="20"/>
        </w:rPr>
        <w:t xml:space="preserve"> aktuálně</w:t>
      </w:r>
      <w:r w:rsidRPr="00467A84">
        <w:rPr>
          <w:rFonts w:ascii="Arial" w:hAnsi="Arial" w:cs="Arial"/>
          <w:color w:val="000000"/>
          <w:sz w:val="20"/>
          <w:szCs w:val="20"/>
        </w:rPr>
        <w:t xml:space="preserve"> úrokovou sazbu 5,01 % </w:t>
      </w:r>
      <w:proofErr w:type="spellStart"/>
      <w:r w:rsidRPr="00467A84">
        <w:rPr>
          <w:rFonts w:ascii="Arial" w:hAnsi="Arial" w:cs="Arial"/>
          <w:color w:val="000000"/>
          <w:sz w:val="20"/>
          <w:szCs w:val="20"/>
        </w:rPr>
        <w:t>p.a</w:t>
      </w:r>
      <w:proofErr w:type="spellEnd"/>
      <w:r w:rsidRPr="00467A84">
        <w:rPr>
          <w:rFonts w:ascii="Arial" w:hAnsi="Arial" w:cs="Arial"/>
          <w:color w:val="000000"/>
          <w:sz w:val="20"/>
          <w:szCs w:val="20"/>
        </w:rPr>
        <w:t xml:space="preserve">. pro vklady do výše 50 000 Kč. Částka nad tento limit je </w:t>
      </w:r>
      <w:r w:rsidR="00345650">
        <w:rPr>
          <w:rFonts w:ascii="Arial" w:hAnsi="Arial" w:cs="Arial"/>
          <w:color w:val="000000"/>
          <w:sz w:val="20"/>
          <w:szCs w:val="20"/>
        </w:rPr>
        <w:t xml:space="preserve">v tuto chvíli </w:t>
      </w:r>
      <w:r w:rsidRPr="00467A84">
        <w:rPr>
          <w:rFonts w:ascii="Arial" w:hAnsi="Arial" w:cs="Arial"/>
          <w:color w:val="000000"/>
          <w:sz w:val="20"/>
          <w:szCs w:val="20"/>
        </w:rPr>
        <w:t xml:space="preserve">úročena sazbou 3,01 % </w:t>
      </w:r>
      <w:proofErr w:type="spellStart"/>
      <w:r w:rsidRPr="00467A84">
        <w:rPr>
          <w:rFonts w:ascii="Arial" w:hAnsi="Arial" w:cs="Arial"/>
          <w:color w:val="000000"/>
          <w:sz w:val="20"/>
          <w:szCs w:val="20"/>
        </w:rPr>
        <w:t>p.a</w:t>
      </w:r>
      <w:proofErr w:type="spellEnd"/>
      <w:r w:rsidRPr="00467A8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262162E" w14:textId="25141A91" w:rsidR="00783DE5" w:rsidRDefault="00467A84" w:rsidP="002650FB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467A84">
        <w:rPr>
          <w:rFonts w:ascii="Arial" w:hAnsi="Arial" w:cs="Arial"/>
          <w:color w:val="000000"/>
          <w:sz w:val="20"/>
          <w:szCs w:val="20"/>
        </w:rPr>
        <w:t>Velkou výhodou je, že peníze na účtu nejsou nijak časově vázané. Vedení účtu je navíc zcela zdarma a pro získání férového úroku není nutné splňovat žádné dodatečné podmínky.</w:t>
      </w:r>
    </w:p>
    <w:p w14:paraId="79E10EC7" w14:textId="4D259A90" w:rsidR="00783DE5" w:rsidRDefault="00467A84" w:rsidP="002650FB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3AA8CAD">
        <w:rPr>
          <w:rFonts w:ascii="Arial" w:hAnsi="Arial" w:cs="Arial"/>
          <w:color w:val="000000" w:themeColor="text1"/>
          <w:sz w:val="20"/>
          <w:szCs w:val="20"/>
        </w:rPr>
        <w:t xml:space="preserve">Založení účtu je </w:t>
      </w:r>
      <w:r w:rsidR="00C5695C" w:rsidRPr="03AA8CAD">
        <w:rPr>
          <w:rFonts w:ascii="Arial" w:hAnsi="Arial" w:cs="Arial"/>
          <w:color w:val="000000" w:themeColor="text1"/>
          <w:sz w:val="20"/>
          <w:szCs w:val="20"/>
        </w:rPr>
        <w:t>rychlé a jednoduché</w:t>
      </w:r>
      <w:r w:rsidRPr="03AA8CAD">
        <w:rPr>
          <w:rFonts w:ascii="Arial" w:hAnsi="Arial" w:cs="Arial"/>
          <w:color w:val="000000" w:themeColor="text1"/>
          <w:sz w:val="20"/>
          <w:szCs w:val="20"/>
        </w:rPr>
        <w:t xml:space="preserve">. Stávající klienti mBank mohou </w:t>
      </w:r>
      <w:proofErr w:type="spellStart"/>
      <w:r w:rsidRPr="03AA8CAD">
        <w:rPr>
          <w:rFonts w:ascii="Arial" w:hAnsi="Arial" w:cs="Arial"/>
          <w:color w:val="000000" w:themeColor="text1"/>
          <w:sz w:val="20"/>
          <w:szCs w:val="20"/>
        </w:rPr>
        <w:t>mSpořicí</w:t>
      </w:r>
      <w:proofErr w:type="spellEnd"/>
      <w:r w:rsidRPr="03AA8CAD">
        <w:rPr>
          <w:rFonts w:ascii="Arial" w:hAnsi="Arial" w:cs="Arial"/>
          <w:color w:val="000000" w:themeColor="text1"/>
          <w:sz w:val="20"/>
          <w:szCs w:val="20"/>
        </w:rPr>
        <w:t xml:space="preserve"> účet pro děti založit kompletně online přes mobilní aplikaci nebo internetové bankovnictví na pár kliknutí. Podmínkou je </w:t>
      </w:r>
      <w:r w:rsidR="00034EC4">
        <w:rPr>
          <w:rFonts w:ascii="Arial" w:hAnsi="Arial" w:cs="Arial"/>
          <w:color w:val="000000" w:themeColor="text1"/>
          <w:sz w:val="20"/>
          <w:szCs w:val="20"/>
        </w:rPr>
        <w:t>založení běžného dětského účtu</w:t>
      </w:r>
      <w:r w:rsidR="00026261">
        <w:rPr>
          <w:rFonts w:ascii="Arial" w:hAnsi="Arial" w:cs="Arial"/>
          <w:color w:val="000000" w:themeColor="text1"/>
          <w:sz w:val="20"/>
          <w:szCs w:val="20"/>
        </w:rPr>
        <w:t>,</w:t>
      </w:r>
      <w:r w:rsidR="00034EC4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Pr="03AA8CAD">
        <w:rPr>
          <w:rFonts w:ascii="Arial" w:hAnsi="Arial" w:cs="Arial"/>
          <w:color w:val="000000" w:themeColor="text1"/>
          <w:sz w:val="20"/>
          <w:szCs w:val="20"/>
        </w:rPr>
        <w:t>to</w:t>
      </w:r>
      <w:r w:rsidR="00026261">
        <w:rPr>
          <w:rFonts w:ascii="Arial" w:hAnsi="Arial" w:cs="Arial"/>
          <w:color w:val="000000" w:themeColor="text1"/>
          <w:sz w:val="20"/>
          <w:szCs w:val="20"/>
        </w:rPr>
        <w:t xml:space="preserve"> tak</w:t>
      </w:r>
      <w:r w:rsidRPr="03AA8CAD">
        <w:rPr>
          <w:rFonts w:ascii="Arial" w:hAnsi="Arial" w:cs="Arial"/>
          <w:color w:val="000000" w:themeColor="text1"/>
          <w:sz w:val="20"/>
          <w:szCs w:val="20"/>
        </w:rPr>
        <w:t xml:space="preserve">, aby bylo jméno rodiče uvedeno v rodném listě dítěte. Pokud rodič u mBank účet ještě nemá, může si nejprve založit bezplatné </w:t>
      </w:r>
      <w:proofErr w:type="spellStart"/>
      <w:r w:rsidRPr="03AA8CAD">
        <w:rPr>
          <w:rFonts w:ascii="Arial" w:hAnsi="Arial" w:cs="Arial"/>
          <w:color w:val="000000" w:themeColor="text1"/>
          <w:sz w:val="20"/>
          <w:szCs w:val="20"/>
        </w:rPr>
        <w:t>mKonto</w:t>
      </w:r>
      <w:proofErr w:type="spellEnd"/>
      <w:r w:rsidRPr="03AA8CAD">
        <w:rPr>
          <w:rFonts w:ascii="Arial" w:hAnsi="Arial" w:cs="Arial"/>
          <w:color w:val="000000" w:themeColor="text1"/>
          <w:sz w:val="20"/>
          <w:szCs w:val="20"/>
        </w:rPr>
        <w:t xml:space="preserve"> a následně zřídit </w:t>
      </w:r>
      <w:r w:rsidR="00345650" w:rsidRPr="03AA8CAD">
        <w:rPr>
          <w:rFonts w:ascii="Arial" w:hAnsi="Arial" w:cs="Arial"/>
          <w:color w:val="000000" w:themeColor="text1"/>
          <w:sz w:val="20"/>
          <w:szCs w:val="20"/>
        </w:rPr>
        <w:t>účet a</w:t>
      </w:r>
      <w:r w:rsidR="00026261">
        <w:rPr>
          <w:rFonts w:ascii="Arial" w:hAnsi="Arial" w:cs="Arial"/>
          <w:color w:val="000000" w:themeColor="text1"/>
          <w:sz w:val="20"/>
          <w:szCs w:val="20"/>
        </w:rPr>
        <w:t> </w:t>
      </w:r>
      <w:r w:rsidRPr="03AA8CAD">
        <w:rPr>
          <w:rFonts w:ascii="Arial" w:hAnsi="Arial" w:cs="Arial"/>
          <w:color w:val="000000" w:themeColor="text1"/>
          <w:sz w:val="20"/>
          <w:szCs w:val="20"/>
        </w:rPr>
        <w:t>spoření pro dítě.</w:t>
      </w:r>
    </w:p>
    <w:p w14:paraId="5BC769B8" w14:textId="77777777" w:rsidR="003034A7" w:rsidRDefault="003034A7" w:rsidP="00883E7A">
      <w:pPr>
        <w:spacing w:after="200" w:line="276" w:lineRule="auto"/>
        <w:rPr>
          <w:rFonts w:ascii="Arial" w:hAnsi="Arial" w:cs="Arial"/>
          <w:b/>
          <w:bCs/>
          <w:sz w:val="18"/>
          <w:szCs w:val="18"/>
        </w:rPr>
      </w:pPr>
    </w:p>
    <w:p w14:paraId="68246A79" w14:textId="43CE48B0" w:rsidR="00883E7A" w:rsidRDefault="00C97998" w:rsidP="00883E7A">
      <w:p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90F7F">
        <w:rPr>
          <w:rFonts w:ascii="Arial" w:hAnsi="Arial" w:cs="Arial"/>
          <w:b/>
          <w:bCs/>
          <w:sz w:val="18"/>
          <w:szCs w:val="18"/>
        </w:rPr>
        <w:t>O mBank</w:t>
      </w:r>
    </w:p>
    <w:p w14:paraId="50901C9F" w14:textId="0FA423DE" w:rsidR="00854F06" w:rsidRPr="003034A7" w:rsidRDefault="002650FB" w:rsidP="003034A7">
      <w:pPr>
        <w:spacing w:after="20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50FB">
        <w:rPr>
          <w:rFonts w:ascii="Arial" w:hAnsi="Arial" w:cs="Arial"/>
          <w:sz w:val="18"/>
          <w:szCs w:val="18"/>
        </w:rPr>
        <w:t>mBank je dynamická digitální banka působící na českém a slovenském trhu od roku 2007. Na český trh přišla jako první nízkonákladová banka nové generace a dosud se pro ni rozhodlo téměř 790 000 klientů. Díky praktické mobilní aplikaci mohou mít zákazníci mBank svou banku kdykoliv po ruce a jednoduše tak vyřešit vše, co potřebují. Mateřská polská společnost mBank spadá pod německou skupinu Commerzbank. V roce 2025 se mBank v soutěži Finparáda.cz – Finanční produkt roku 2024 umístila na třetím místě v kategorii „Běžné účty pro fyzické osoby</w:t>
      </w:r>
      <w:r w:rsidR="00026261">
        <w:rPr>
          <w:rFonts w:ascii="Arial" w:hAnsi="Arial" w:cs="Arial"/>
          <w:sz w:val="18"/>
          <w:szCs w:val="18"/>
        </w:rPr>
        <w:t>,</w:t>
      </w:r>
      <w:r w:rsidRPr="002650FB">
        <w:rPr>
          <w:rFonts w:ascii="Arial" w:hAnsi="Arial" w:cs="Arial"/>
          <w:sz w:val="18"/>
          <w:szCs w:val="18"/>
        </w:rPr>
        <w:t xml:space="preserve"> podnikatele a malé firmy“ a na druhé příčce v kategorii „Pojištění schopnosti splácet spotřebitelský úvěr“.</w:t>
      </w:r>
      <w:r w:rsidRPr="002650FB">
        <w:rPr>
          <w:rFonts w:ascii="Arial" w:hAnsi="Arial" w:cs="Arial"/>
          <w:b/>
          <w:sz w:val="18"/>
          <w:szCs w:val="18"/>
        </w:rPr>
        <w:t xml:space="preserve"> </w:t>
      </w:r>
      <w:r w:rsidRPr="002650FB">
        <w:rPr>
          <w:rFonts w:ascii="Arial" w:hAnsi="Arial" w:cs="Arial"/>
          <w:sz w:val="18"/>
          <w:szCs w:val="18"/>
        </w:rPr>
        <w:t>Tentýž rok obdržela také prestižní</w:t>
      </w:r>
      <w:r w:rsidRPr="002650FB">
        <w:rPr>
          <w:rFonts w:ascii="Arial" w:hAnsi="Arial" w:cs="Arial"/>
          <w:bCs/>
          <w:sz w:val="18"/>
          <w:szCs w:val="18"/>
        </w:rPr>
        <w:t xml:space="preserve"> ocenění za unikátní projekt mezi vydavateli karet díky spuštění bezkontaktních plateb platebními prsteny a náramky v soutěži Mastercard </w:t>
      </w:r>
      <w:proofErr w:type="spellStart"/>
      <w:r w:rsidRPr="002650FB">
        <w:rPr>
          <w:rFonts w:ascii="Arial" w:hAnsi="Arial" w:cs="Arial"/>
          <w:bCs/>
          <w:sz w:val="18"/>
          <w:szCs w:val="18"/>
        </w:rPr>
        <w:t>Awards</w:t>
      </w:r>
      <w:proofErr w:type="spellEnd"/>
      <w:r w:rsidRPr="002650FB">
        <w:rPr>
          <w:rFonts w:ascii="Arial" w:hAnsi="Arial" w:cs="Arial"/>
          <w:bCs/>
          <w:sz w:val="18"/>
          <w:szCs w:val="18"/>
        </w:rPr>
        <w:t>.</w:t>
      </w:r>
      <w:r w:rsidRPr="002650FB">
        <w:rPr>
          <w:rFonts w:ascii="Arial" w:hAnsi="Arial" w:cs="Arial"/>
          <w:b/>
          <w:sz w:val="18"/>
          <w:szCs w:val="18"/>
        </w:rPr>
        <w:t xml:space="preserve"> </w:t>
      </w:r>
      <w:r w:rsidRPr="002650FB">
        <w:rPr>
          <w:rFonts w:ascii="Arial" w:hAnsi="Arial" w:cs="Arial"/>
          <w:sz w:val="18"/>
          <w:szCs w:val="18"/>
        </w:rPr>
        <w:t xml:space="preserve">Dále získala ocenění VISA </w:t>
      </w:r>
      <w:proofErr w:type="spellStart"/>
      <w:r w:rsidRPr="002650FB">
        <w:rPr>
          <w:rFonts w:ascii="Arial" w:hAnsi="Arial" w:cs="Arial"/>
          <w:sz w:val="18"/>
          <w:szCs w:val="18"/>
        </w:rPr>
        <w:t>Awards</w:t>
      </w:r>
      <w:proofErr w:type="spellEnd"/>
      <w:r w:rsidRPr="002650FB">
        <w:rPr>
          <w:rFonts w:ascii="Arial" w:hAnsi="Arial" w:cs="Arial"/>
          <w:sz w:val="18"/>
          <w:szCs w:val="18"/>
        </w:rPr>
        <w:t xml:space="preserve"> #1 business </w:t>
      </w:r>
      <w:proofErr w:type="spellStart"/>
      <w:r w:rsidRPr="002650FB">
        <w:rPr>
          <w:rFonts w:ascii="Arial" w:hAnsi="Arial" w:cs="Arial"/>
          <w:sz w:val="18"/>
          <w:szCs w:val="18"/>
        </w:rPr>
        <w:t>proposition</w:t>
      </w:r>
      <w:proofErr w:type="spellEnd"/>
      <w:r w:rsidRPr="002650FB">
        <w:rPr>
          <w:rFonts w:ascii="Arial" w:hAnsi="Arial" w:cs="Arial"/>
          <w:sz w:val="18"/>
          <w:szCs w:val="18"/>
        </w:rPr>
        <w:t xml:space="preserve"> za nejkomplexnější řešení pro drobné podnikatele.</w:t>
      </w:r>
    </w:p>
    <w:p w14:paraId="06DE7CD3" w14:textId="77777777" w:rsidR="00456CC1" w:rsidRDefault="00456CC1" w:rsidP="00C97998">
      <w:pPr>
        <w:jc w:val="both"/>
        <w:rPr>
          <w:rFonts w:ascii="Arial" w:hAnsi="Arial" w:cs="Arial"/>
          <w:b/>
          <w:sz w:val="18"/>
          <w:szCs w:val="18"/>
        </w:rPr>
      </w:pPr>
    </w:p>
    <w:p w14:paraId="4CB9CD44" w14:textId="4609F3E5" w:rsidR="00C97998" w:rsidRPr="00290F7F" w:rsidRDefault="00C97998" w:rsidP="00C97998">
      <w:pPr>
        <w:jc w:val="both"/>
        <w:rPr>
          <w:rFonts w:ascii="Arial" w:hAnsi="Arial" w:cs="Arial"/>
          <w:b/>
          <w:sz w:val="18"/>
          <w:szCs w:val="18"/>
        </w:rPr>
      </w:pPr>
      <w:r w:rsidRPr="00290F7F">
        <w:rPr>
          <w:rFonts w:ascii="Arial" w:hAnsi="Arial" w:cs="Arial"/>
          <w:b/>
          <w:sz w:val="18"/>
          <w:szCs w:val="18"/>
        </w:rPr>
        <w:t xml:space="preserve">Pro více informací kontaktujte: </w:t>
      </w:r>
    </w:p>
    <w:p w14:paraId="0F047768" w14:textId="77777777" w:rsidR="00C97998" w:rsidRPr="00290F7F" w:rsidRDefault="00C97998" w:rsidP="00C97998">
      <w:pPr>
        <w:rPr>
          <w:rFonts w:ascii="Arial" w:hAnsi="Arial" w:cs="Arial"/>
          <w:sz w:val="18"/>
          <w:szCs w:val="18"/>
        </w:rPr>
      </w:pPr>
    </w:p>
    <w:p w14:paraId="3965921F" w14:textId="23B4A602" w:rsidR="00B633AA" w:rsidRDefault="00C97998" w:rsidP="00C979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Kristýna Dolejšová</w:t>
      </w:r>
      <w:r w:rsidRPr="00290F7F"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Account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F03A2">
        <w:rPr>
          <w:rFonts w:ascii="Arial" w:hAnsi="Arial" w:cs="Arial"/>
          <w:sz w:val="18"/>
          <w:szCs w:val="18"/>
        </w:rPr>
        <w:t>Director</w:t>
      </w:r>
      <w:proofErr w:type="spellEnd"/>
      <w:r w:rsidRPr="00290F7F">
        <w:rPr>
          <w:rFonts w:ascii="Arial" w:hAnsi="Arial" w:cs="Arial"/>
          <w:sz w:val="18"/>
          <w:szCs w:val="18"/>
        </w:rPr>
        <w:br/>
        <w:t>Stance Communications, s.r.o.</w:t>
      </w:r>
    </w:p>
    <w:p w14:paraId="08A371BA" w14:textId="42076145" w:rsidR="00C97998" w:rsidRPr="00565EE4" w:rsidRDefault="00C97998" w:rsidP="00C97998">
      <w:pPr>
        <w:rPr>
          <w:rFonts w:ascii="Arial" w:hAnsi="Arial" w:cs="Arial"/>
          <w:sz w:val="18"/>
          <w:szCs w:val="18"/>
        </w:rPr>
      </w:pPr>
      <w:r w:rsidRPr="00290F7F">
        <w:rPr>
          <w:rFonts w:ascii="Arial" w:hAnsi="Arial" w:cs="Arial"/>
          <w:sz w:val="18"/>
          <w:szCs w:val="18"/>
        </w:rPr>
        <w:t>Jungmannova 750/34, 110 00 Praha 1</w:t>
      </w:r>
      <w:r w:rsidRPr="00290F7F">
        <w:rPr>
          <w:rFonts w:ascii="Arial" w:hAnsi="Arial" w:cs="Arial"/>
          <w:sz w:val="18"/>
          <w:szCs w:val="18"/>
        </w:rPr>
        <w:br/>
        <w:t xml:space="preserve">Tel.: +420 </w:t>
      </w:r>
      <w:r>
        <w:rPr>
          <w:rFonts w:ascii="Arial" w:hAnsi="Arial" w:cs="Arial"/>
          <w:sz w:val="18"/>
          <w:szCs w:val="18"/>
        </w:rPr>
        <w:t>602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141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313</w:t>
      </w:r>
      <w:r w:rsidRPr="00290F7F">
        <w:rPr>
          <w:rFonts w:ascii="Arial" w:hAnsi="Arial" w:cs="Arial"/>
          <w:sz w:val="18"/>
          <w:szCs w:val="18"/>
        </w:rPr>
        <w:br/>
        <w:t>E-mail: </w:t>
      </w:r>
      <w:hyperlink r:id="rId7" w:history="1">
        <w:r w:rsidRPr="00FB47B2">
          <w:rPr>
            <w:rStyle w:val="Hypertextovodkaz"/>
            <w:rFonts w:ascii="Arial" w:hAnsi="Arial" w:cs="Arial"/>
            <w:sz w:val="18"/>
            <w:szCs w:val="18"/>
          </w:rPr>
          <w:t>mbank@stance.cz</w:t>
        </w:r>
      </w:hyperlink>
    </w:p>
    <w:p w14:paraId="014EA479" w14:textId="77777777" w:rsidR="00A642BA" w:rsidRDefault="00A642BA"/>
    <w:sectPr w:rsidR="00A642BA" w:rsidSect="00523763">
      <w:headerReference w:type="default" r:id="rId8"/>
      <w:footerReference w:type="default" r:id="rId9"/>
      <w:pgSz w:w="11906" w:h="16838"/>
      <w:pgMar w:top="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A507" w14:textId="77777777" w:rsidR="00554BA9" w:rsidRDefault="00554BA9" w:rsidP="00D3146C">
      <w:r>
        <w:separator/>
      </w:r>
    </w:p>
  </w:endnote>
  <w:endnote w:type="continuationSeparator" w:id="0">
    <w:p w14:paraId="622C3CC0" w14:textId="77777777" w:rsidR="00554BA9" w:rsidRDefault="00554BA9" w:rsidP="00D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40A5" w14:textId="0276605D" w:rsidR="00817E69" w:rsidRDefault="0048675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0DE5AF5" wp14:editId="2E8A15E3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0"/>
              <wp:wrapNone/>
              <wp:docPr id="1" name="MSIPCMe12d4c26ad286ffe1e90c7e0" descr="{&quot;HashCode&quot;:1552380426,&quot;Height&quot;:841.0,&quot;Width&quot;:595.0,&quot;Placement&quot;:&quot;Foot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FC4D781C-1806-4782-B455-A63218E90BF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CA125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E5AF5" id="_x0000_t202" coordsize="21600,21600" o:spt="202" path="m,l,21600r21600,l21600,xe">
              <v:stroke joinstyle="miter"/>
              <v:path gradientshapeok="t" o:connecttype="rect"/>
            </v:shapetype>
            <v:shape id="MSIPCMe12d4c26ad286ffe1e90c7e0" o:spid="_x0000_s1027" type="#_x0000_t202" alt="{&quot;HashCode&quot;:1552380426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" o:allowincell="f" filled="f" stroked="f">
              <v:textbox inset="20pt,0,,0">
                <w:txbxContent>
                  <w:p w14:paraId="0B2CA125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F79D" w14:textId="77777777" w:rsidR="00554BA9" w:rsidRDefault="00554BA9" w:rsidP="00D3146C">
      <w:r>
        <w:separator/>
      </w:r>
    </w:p>
  </w:footnote>
  <w:footnote w:type="continuationSeparator" w:id="0">
    <w:p w14:paraId="4CCBCA79" w14:textId="77777777" w:rsidR="00554BA9" w:rsidRDefault="00554BA9" w:rsidP="00D3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924A" w14:textId="71082449" w:rsidR="00817E69" w:rsidRDefault="00486758" w:rsidP="00523763">
    <w:pPr>
      <w:rPr>
        <w:rFonts w:ascii="Verdana" w:eastAsia="Times New Roman" w:hAnsi="Verdana"/>
        <w:b/>
        <w:sz w:val="24"/>
        <w:szCs w:val="24"/>
        <w:lang w:val="en-US"/>
      </w:rPr>
    </w:pPr>
    <w:r>
      <w:rPr>
        <w:rFonts w:ascii="Verdana" w:eastAsia="Times New Roman" w:hAnsi="Verdana"/>
        <w:b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27D573" wp14:editId="0301A4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46735"/>
              <wp:effectExtent l="0" t="0" r="0" b="0"/>
              <wp:wrapNone/>
              <wp:docPr id="2" name="MSIPCMc72641098b7c6554a3d89f14" descr="{&quot;HashCode&quot;:-1628262816,&quot;Height&quot;:841.0,&quot;Width&quot;:595.0,&quot;Placement&quot;:&quot;Header&quot;,&quot;Index&quot;:&quot;Primary&quot;,&quot;Section&quot;:1,&quot;Top&quot;:0.0,&quot;Left&quot;:0.0}">
                <a:extLst xmlns:a="http://schemas.openxmlformats.org/drawingml/2006/main">
                  <a:ext uri="{FF2B5EF4-FFF2-40B4-BE49-F238E27FC236}">
                    <a16:creationId xmlns:a16="http://schemas.microsoft.com/office/drawing/2014/main" id="{6536857F-1A52-4C13-90B6-04AFFA68EBC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426F8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7D573" id="_x0000_t202" coordsize="21600,21600" o:spt="202" path="m,l,21600r21600,l21600,xe">
              <v:stroke joinstyle="miter"/>
              <v:path gradientshapeok="t" o:connecttype="rect"/>
            </v:shapetype>
            <v:shape id="MSIPCMc72641098b7c6554a3d89f14" o:spid="_x0000_s1026" type="#_x0000_t202" alt="{&quot;HashCode&quot;:-1628262816,&quot;Height&quot;:841.0,&quot;Width&quot;:595.0,&quot;Placement&quot;:&quot;Header&quot;,&quot;Index&quot;:&quot;Primary&quot;,&quot;Section&quot;:1,&quot;Top&quot;:0.0,&quot;Left&quot;:0.0}" style="position:absolute;margin-left:0;margin-top:15pt;width:595.3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" o:allowincell="f" filled="f" stroked="f">
              <v:textbox inset="20pt,0,,0">
                <w:txbxContent>
                  <w:p w14:paraId="3D5426F8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                                             </w:t>
    </w:r>
    <w:r w:rsidR="00817E69">
      <w:rPr>
        <w:noProof/>
        <w:lang w:eastAsia="cs-CZ"/>
      </w:rPr>
      <w:drawing>
        <wp:inline distT="0" distB="0" distL="0" distR="0" wp14:anchorId="5D34847A" wp14:editId="42CB2525">
          <wp:extent cx="1339850" cy="482600"/>
          <wp:effectExtent l="19050" t="0" r="0" b="0"/>
          <wp:docPr id="9" name="obrázek 4" descr="stance-blue-1533822606865">
            <a:extLst xmlns:a="http://schemas.openxmlformats.org/drawingml/2006/main">
              <a:ext uri="{FF2B5EF4-FFF2-40B4-BE49-F238E27FC236}">
                <a16:creationId xmlns:a16="http://schemas.microsoft.com/office/drawing/2014/main" id="{6A8334F7-110D-410C-A85D-2D71237213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ce-blue-15338226068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</w:t>
    </w:r>
    <w:r w:rsidR="00817E69">
      <w:rPr>
        <w:rFonts w:ascii="Verdana" w:eastAsia="Times New Roman" w:hAnsi="Verdana"/>
        <w:b/>
        <w:noProof/>
        <w:sz w:val="24"/>
        <w:szCs w:val="24"/>
        <w:lang w:eastAsia="cs-CZ"/>
      </w:rPr>
      <w:drawing>
        <wp:inline distT="0" distB="0" distL="0" distR="0" wp14:anchorId="065CDAB4" wp14:editId="333EF233">
          <wp:extent cx="1162050" cy="436937"/>
          <wp:effectExtent l="19050" t="0" r="0" b="0"/>
          <wp:docPr id="10" name="obrázek 6" descr="Logo_mBank_zakladni">
            <a:extLst xmlns:a="http://schemas.openxmlformats.org/drawingml/2006/main">
              <a:ext uri="{FF2B5EF4-FFF2-40B4-BE49-F238E27FC236}">
                <a16:creationId xmlns:a16="http://schemas.microsoft.com/office/drawing/2014/main" id="{92831A6E-5C92-4D4E-998E-5D78A50A5E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Bank_zakladn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36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</w:t>
    </w:r>
  </w:p>
  <w:p w14:paraId="0825103B" w14:textId="77777777" w:rsidR="00817E69" w:rsidRDefault="00817E69" w:rsidP="00523763">
    <w:pPr>
      <w:rPr>
        <w:rFonts w:ascii="Verdana" w:eastAsia="Times New Roman" w:hAnsi="Verdana"/>
        <w:b/>
        <w:lang w:val="en-US"/>
      </w:rPr>
    </w:pPr>
  </w:p>
  <w:p w14:paraId="10EC57C4" w14:textId="77777777" w:rsidR="00817E69" w:rsidRPr="00205EDC" w:rsidRDefault="00817E69" w:rsidP="00523763">
    <w:pPr>
      <w:rPr>
        <w:rFonts w:ascii="Verdana" w:eastAsia="Times New Roman" w:hAnsi="Verdana"/>
        <w:b/>
      </w:rPr>
    </w:pPr>
  </w:p>
  <w:p w14:paraId="55EFB3BF" w14:textId="77777777" w:rsidR="00817E69" w:rsidRDefault="00817E69" w:rsidP="00523763">
    <w:pPr>
      <w:rPr>
        <w:rFonts w:ascii="Arial" w:eastAsia="Times New Roman" w:hAnsi="Arial" w:cs="Arial"/>
        <w:b/>
        <w:sz w:val="24"/>
        <w:szCs w:val="24"/>
      </w:rPr>
    </w:pPr>
    <w:r w:rsidRPr="006A1F67">
      <w:rPr>
        <w:rFonts w:ascii="Arial" w:eastAsia="Times New Roman" w:hAnsi="Arial" w:cs="Arial"/>
        <w:b/>
        <w:sz w:val="24"/>
        <w:szCs w:val="24"/>
      </w:rPr>
      <w:t>Tisková zpráva</w:t>
    </w:r>
  </w:p>
  <w:p w14:paraId="67CF9368" w14:textId="77777777" w:rsidR="00817E69" w:rsidRDefault="00817E69">
    <w:pPr>
      <w:pStyle w:val="Zhlav"/>
    </w:pPr>
  </w:p>
  <w:p w14:paraId="2156E1A3" w14:textId="77777777" w:rsidR="00817E69" w:rsidRDefault="00817E69" w:rsidP="005237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52B9"/>
    <w:multiLevelType w:val="hybridMultilevel"/>
    <w:tmpl w:val="A5564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4A67"/>
    <w:multiLevelType w:val="multilevel"/>
    <w:tmpl w:val="1DDA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7785D"/>
    <w:multiLevelType w:val="hybridMultilevel"/>
    <w:tmpl w:val="38020F20"/>
    <w:lvl w:ilvl="0" w:tplc="5C943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878566">
    <w:abstractNumId w:val="1"/>
  </w:num>
  <w:num w:numId="2" w16cid:durableId="788207155">
    <w:abstractNumId w:val="0"/>
  </w:num>
  <w:num w:numId="3" w16cid:durableId="98188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8"/>
    <w:rsid w:val="000102DD"/>
    <w:rsid w:val="000115FE"/>
    <w:rsid w:val="00012585"/>
    <w:rsid w:val="00015479"/>
    <w:rsid w:val="00016F26"/>
    <w:rsid w:val="00017590"/>
    <w:rsid w:val="00020BCA"/>
    <w:rsid w:val="00021342"/>
    <w:rsid w:val="00023E19"/>
    <w:rsid w:val="0002491E"/>
    <w:rsid w:val="00026261"/>
    <w:rsid w:val="0002702B"/>
    <w:rsid w:val="00027598"/>
    <w:rsid w:val="00034EC4"/>
    <w:rsid w:val="00037FAB"/>
    <w:rsid w:val="00045894"/>
    <w:rsid w:val="0005403B"/>
    <w:rsid w:val="00054913"/>
    <w:rsid w:val="00055687"/>
    <w:rsid w:val="000576BB"/>
    <w:rsid w:val="0006100E"/>
    <w:rsid w:val="000611C7"/>
    <w:rsid w:val="00063498"/>
    <w:rsid w:val="00063F87"/>
    <w:rsid w:val="00065A00"/>
    <w:rsid w:val="00071134"/>
    <w:rsid w:val="00072937"/>
    <w:rsid w:val="00072C59"/>
    <w:rsid w:val="00075AFF"/>
    <w:rsid w:val="00076C90"/>
    <w:rsid w:val="00092C35"/>
    <w:rsid w:val="00093DC6"/>
    <w:rsid w:val="000A0471"/>
    <w:rsid w:val="000B18E9"/>
    <w:rsid w:val="000B66EB"/>
    <w:rsid w:val="000B6790"/>
    <w:rsid w:val="000C1481"/>
    <w:rsid w:val="000C2122"/>
    <w:rsid w:val="000C434F"/>
    <w:rsid w:val="000C6AD6"/>
    <w:rsid w:val="000D094A"/>
    <w:rsid w:val="000D109A"/>
    <w:rsid w:val="000F2839"/>
    <w:rsid w:val="000F2DBC"/>
    <w:rsid w:val="000F51E6"/>
    <w:rsid w:val="00100927"/>
    <w:rsid w:val="001104CF"/>
    <w:rsid w:val="00110624"/>
    <w:rsid w:val="001109AB"/>
    <w:rsid w:val="001120E8"/>
    <w:rsid w:val="00117EFF"/>
    <w:rsid w:val="00122FD4"/>
    <w:rsid w:val="0013477C"/>
    <w:rsid w:val="001368A9"/>
    <w:rsid w:val="00140CF3"/>
    <w:rsid w:val="00143B05"/>
    <w:rsid w:val="001446A8"/>
    <w:rsid w:val="001457B2"/>
    <w:rsid w:val="00153E44"/>
    <w:rsid w:val="0015626B"/>
    <w:rsid w:val="001576DD"/>
    <w:rsid w:val="00162BB2"/>
    <w:rsid w:val="00163ACC"/>
    <w:rsid w:val="001668A4"/>
    <w:rsid w:val="00167A6C"/>
    <w:rsid w:val="00173709"/>
    <w:rsid w:val="001770BF"/>
    <w:rsid w:val="00177972"/>
    <w:rsid w:val="00180F56"/>
    <w:rsid w:val="001853EC"/>
    <w:rsid w:val="00191530"/>
    <w:rsid w:val="001915F2"/>
    <w:rsid w:val="001A1AE1"/>
    <w:rsid w:val="001A46A3"/>
    <w:rsid w:val="001A51FF"/>
    <w:rsid w:val="001A7E8E"/>
    <w:rsid w:val="001B2594"/>
    <w:rsid w:val="001B731A"/>
    <w:rsid w:val="001C1291"/>
    <w:rsid w:val="001C2782"/>
    <w:rsid w:val="001C5B98"/>
    <w:rsid w:val="001D7A30"/>
    <w:rsid w:val="001E2930"/>
    <w:rsid w:val="001E66EE"/>
    <w:rsid w:val="001F145F"/>
    <w:rsid w:val="001F1971"/>
    <w:rsid w:val="001F2D2E"/>
    <w:rsid w:val="001F69D8"/>
    <w:rsid w:val="002017F5"/>
    <w:rsid w:val="00204626"/>
    <w:rsid w:val="00205B4D"/>
    <w:rsid w:val="0020723C"/>
    <w:rsid w:val="0021179C"/>
    <w:rsid w:val="0022217D"/>
    <w:rsid w:val="00224E7F"/>
    <w:rsid w:val="00236823"/>
    <w:rsid w:val="00240A84"/>
    <w:rsid w:val="0024156A"/>
    <w:rsid w:val="0024397B"/>
    <w:rsid w:val="00246C03"/>
    <w:rsid w:val="00254FCC"/>
    <w:rsid w:val="002573F2"/>
    <w:rsid w:val="002650FB"/>
    <w:rsid w:val="00265376"/>
    <w:rsid w:val="00266D72"/>
    <w:rsid w:val="002703EF"/>
    <w:rsid w:val="00272578"/>
    <w:rsid w:val="002738A2"/>
    <w:rsid w:val="002773A9"/>
    <w:rsid w:val="00277D4C"/>
    <w:rsid w:val="00281870"/>
    <w:rsid w:val="0029473F"/>
    <w:rsid w:val="002A4FBA"/>
    <w:rsid w:val="002A5123"/>
    <w:rsid w:val="002A5CA5"/>
    <w:rsid w:val="002A698B"/>
    <w:rsid w:val="002A777C"/>
    <w:rsid w:val="002B09FF"/>
    <w:rsid w:val="002B0A58"/>
    <w:rsid w:val="002B0F8B"/>
    <w:rsid w:val="002B1B28"/>
    <w:rsid w:val="002B25AF"/>
    <w:rsid w:val="002B2F35"/>
    <w:rsid w:val="002B405C"/>
    <w:rsid w:val="002B697C"/>
    <w:rsid w:val="002B74E5"/>
    <w:rsid w:val="002C204B"/>
    <w:rsid w:val="002C2DBA"/>
    <w:rsid w:val="002C427B"/>
    <w:rsid w:val="002D2DE1"/>
    <w:rsid w:val="002E347C"/>
    <w:rsid w:val="002E54E7"/>
    <w:rsid w:val="002F0146"/>
    <w:rsid w:val="002F099D"/>
    <w:rsid w:val="002F229F"/>
    <w:rsid w:val="002F3130"/>
    <w:rsid w:val="002F5C56"/>
    <w:rsid w:val="00302CF6"/>
    <w:rsid w:val="00302F9C"/>
    <w:rsid w:val="003034A7"/>
    <w:rsid w:val="0030362F"/>
    <w:rsid w:val="00313581"/>
    <w:rsid w:val="003150DB"/>
    <w:rsid w:val="003175A1"/>
    <w:rsid w:val="003219B8"/>
    <w:rsid w:val="003257A4"/>
    <w:rsid w:val="00325D42"/>
    <w:rsid w:val="00326177"/>
    <w:rsid w:val="0033092E"/>
    <w:rsid w:val="00335459"/>
    <w:rsid w:val="003373F3"/>
    <w:rsid w:val="00342BFA"/>
    <w:rsid w:val="0034316A"/>
    <w:rsid w:val="0034549E"/>
    <w:rsid w:val="00345650"/>
    <w:rsid w:val="0035798C"/>
    <w:rsid w:val="003606B9"/>
    <w:rsid w:val="00360936"/>
    <w:rsid w:val="003657D1"/>
    <w:rsid w:val="00365F95"/>
    <w:rsid w:val="0037369A"/>
    <w:rsid w:val="00373F49"/>
    <w:rsid w:val="00374FCA"/>
    <w:rsid w:val="00386FD4"/>
    <w:rsid w:val="00395B33"/>
    <w:rsid w:val="00396238"/>
    <w:rsid w:val="0039711C"/>
    <w:rsid w:val="003B1179"/>
    <w:rsid w:val="003B1643"/>
    <w:rsid w:val="003B23D2"/>
    <w:rsid w:val="003B31D3"/>
    <w:rsid w:val="003B4A53"/>
    <w:rsid w:val="003B7880"/>
    <w:rsid w:val="003B7DA6"/>
    <w:rsid w:val="003C04CE"/>
    <w:rsid w:val="003C0852"/>
    <w:rsid w:val="003C7AA1"/>
    <w:rsid w:val="003D1275"/>
    <w:rsid w:val="003D5DD1"/>
    <w:rsid w:val="003D6063"/>
    <w:rsid w:val="003E4D2A"/>
    <w:rsid w:val="003E5B8A"/>
    <w:rsid w:val="003F0C2C"/>
    <w:rsid w:val="00400574"/>
    <w:rsid w:val="004031FE"/>
    <w:rsid w:val="0041651C"/>
    <w:rsid w:val="00417742"/>
    <w:rsid w:val="0042210C"/>
    <w:rsid w:val="00427BE3"/>
    <w:rsid w:val="00435005"/>
    <w:rsid w:val="0043725C"/>
    <w:rsid w:val="00440EC3"/>
    <w:rsid w:val="00444B94"/>
    <w:rsid w:val="004476C9"/>
    <w:rsid w:val="00456207"/>
    <w:rsid w:val="0045658A"/>
    <w:rsid w:val="00456CC1"/>
    <w:rsid w:val="004638B2"/>
    <w:rsid w:val="004656AA"/>
    <w:rsid w:val="00465D72"/>
    <w:rsid w:val="00467068"/>
    <w:rsid w:val="00467A84"/>
    <w:rsid w:val="00472388"/>
    <w:rsid w:val="0048230E"/>
    <w:rsid w:val="00486758"/>
    <w:rsid w:val="00491509"/>
    <w:rsid w:val="0049476D"/>
    <w:rsid w:val="00494E59"/>
    <w:rsid w:val="00497202"/>
    <w:rsid w:val="004A1020"/>
    <w:rsid w:val="004A1E79"/>
    <w:rsid w:val="004A2531"/>
    <w:rsid w:val="004A2AF0"/>
    <w:rsid w:val="004A3C38"/>
    <w:rsid w:val="004A4292"/>
    <w:rsid w:val="004A5E94"/>
    <w:rsid w:val="004B43D0"/>
    <w:rsid w:val="004B4895"/>
    <w:rsid w:val="004B4FFE"/>
    <w:rsid w:val="004B6CD8"/>
    <w:rsid w:val="004D5860"/>
    <w:rsid w:val="004D60B7"/>
    <w:rsid w:val="004E2BD3"/>
    <w:rsid w:val="004E36F9"/>
    <w:rsid w:val="004E4A44"/>
    <w:rsid w:val="004E626C"/>
    <w:rsid w:val="004E71E5"/>
    <w:rsid w:val="004E7300"/>
    <w:rsid w:val="004F121C"/>
    <w:rsid w:val="004F139A"/>
    <w:rsid w:val="004F3E3D"/>
    <w:rsid w:val="004F5AC3"/>
    <w:rsid w:val="004F7837"/>
    <w:rsid w:val="00502B98"/>
    <w:rsid w:val="00505C61"/>
    <w:rsid w:val="005138C2"/>
    <w:rsid w:val="00515972"/>
    <w:rsid w:val="00515FDF"/>
    <w:rsid w:val="00523763"/>
    <w:rsid w:val="005249BA"/>
    <w:rsid w:val="0052613E"/>
    <w:rsid w:val="005330A5"/>
    <w:rsid w:val="0053538B"/>
    <w:rsid w:val="0053670A"/>
    <w:rsid w:val="00547412"/>
    <w:rsid w:val="00547C87"/>
    <w:rsid w:val="00552E01"/>
    <w:rsid w:val="00554488"/>
    <w:rsid w:val="00554BA9"/>
    <w:rsid w:val="00565EE4"/>
    <w:rsid w:val="00567C5F"/>
    <w:rsid w:val="00571DEA"/>
    <w:rsid w:val="00575AF3"/>
    <w:rsid w:val="00581A64"/>
    <w:rsid w:val="00582EA3"/>
    <w:rsid w:val="00593DDD"/>
    <w:rsid w:val="0059731F"/>
    <w:rsid w:val="005A0F24"/>
    <w:rsid w:val="005A76B7"/>
    <w:rsid w:val="005B0600"/>
    <w:rsid w:val="005B38B3"/>
    <w:rsid w:val="005B3AAC"/>
    <w:rsid w:val="005C004A"/>
    <w:rsid w:val="005C1B88"/>
    <w:rsid w:val="005C44DA"/>
    <w:rsid w:val="005C53BE"/>
    <w:rsid w:val="005D1BE3"/>
    <w:rsid w:val="005D3E43"/>
    <w:rsid w:val="005E17BD"/>
    <w:rsid w:val="005E73D8"/>
    <w:rsid w:val="005E75F4"/>
    <w:rsid w:val="005F3DE4"/>
    <w:rsid w:val="005F7A0F"/>
    <w:rsid w:val="006021FF"/>
    <w:rsid w:val="00604B64"/>
    <w:rsid w:val="00606C5A"/>
    <w:rsid w:val="00607F0E"/>
    <w:rsid w:val="00611953"/>
    <w:rsid w:val="0062279B"/>
    <w:rsid w:val="00625585"/>
    <w:rsid w:val="0062740D"/>
    <w:rsid w:val="00640609"/>
    <w:rsid w:val="00640B9A"/>
    <w:rsid w:val="00645270"/>
    <w:rsid w:val="00645C07"/>
    <w:rsid w:val="0065034F"/>
    <w:rsid w:val="006551C4"/>
    <w:rsid w:val="006557D9"/>
    <w:rsid w:val="006701A2"/>
    <w:rsid w:val="00672421"/>
    <w:rsid w:val="00673ED0"/>
    <w:rsid w:val="00677319"/>
    <w:rsid w:val="0068031C"/>
    <w:rsid w:val="0068516F"/>
    <w:rsid w:val="00685F26"/>
    <w:rsid w:val="00686E44"/>
    <w:rsid w:val="006911FB"/>
    <w:rsid w:val="006929C3"/>
    <w:rsid w:val="006975BE"/>
    <w:rsid w:val="006A77DA"/>
    <w:rsid w:val="006B1BB6"/>
    <w:rsid w:val="006B1E73"/>
    <w:rsid w:val="006B1EAE"/>
    <w:rsid w:val="006B681D"/>
    <w:rsid w:val="006B6D92"/>
    <w:rsid w:val="006C5AA0"/>
    <w:rsid w:val="006D0612"/>
    <w:rsid w:val="006D5B97"/>
    <w:rsid w:val="006D7C60"/>
    <w:rsid w:val="006E08AC"/>
    <w:rsid w:val="006E3D58"/>
    <w:rsid w:val="006F2341"/>
    <w:rsid w:val="007053DC"/>
    <w:rsid w:val="007104D2"/>
    <w:rsid w:val="00711D2F"/>
    <w:rsid w:val="00727C0A"/>
    <w:rsid w:val="00733912"/>
    <w:rsid w:val="00736107"/>
    <w:rsid w:val="0074392C"/>
    <w:rsid w:val="007443AA"/>
    <w:rsid w:val="007612FE"/>
    <w:rsid w:val="007632B2"/>
    <w:rsid w:val="00765CA5"/>
    <w:rsid w:val="00766A23"/>
    <w:rsid w:val="007674E1"/>
    <w:rsid w:val="007747DA"/>
    <w:rsid w:val="00776E4B"/>
    <w:rsid w:val="00783DE5"/>
    <w:rsid w:val="00792686"/>
    <w:rsid w:val="00795757"/>
    <w:rsid w:val="007A27E5"/>
    <w:rsid w:val="007A5404"/>
    <w:rsid w:val="007A5DCD"/>
    <w:rsid w:val="007B032E"/>
    <w:rsid w:val="007B4BFE"/>
    <w:rsid w:val="007B61CE"/>
    <w:rsid w:val="007B6EF1"/>
    <w:rsid w:val="007C4FF8"/>
    <w:rsid w:val="007C5DD9"/>
    <w:rsid w:val="007C6AC6"/>
    <w:rsid w:val="007C72BF"/>
    <w:rsid w:val="007D16D5"/>
    <w:rsid w:val="007D1D8C"/>
    <w:rsid w:val="007D4AA3"/>
    <w:rsid w:val="007D7B11"/>
    <w:rsid w:val="007E3427"/>
    <w:rsid w:val="007E4C82"/>
    <w:rsid w:val="007E5E5A"/>
    <w:rsid w:val="007F0DC5"/>
    <w:rsid w:val="007F316E"/>
    <w:rsid w:val="0080256D"/>
    <w:rsid w:val="00805943"/>
    <w:rsid w:val="00807C98"/>
    <w:rsid w:val="00812310"/>
    <w:rsid w:val="00812CDD"/>
    <w:rsid w:val="0081596C"/>
    <w:rsid w:val="00817E69"/>
    <w:rsid w:val="008305FD"/>
    <w:rsid w:val="0083093F"/>
    <w:rsid w:val="00830D20"/>
    <w:rsid w:val="008327AE"/>
    <w:rsid w:val="00832A25"/>
    <w:rsid w:val="00833B88"/>
    <w:rsid w:val="00834C62"/>
    <w:rsid w:val="00834F1F"/>
    <w:rsid w:val="00843AC4"/>
    <w:rsid w:val="00852E85"/>
    <w:rsid w:val="008532C4"/>
    <w:rsid w:val="00854F06"/>
    <w:rsid w:val="008572C8"/>
    <w:rsid w:val="00863C3F"/>
    <w:rsid w:val="00865B4F"/>
    <w:rsid w:val="00867E79"/>
    <w:rsid w:val="00870F39"/>
    <w:rsid w:val="0087744A"/>
    <w:rsid w:val="00877D6E"/>
    <w:rsid w:val="00883E7A"/>
    <w:rsid w:val="00885014"/>
    <w:rsid w:val="008864F2"/>
    <w:rsid w:val="008931BC"/>
    <w:rsid w:val="00896079"/>
    <w:rsid w:val="008A6450"/>
    <w:rsid w:val="008B4CAD"/>
    <w:rsid w:val="008B64EA"/>
    <w:rsid w:val="008B6BFA"/>
    <w:rsid w:val="008C3935"/>
    <w:rsid w:val="008D12A7"/>
    <w:rsid w:val="008D146A"/>
    <w:rsid w:val="008D2142"/>
    <w:rsid w:val="008D3F51"/>
    <w:rsid w:val="008D7668"/>
    <w:rsid w:val="008E208E"/>
    <w:rsid w:val="008E515F"/>
    <w:rsid w:val="008E5509"/>
    <w:rsid w:val="008F0FBD"/>
    <w:rsid w:val="008F2039"/>
    <w:rsid w:val="008F2DFF"/>
    <w:rsid w:val="008F30FB"/>
    <w:rsid w:val="008F31A8"/>
    <w:rsid w:val="008F5785"/>
    <w:rsid w:val="008F71A1"/>
    <w:rsid w:val="009013F3"/>
    <w:rsid w:val="009056B1"/>
    <w:rsid w:val="00912131"/>
    <w:rsid w:val="0091334D"/>
    <w:rsid w:val="0091350D"/>
    <w:rsid w:val="00915D8F"/>
    <w:rsid w:val="00916FDD"/>
    <w:rsid w:val="00925B98"/>
    <w:rsid w:val="00926552"/>
    <w:rsid w:val="00931D2D"/>
    <w:rsid w:val="0093238B"/>
    <w:rsid w:val="00937364"/>
    <w:rsid w:val="009438FB"/>
    <w:rsid w:val="00947356"/>
    <w:rsid w:val="00951BA8"/>
    <w:rsid w:val="0095504B"/>
    <w:rsid w:val="00961B4A"/>
    <w:rsid w:val="00962512"/>
    <w:rsid w:val="0096505D"/>
    <w:rsid w:val="00972AC1"/>
    <w:rsid w:val="00973F50"/>
    <w:rsid w:val="009746FB"/>
    <w:rsid w:val="00976EC4"/>
    <w:rsid w:val="00977283"/>
    <w:rsid w:val="00981479"/>
    <w:rsid w:val="0098515C"/>
    <w:rsid w:val="00990517"/>
    <w:rsid w:val="00991CDD"/>
    <w:rsid w:val="009955E3"/>
    <w:rsid w:val="00997D0B"/>
    <w:rsid w:val="009A6FC6"/>
    <w:rsid w:val="009A73E2"/>
    <w:rsid w:val="009B025B"/>
    <w:rsid w:val="009B1C3E"/>
    <w:rsid w:val="009B7027"/>
    <w:rsid w:val="009B7999"/>
    <w:rsid w:val="009C17EB"/>
    <w:rsid w:val="009D3A0B"/>
    <w:rsid w:val="009D539C"/>
    <w:rsid w:val="009D6CE5"/>
    <w:rsid w:val="009D720E"/>
    <w:rsid w:val="009E5CAC"/>
    <w:rsid w:val="009E5D8C"/>
    <w:rsid w:val="009E7D21"/>
    <w:rsid w:val="009F058A"/>
    <w:rsid w:val="009F50B1"/>
    <w:rsid w:val="009F55BF"/>
    <w:rsid w:val="009F6237"/>
    <w:rsid w:val="00A017EF"/>
    <w:rsid w:val="00A06302"/>
    <w:rsid w:val="00A10884"/>
    <w:rsid w:val="00A15FE9"/>
    <w:rsid w:val="00A2396C"/>
    <w:rsid w:val="00A2776E"/>
    <w:rsid w:val="00A32201"/>
    <w:rsid w:val="00A33652"/>
    <w:rsid w:val="00A3551F"/>
    <w:rsid w:val="00A4188F"/>
    <w:rsid w:val="00A4219D"/>
    <w:rsid w:val="00A43BF3"/>
    <w:rsid w:val="00A444D2"/>
    <w:rsid w:val="00A44AEC"/>
    <w:rsid w:val="00A5795C"/>
    <w:rsid w:val="00A57B6C"/>
    <w:rsid w:val="00A57E82"/>
    <w:rsid w:val="00A6388F"/>
    <w:rsid w:val="00A642BA"/>
    <w:rsid w:val="00A646B7"/>
    <w:rsid w:val="00A7027D"/>
    <w:rsid w:val="00A74FBB"/>
    <w:rsid w:val="00A756C9"/>
    <w:rsid w:val="00A75E57"/>
    <w:rsid w:val="00A83348"/>
    <w:rsid w:val="00A90915"/>
    <w:rsid w:val="00A90CBA"/>
    <w:rsid w:val="00A952C8"/>
    <w:rsid w:val="00A9538D"/>
    <w:rsid w:val="00A95FE3"/>
    <w:rsid w:val="00AA0ACE"/>
    <w:rsid w:val="00AA15EF"/>
    <w:rsid w:val="00AB1F52"/>
    <w:rsid w:val="00AB5728"/>
    <w:rsid w:val="00AB63F9"/>
    <w:rsid w:val="00AB7BB5"/>
    <w:rsid w:val="00AC19CA"/>
    <w:rsid w:val="00AC1DC9"/>
    <w:rsid w:val="00AC4973"/>
    <w:rsid w:val="00AC677C"/>
    <w:rsid w:val="00AC76DD"/>
    <w:rsid w:val="00AE0991"/>
    <w:rsid w:val="00AE0B50"/>
    <w:rsid w:val="00AE236A"/>
    <w:rsid w:val="00AE72D9"/>
    <w:rsid w:val="00AF35EE"/>
    <w:rsid w:val="00AF3AC9"/>
    <w:rsid w:val="00AF5716"/>
    <w:rsid w:val="00B0033E"/>
    <w:rsid w:val="00B013C0"/>
    <w:rsid w:val="00B0172B"/>
    <w:rsid w:val="00B02892"/>
    <w:rsid w:val="00B02BE7"/>
    <w:rsid w:val="00B066D6"/>
    <w:rsid w:val="00B103CE"/>
    <w:rsid w:val="00B237FF"/>
    <w:rsid w:val="00B41B2A"/>
    <w:rsid w:val="00B4267D"/>
    <w:rsid w:val="00B46D8C"/>
    <w:rsid w:val="00B50E02"/>
    <w:rsid w:val="00B578F0"/>
    <w:rsid w:val="00B60561"/>
    <w:rsid w:val="00B633AA"/>
    <w:rsid w:val="00B72119"/>
    <w:rsid w:val="00B74C0F"/>
    <w:rsid w:val="00B75261"/>
    <w:rsid w:val="00B82998"/>
    <w:rsid w:val="00B82DA6"/>
    <w:rsid w:val="00B863C6"/>
    <w:rsid w:val="00B870F1"/>
    <w:rsid w:val="00B87BFE"/>
    <w:rsid w:val="00B91991"/>
    <w:rsid w:val="00B96DA6"/>
    <w:rsid w:val="00BA2606"/>
    <w:rsid w:val="00BA5F93"/>
    <w:rsid w:val="00BB3D55"/>
    <w:rsid w:val="00BB4997"/>
    <w:rsid w:val="00BB5E75"/>
    <w:rsid w:val="00BC6B97"/>
    <w:rsid w:val="00BC7B69"/>
    <w:rsid w:val="00BD22DE"/>
    <w:rsid w:val="00BE016A"/>
    <w:rsid w:val="00BE1C0B"/>
    <w:rsid w:val="00BE5C63"/>
    <w:rsid w:val="00BF03A2"/>
    <w:rsid w:val="00BF4A99"/>
    <w:rsid w:val="00C048A7"/>
    <w:rsid w:val="00C05177"/>
    <w:rsid w:val="00C1263F"/>
    <w:rsid w:val="00C12D61"/>
    <w:rsid w:val="00C14B9A"/>
    <w:rsid w:val="00C15232"/>
    <w:rsid w:val="00C20D27"/>
    <w:rsid w:val="00C30384"/>
    <w:rsid w:val="00C407D5"/>
    <w:rsid w:val="00C46B35"/>
    <w:rsid w:val="00C53B10"/>
    <w:rsid w:val="00C5695C"/>
    <w:rsid w:val="00C60D66"/>
    <w:rsid w:val="00C61EE2"/>
    <w:rsid w:val="00C6295E"/>
    <w:rsid w:val="00C632DF"/>
    <w:rsid w:val="00C67FA7"/>
    <w:rsid w:val="00C70DD9"/>
    <w:rsid w:val="00C71813"/>
    <w:rsid w:val="00C71898"/>
    <w:rsid w:val="00C72EB2"/>
    <w:rsid w:val="00C7372D"/>
    <w:rsid w:val="00C8176E"/>
    <w:rsid w:val="00C84849"/>
    <w:rsid w:val="00C90310"/>
    <w:rsid w:val="00C9046E"/>
    <w:rsid w:val="00C939D9"/>
    <w:rsid w:val="00C94756"/>
    <w:rsid w:val="00C97998"/>
    <w:rsid w:val="00CA016B"/>
    <w:rsid w:val="00CA1448"/>
    <w:rsid w:val="00CA2B7C"/>
    <w:rsid w:val="00CC3F70"/>
    <w:rsid w:val="00CD33DD"/>
    <w:rsid w:val="00CD64B3"/>
    <w:rsid w:val="00CD7C82"/>
    <w:rsid w:val="00CD7FEA"/>
    <w:rsid w:val="00CE1BC4"/>
    <w:rsid w:val="00CE31AF"/>
    <w:rsid w:val="00CE79BF"/>
    <w:rsid w:val="00CE79F6"/>
    <w:rsid w:val="00CF5621"/>
    <w:rsid w:val="00D03CB6"/>
    <w:rsid w:val="00D132F5"/>
    <w:rsid w:val="00D14524"/>
    <w:rsid w:val="00D2037D"/>
    <w:rsid w:val="00D26DC4"/>
    <w:rsid w:val="00D27369"/>
    <w:rsid w:val="00D3146C"/>
    <w:rsid w:val="00D43912"/>
    <w:rsid w:val="00D448DB"/>
    <w:rsid w:val="00D45247"/>
    <w:rsid w:val="00D53A96"/>
    <w:rsid w:val="00D576B6"/>
    <w:rsid w:val="00D65ED0"/>
    <w:rsid w:val="00D675CA"/>
    <w:rsid w:val="00D716B8"/>
    <w:rsid w:val="00D757EB"/>
    <w:rsid w:val="00D82338"/>
    <w:rsid w:val="00D8273F"/>
    <w:rsid w:val="00DA3D61"/>
    <w:rsid w:val="00DA506A"/>
    <w:rsid w:val="00DA7ADF"/>
    <w:rsid w:val="00DB08FF"/>
    <w:rsid w:val="00DB1DB8"/>
    <w:rsid w:val="00DB525D"/>
    <w:rsid w:val="00DC5AAC"/>
    <w:rsid w:val="00DD16CF"/>
    <w:rsid w:val="00DD24EC"/>
    <w:rsid w:val="00DD277E"/>
    <w:rsid w:val="00DD314A"/>
    <w:rsid w:val="00DE5130"/>
    <w:rsid w:val="00E04085"/>
    <w:rsid w:val="00E11AA5"/>
    <w:rsid w:val="00E122F8"/>
    <w:rsid w:val="00E1504A"/>
    <w:rsid w:val="00E2271B"/>
    <w:rsid w:val="00E24197"/>
    <w:rsid w:val="00E246E4"/>
    <w:rsid w:val="00E2776D"/>
    <w:rsid w:val="00E442E2"/>
    <w:rsid w:val="00E44D49"/>
    <w:rsid w:val="00E45664"/>
    <w:rsid w:val="00E51B02"/>
    <w:rsid w:val="00E566B4"/>
    <w:rsid w:val="00E5726F"/>
    <w:rsid w:val="00E62869"/>
    <w:rsid w:val="00E636CC"/>
    <w:rsid w:val="00E662B5"/>
    <w:rsid w:val="00E66D7E"/>
    <w:rsid w:val="00E75225"/>
    <w:rsid w:val="00E7526A"/>
    <w:rsid w:val="00E84B20"/>
    <w:rsid w:val="00E86728"/>
    <w:rsid w:val="00E90119"/>
    <w:rsid w:val="00E92465"/>
    <w:rsid w:val="00E9268A"/>
    <w:rsid w:val="00E93CC8"/>
    <w:rsid w:val="00E94B67"/>
    <w:rsid w:val="00E977DC"/>
    <w:rsid w:val="00EA1122"/>
    <w:rsid w:val="00EA5743"/>
    <w:rsid w:val="00EA77B7"/>
    <w:rsid w:val="00EB1E43"/>
    <w:rsid w:val="00EB3247"/>
    <w:rsid w:val="00EC1710"/>
    <w:rsid w:val="00EC33F0"/>
    <w:rsid w:val="00EC780D"/>
    <w:rsid w:val="00ED0558"/>
    <w:rsid w:val="00EE06BE"/>
    <w:rsid w:val="00EE6915"/>
    <w:rsid w:val="00EF587A"/>
    <w:rsid w:val="00EF684F"/>
    <w:rsid w:val="00F13DD2"/>
    <w:rsid w:val="00F13E0A"/>
    <w:rsid w:val="00F17080"/>
    <w:rsid w:val="00F17D77"/>
    <w:rsid w:val="00F21828"/>
    <w:rsid w:val="00F255B7"/>
    <w:rsid w:val="00F330AE"/>
    <w:rsid w:val="00F340C2"/>
    <w:rsid w:val="00F34A86"/>
    <w:rsid w:val="00F425D6"/>
    <w:rsid w:val="00F47F27"/>
    <w:rsid w:val="00F512E9"/>
    <w:rsid w:val="00F554F0"/>
    <w:rsid w:val="00F60B24"/>
    <w:rsid w:val="00F60EBA"/>
    <w:rsid w:val="00F610E6"/>
    <w:rsid w:val="00F647A4"/>
    <w:rsid w:val="00F65B9D"/>
    <w:rsid w:val="00F70470"/>
    <w:rsid w:val="00F70AEE"/>
    <w:rsid w:val="00F70EF5"/>
    <w:rsid w:val="00F71881"/>
    <w:rsid w:val="00F73461"/>
    <w:rsid w:val="00F7657B"/>
    <w:rsid w:val="00F76C3F"/>
    <w:rsid w:val="00F82616"/>
    <w:rsid w:val="00F828AE"/>
    <w:rsid w:val="00F864FA"/>
    <w:rsid w:val="00F91190"/>
    <w:rsid w:val="00F91D46"/>
    <w:rsid w:val="00FA19BB"/>
    <w:rsid w:val="00FA2EA1"/>
    <w:rsid w:val="00FB4EC1"/>
    <w:rsid w:val="00FB5DE3"/>
    <w:rsid w:val="00FC2516"/>
    <w:rsid w:val="00FC2DE0"/>
    <w:rsid w:val="00FD05DA"/>
    <w:rsid w:val="00FD3DBD"/>
    <w:rsid w:val="00FD420A"/>
    <w:rsid w:val="00FD58B2"/>
    <w:rsid w:val="00FD58D6"/>
    <w:rsid w:val="00FD6230"/>
    <w:rsid w:val="00FE0AE5"/>
    <w:rsid w:val="00FE0F15"/>
    <w:rsid w:val="00FE3DA1"/>
    <w:rsid w:val="00FE60D7"/>
    <w:rsid w:val="00FE7F8B"/>
    <w:rsid w:val="00FF59F1"/>
    <w:rsid w:val="00FF6D46"/>
    <w:rsid w:val="00FF7DAA"/>
    <w:rsid w:val="03AA8CAD"/>
    <w:rsid w:val="49E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DD609"/>
  <w15:docId w15:val="{AC85559A-6275-4439-AB15-0D6331F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998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374F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799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998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998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9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E2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29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2930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930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407D5"/>
    <w:pPr>
      <w:spacing w:after="0" w:line="240" w:lineRule="auto"/>
    </w:pPr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74F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f01">
    <w:name w:val="cf01"/>
    <w:basedOn w:val="Standardnpsmoodstavce"/>
    <w:rsid w:val="00EC33F0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5FE9"/>
    <w:pPr>
      <w:ind w:left="720"/>
      <w:contextualSpacing/>
    </w:pPr>
  </w:style>
  <w:style w:type="character" w:customStyle="1" w:styleId="article-hl">
    <w:name w:val="article-hl"/>
    <w:basedOn w:val="Standardnpsmoodstavce"/>
    <w:rsid w:val="00733912"/>
  </w:style>
  <w:style w:type="paragraph" w:styleId="Normlnweb">
    <w:name w:val="Normal (Web)"/>
    <w:basedOn w:val="Normln"/>
    <w:uiPriority w:val="99"/>
    <w:unhideWhenUsed/>
    <w:rsid w:val="0041651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1651C"/>
  </w:style>
  <w:style w:type="character" w:customStyle="1" w:styleId="citation-63">
    <w:name w:val="citation-63"/>
    <w:basedOn w:val="Standardnpsmoodstavce"/>
    <w:rsid w:val="0041651C"/>
  </w:style>
  <w:style w:type="character" w:customStyle="1" w:styleId="citation-62">
    <w:name w:val="citation-62"/>
    <w:basedOn w:val="Standardnpsmoodstavce"/>
    <w:rsid w:val="0041651C"/>
  </w:style>
  <w:style w:type="character" w:customStyle="1" w:styleId="citation-61">
    <w:name w:val="citation-61"/>
    <w:basedOn w:val="Standardnpsmoodstavce"/>
    <w:rsid w:val="0041651C"/>
  </w:style>
  <w:style w:type="character" w:customStyle="1" w:styleId="citation-422">
    <w:name w:val="citation-422"/>
    <w:basedOn w:val="Standardnpsmoodstavce"/>
    <w:rsid w:val="00BA5F93"/>
  </w:style>
  <w:style w:type="character" w:customStyle="1" w:styleId="citation-421">
    <w:name w:val="citation-421"/>
    <w:basedOn w:val="Standardnpsmoodstavce"/>
    <w:rsid w:val="00BA5F93"/>
  </w:style>
  <w:style w:type="character" w:customStyle="1" w:styleId="citation-420">
    <w:name w:val="citation-420"/>
    <w:basedOn w:val="Standardnpsmoodstavce"/>
    <w:rsid w:val="00BA5F93"/>
  </w:style>
  <w:style w:type="character" w:customStyle="1" w:styleId="citation-419">
    <w:name w:val="citation-419"/>
    <w:basedOn w:val="Standardnpsmoodstavce"/>
    <w:rsid w:val="00BA5F93"/>
  </w:style>
  <w:style w:type="character" w:customStyle="1" w:styleId="citation-418">
    <w:name w:val="citation-418"/>
    <w:basedOn w:val="Standardnpsmoodstavce"/>
    <w:rsid w:val="00BA5F93"/>
  </w:style>
  <w:style w:type="character" w:customStyle="1" w:styleId="citation-417">
    <w:name w:val="citation-417"/>
    <w:basedOn w:val="Standardnpsmoodstavce"/>
    <w:rsid w:val="00BA5F93"/>
  </w:style>
  <w:style w:type="character" w:customStyle="1" w:styleId="citation-416">
    <w:name w:val="citation-416"/>
    <w:basedOn w:val="Standardnpsmoodstavce"/>
    <w:rsid w:val="00BA5F93"/>
  </w:style>
  <w:style w:type="character" w:customStyle="1" w:styleId="citation-415">
    <w:name w:val="citation-415"/>
    <w:basedOn w:val="Standardnpsmoodstavce"/>
    <w:rsid w:val="00BA5F93"/>
  </w:style>
  <w:style w:type="character" w:customStyle="1" w:styleId="citation-414">
    <w:name w:val="citation-414"/>
    <w:basedOn w:val="Standardnpsmoodstavce"/>
    <w:rsid w:val="00BA5F93"/>
  </w:style>
  <w:style w:type="character" w:customStyle="1" w:styleId="citation-413">
    <w:name w:val="citation-413"/>
    <w:basedOn w:val="Standardnpsmoodstavce"/>
    <w:rsid w:val="00BA5F93"/>
  </w:style>
  <w:style w:type="character" w:customStyle="1" w:styleId="citation-412">
    <w:name w:val="citation-412"/>
    <w:basedOn w:val="Standardnpsmoodstavce"/>
    <w:rsid w:val="00BA5F93"/>
  </w:style>
  <w:style w:type="character" w:customStyle="1" w:styleId="citation-411">
    <w:name w:val="citation-411"/>
    <w:basedOn w:val="Standardnpsmoodstavce"/>
    <w:rsid w:val="00BA5F93"/>
  </w:style>
  <w:style w:type="character" w:customStyle="1" w:styleId="citation-410">
    <w:name w:val="citation-410"/>
    <w:basedOn w:val="Standardnpsmoodstavce"/>
    <w:rsid w:val="00BA5F93"/>
  </w:style>
  <w:style w:type="character" w:customStyle="1" w:styleId="citation-409">
    <w:name w:val="citation-409"/>
    <w:basedOn w:val="Standardnpsmoodstavce"/>
    <w:rsid w:val="00BA5F93"/>
  </w:style>
  <w:style w:type="character" w:customStyle="1" w:styleId="citation-408">
    <w:name w:val="citation-408"/>
    <w:basedOn w:val="Standardnpsmoodstavce"/>
    <w:rsid w:val="00BA5F93"/>
  </w:style>
  <w:style w:type="character" w:customStyle="1" w:styleId="citation-407">
    <w:name w:val="citation-407"/>
    <w:basedOn w:val="Standardnpsmoodstavce"/>
    <w:rsid w:val="00BA5F93"/>
  </w:style>
  <w:style w:type="character" w:customStyle="1" w:styleId="citation-406">
    <w:name w:val="citation-406"/>
    <w:basedOn w:val="Standardnpsmoodstavce"/>
    <w:rsid w:val="00BA5F93"/>
  </w:style>
  <w:style w:type="character" w:customStyle="1" w:styleId="citation-405">
    <w:name w:val="citation-405"/>
    <w:basedOn w:val="Standardnpsmoodstavce"/>
    <w:rsid w:val="00BA5F93"/>
  </w:style>
  <w:style w:type="character" w:customStyle="1" w:styleId="citation-404">
    <w:name w:val="citation-404"/>
    <w:basedOn w:val="Standardnpsmoodstavce"/>
    <w:rsid w:val="00BA5F93"/>
  </w:style>
  <w:style w:type="character" w:customStyle="1" w:styleId="citation-543">
    <w:name w:val="citation-543"/>
    <w:basedOn w:val="Standardnpsmoodstavce"/>
    <w:rsid w:val="00BA5F93"/>
  </w:style>
  <w:style w:type="character" w:customStyle="1" w:styleId="citation-537">
    <w:name w:val="citation-537"/>
    <w:basedOn w:val="Standardnpsmoodstavce"/>
    <w:rsid w:val="00BA5F93"/>
  </w:style>
  <w:style w:type="character" w:customStyle="1" w:styleId="citation-536">
    <w:name w:val="citation-536"/>
    <w:basedOn w:val="Standardnpsmoodstavce"/>
    <w:rsid w:val="00BA5F93"/>
  </w:style>
  <w:style w:type="character" w:customStyle="1" w:styleId="citation-535">
    <w:name w:val="citation-535"/>
    <w:basedOn w:val="Standardnpsmoodstavce"/>
    <w:rsid w:val="00BA5F93"/>
  </w:style>
  <w:style w:type="character" w:customStyle="1" w:styleId="citation-534">
    <w:name w:val="citation-534"/>
    <w:basedOn w:val="Standardnpsmoodstavce"/>
    <w:rsid w:val="00BA5F93"/>
  </w:style>
  <w:style w:type="character" w:customStyle="1" w:styleId="citation-533">
    <w:name w:val="citation-533"/>
    <w:basedOn w:val="Standardnpsmoodstavce"/>
    <w:rsid w:val="00BA5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ank@stan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404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cp:lastModifiedBy>Dolejšová Kristýna</cp:lastModifiedBy>
  <cp:revision>8</cp:revision>
  <dcterms:created xsi:type="dcterms:W3CDTF">2026-02-13T09:49:00Z</dcterms:created>
  <dcterms:modified xsi:type="dcterms:W3CDTF">2026-02-18T07:43:00Z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e8ace-e71c-4ab5-916c-1f2127a5e379_Enabled">
    <vt:lpwstr>true</vt:lpwstr>
  </property>
  <property fmtid="{D5CDD505-2E9C-101B-9397-08002B2CF9AE}" pid="3" name="MSIP_Label_ec3e8ace-e71c-4ab5-916c-1f2127a5e379_SetDate">
    <vt:lpwstr>2022-02-07T08:34:44Z</vt:lpwstr>
  </property>
  <property fmtid="{D5CDD505-2E9C-101B-9397-08002B2CF9AE}" pid="4" name="MSIP_Label_ec3e8ace-e71c-4ab5-916c-1f2127a5e379_Method">
    <vt:lpwstr>Standard</vt:lpwstr>
  </property>
  <property fmtid="{D5CDD505-2E9C-101B-9397-08002B2CF9AE}" pid="5" name="MSIP_Label_ec3e8ace-e71c-4ab5-916c-1f2127a5e379_Name">
    <vt:lpwstr>RMSProd01</vt:lpwstr>
  </property>
  <property fmtid="{D5CDD505-2E9C-101B-9397-08002B2CF9AE}" pid="6" name="MSIP_Label_ec3e8ace-e71c-4ab5-916c-1f2127a5e379_SiteId">
    <vt:lpwstr>870a70bc-da20-400b-a46d-2df3fe44e4f3</vt:lpwstr>
  </property>
  <property fmtid="{D5CDD505-2E9C-101B-9397-08002B2CF9AE}" pid="7" name="MSIP_Label_ec3e8ace-e71c-4ab5-916c-1f2127a5e379_ActionId">
    <vt:lpwstr>1049827e-c9c7-45bd-b462-a9fef6e8652a</vt:lpwstr>
  </property>
  <property fmtid="{D5CDD505-2E9C-101B-9397-08002B2CF9AE}" pid="8" name="MSIP_Label_ec3e8ace-e71c-4ab5-916c-1f2127a5e379_ContentBits">
    <vt:lpwstr>3</vt:lpwstr>
  </property>
  <property fmtid="{D5CDD505-2E9C-101B-9397-08002B2CF9AE}" pid="9" name="GrammarlyDocumentId">
    <vt:lpwstr>ed692f3a55bfab150b5b636455c0543019f21a8813a7ddbcc8da98b99038550f</vt:lpwstr>
  </property>
</Properties>
</file>