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44" w:rsidRDefault="00136044" w:rsidP="00136044">
      <w:pPr>
        <w:spacing w:before="120"/>
        <w:jc w:val="both"/>
        <w:rPr>
          <w:rFonts w:eastAsiaTheme="minorEastAsia"/>
          <w:b/>
          <w:color w:val="1B6B1B"/>
          <w:sz w:val="36"/>
          <w:lang w:eastAsia="cs-CZ"/>
        </w:rPr>
      </w:pPr>
      <w:r>
        <w:rPr>
          <w:rFonts w:eastAsiaTheme="minorEastAsia"/>
          <w:b/>
          <w:color w:val="1B6B1B"/>
          <w:sz w:val="36"/>
          <w:lang w:eastAsia="cs-CZ"/>
        </w:rPr>
        <w:t xml:space="preserve">VoZP: </w:t>
      </w:r>
      <w:r w:rsidR="007B4390" w:rsidRPr="007B4390">
        <w:rPr>
          <w:rFonts w:eastAsiaTheme="minorEastAsia"/>
          <w:b/>
          <w:color w:val="1B6B1B"/>
          <w:sz w:val="36"/>
          <w:lang w:eastAsia="cs-CZ"/>
        </w:rPr>
        <w:t xml:space="preserve">Zhoršení pandemické situace představuje hrozbu pro pacienty s plicními potížemi </w:t>
      </w:r>
    </w:p>
    <w:p w:rsidR="007B4390" w:rsidRDefault="009134F4" w:rsidP="00136044">
      <w:pPr>
        <w:jc w:val="both"/>
        <w:rPr>
          <w:b/>
          <w:lang w:eastAsia="cs-CZ"/>
        </w:rPr>
      </w:pPr>
      <w:r>
        <w:rPr>
          <w:b/>
          <w:lang w:eastAsia="cs-CZ"/>
        </w:rPr>
        <w:t>Praha, 15</w:t>
      </w:r>
      <w:r w:rsidR="007B4390">
        <w:rPr>
          <w:b/>
          <w:lang w:eastAsia="cs-CZ"/>
        </w:rPr>
        <w:t>. listopadu 2021 – Podzimní sezóna různých respiračních onemocnění</w:t>
      </w:r>
      <w:r w:rsidR="00DB4956">
        <w:rPr>
          <w:b/>
          <w:lang w:eastAsia="cs-CZ"/>
        </w:rPr>
        <w:t xml:space="preserve"> výrazně ohrožuje nejen seniory, ale</w:t>
      </w:r>
      <w:r w:rsidR="007B4390">
        <w:rPr>
          <w:b/>
          <w:lang w:eastAsia="cs-CZ"/>
        </w:rPr>
        <w:t xml:space="preserve"> také pacienty s chronickou obstrukční</w:t>
      </w:r>
      <w:r w:rsidR="00DB4956">
        <w:rPr>
          <w:b/>
          <w:lang w:eastAsia="cs-CZ"/>
        </w:rPr>
        <w:t xml:space="preserve"> plicní</w:t>
      </w:r>
      <w:r w:rsidR="007B4390">
        <w:rPr>
          <w:b/>
          <w:lang w:eastAsia="cs-CZ"/>
        </w:rPr>
        <w:t xml:space="preserve"> nemocí. Jen v Česku </w:t>
      </w:r>
      <w:r w:rsidR="00136044">
        <w:rPr>
          <w:b/>
          <w:lang w:eastAsia="cs-CZ"/>
        </w:rPr>
        <w:t>se s </w:t>
      </w:r>
      <w:r>
        <w:rPr>
          <w:b/>
          <w:lang w:eastAsia="cs-CZ"/>
        </w:rPr>
        <w:t>ní aktuálně</w:t>
      </w:r>
      <w:r w:rsidR="007B4390">
        <w:rPr>
          <w:b/>
          <w:lang w:eastAsia="cs-CZ"/>
        </w:rPr>
        <w:t xml:space="preserve"> </w:t>
      </w:r>
      <w:r w:rsidR="00136044">
        <w:rPr>
          <w:b/>
          <w:lang w:eastAsia="cs-CZ"/>
        </w:rPr>
        <w:t xml:space="preserve">léčí </w:t>
      </w:r>
      <w:r w:rsidR="007B4390">
        <w:rPr>
          <w:b/>
          <w:lang w:eastAsia="cs-CZ"/>
        </w:rPr>
        <w:t>přibližně čtvrt milionu</w:t>
      </w:r>
      <w:r w:rsidR="00DB4956">
        <w:rPr>
          <w:b/>
          <w:lang w:eastAsia="cs-CZ"/>
        </w:rPr>
        <w:t xml:space="preserve"> </w:t>
      </w:r>
      <w:r w:rsidR="00136044">
        <w:rPr>
          <w:b/>
          <w:lang w:eastAsia="cs-CZ"/>
        </w:rPr>
        <w:t xml:space="preserve">pacientů </w:t>
      </w:r>
      <w:r w:rsidR="00DB4956">
        <w:rPr>
          <w:b/>
          <w:lang w:eastAsia="cs-CZ"/>
        </w:rPr>
        <w:t xml:space="preserve">a případné onemocnění virem covidu-19 </w:t>
      </w:r>
      <w:r w:rsidR="00136044">
        <w:rPr>
          <w:b/>
          <w:lang w:eastAsia="cs-CZ"/>
        </w:rPr>
        <w:t xml:space="preserve">pro ně může znamenat </w:t>
      </w:r>
      <w:r w:rsidR="00DB4956">
        <w:rPr>
          <w:b/>
          <w:lang w:eastAsia="cs-CZ"/>
        </w:rPr>
        <w:t xml:space="preserve">vážné komplikace </w:t>
      </w:r>
      <w:r w:rsidR="00B45D17">
        <w:rPr>
          <w:b/>
          <w:lang w:eastAsia="cs-CZ"/>
        </w:rPr>
        <w:t>a</w:t>
      </w:r>
      <w:r w:rsidR="00DB4956">
        <w:rPr>
          <w:b/>
          <w:lang w:eastAsia="cs-CZ"/>
        </w:rPr>
        <w:t xml:space="preserve"> dlouhodobé problémy.</w:t>
      </w:r>
      <w:r w:rsidR="0088008A">
        <w:rPr>
          <w:b/>
          <w:lang w:eastAsia="cs-CZ"/>
        </w:rPr>
        <w:t xml:space="preserve"> Vojenská zdravotní pojišťovna připomíná důležitost prevence u příležitosti Světového dne chronické obstrukční </w:t>
      </w:r>
      <w:r w:rsidR="00B21A62">
        <w:rPr>
          <w:b/>
          <w:lang w:eastAsia="cs-CZ"/>
        </w:rPr>
        <w:t xml:space="preserve">plicní </w:t>
      </w:r>
      <w:r w:rsidR="0088008A">
        <w:rPr>
          <w:b/>
          <w:lang w:eastAsia="cs-CZ"/>
        </w:rPr>
        <w:t>nemoci</w:t>
      </w:r>
      <w:r w:rsidR="00136044">
        <w:rPr>
          <w:b/>
          <w:lang w:eastAsia="cs-CZ"/>
        </w:rPr>
        <w:t>, který i letos připadá na 17. listopadu</w:t>
      </w:r>
      <w:r w:rsidR="0088008A">
        <w:rPr>
          <w:b/>
          <w:lang w:eastAsia="cs-CZ"/>
        </w:rPr>
        <w:t>.</w:t>
      </w:r>
    </w:p>
    <w:p w:rsidR="00837151" w:rsidRDefault="00744906" w:rsidP="00136044">
      <w:pPr>
        <w:jc w:val="both"/>
        <w:rPr>
          <w:lang w:eastAsia="cs-CZ"/>
        </w:rPr>
      </w:pPr>
      <w:r w:rsidRPr="005F75DA">
        <w:rPr>
          <w:lang w:eastAsia="cs-CZ"/>
        </w:rPr>
        <w:t>Chronická obstrukční plicní nemoc (CH</w:t>
      </w:r>
      <w:r w:rsidR="0088008A" w:rsidRPr="005F75DA">
        <w:rPr>
          <w:lang w:eastAsia="cs-CZ"/>
        </w:rPr>
        <w:t>O</w:t>
      </w:r>
      <w:r w:rsidRPr="005F75DA">
        <w:rPr>
          <w:lang w:eastAsia="cs-CZ"/>
        </w:rPr>
        <w:t>PN) je onemocnění dolních cest dýchacích, při kterém dochází k omezení průtoku vzduchu v průduškách. Projevuje se nejčastěji</w:t>
      </w:r>
      <w:r w:rsidR="0088008A" w:rsidRPr="005F75DA">
        <w:rPr>
          <w:lang w:eastAsia="cs-CZ"/>
        </w:rPr>
        <w:t xml:space="preserve"> u mužů kolem 40 let </w:t>
      </w:r>
      <w:r w:rsidR="005A1943" w:rsidRPr="005F75DA">
        <w:rPr>
          <w:lang w:eastAsia="cs-CZ"/>
        </w:rPr>
        <w:t>a </w:t>
      </w:r>
      <w:r w:rsidR="0088008A" w:rsidRPr="005F75DA">
        <w:rPr>
          <w:lang w:eastAsia="cs-CZ"/>
        </w:rPr>
        <w:t>seniorů, kteří dlouhodobě kouří cigarety</w:t>
      </w:r>
      <w:r w:rsidR="00A14E84" w:rsidRPr="005F75DA">
        <w:t xml:space="preserve"> </w:t>
      </w:r>
      <w:r w:rsidR="00820212" w:rsidRPr="005F75DA">
        <w:t>či pracují</w:t>
      </w:r>
      <w:r w:rsidR="00A14E84" w:rsidRPr="005F75DA">
        <w:rPr>
          <w:rStyle w:val="Siln"/>
        </w:rPr>
        <w:t xml:space="preserve"> </w:t>
      </w:r>
      <w:r w:rsidR="00A14E84" w:rsidRPr="005F75DA">
        <w:rPr>
          <w:rStyle w:val="Siln"/>
          <w:b w:val="0"/>
          <w:bCs w:val="0"/>
        </w:rPr>
        <w:t>v prašném prostředí</w:t>
      </w:r>
      <w:r w:rsidR="0088008A" w:rsidRPr="005F75DA">
        <w:rPr>
          <w:lang w:eastAsia="cs-CZ"/>
        </w:rPr>
        <w:t>.</w:t>
      </w:r>
      <w:r w:rsidRPr="005F75DA">
        <w:rPr>
          <w:lang w:eastAsia="cs-CZ"/>
        </w:rPr>
        <w:t xml:space="preserve"> Potenciální riziko však představuje i stoupající automobilová doprava</w:t>
      </w:r>
      <w:r w:rsidR="00837151" w:rsidRPr="005F75DA">
        <w:rPr>
          <w:lang w:eastAsia="cs-CZ"/>
        </w:rPr>
        <w:t xml:space="preserve"> nebo smog ve velkých městech. Všechny tyto faktory se tak výrazně podílejí na</w:t>
      </w:r>
      <w:r w:rsidR="00BE279C" w:rsidRPr="005F75DA">
        <w:t xml:space="preserve"> opakovan</w:t>
      </w:r>
      <w:r w:rsidR="00C423B3" w:rsidRPr="005F75DA">
        <w:t>ých</w:t>
      </w:r>
      <w:r w:rsidR="00BE279C" w:rsidRPr="005F75DA">
        <w:t xml:space="preserve"> zápal</w:t>
      </w:r>
      <w:r w:rsidR="00C423B3" w:rsidRPr="005F75DA">
        <w:t>ech</w:t>
      </w:r>
      <w:r w:rsidR="00BE279C" w:rsidRPr="005F75DA">
        <w:t xml:space="preserve"> plic, </w:t>
      </w:r>
      <w:r w:rsidR="00BE279C" w:rsidRPr="005F75DA">
        <w:rPr>
          <w:rStyle w:val="Siln"/>
          <w:b w:val="0"/>
          <w:bCs w:val="0"/>
        </w:rPr>
        <w:t>astma</w:t>
      </w:r>
      <w:r w:rsidR="003E2291" w:rsidRPr="005F75DA">
        <w:rPr>
          <w:rStyle w:val="Siln"/>
          <w:b w:val="0"/>
          <w:bCs w:val="0"/>
        </w:rPr>
        <w:t>t</w:t>
      </w:r>
      <w:r w:rsidR="005F75DA" w:rsidRPr="005F75DA">
        <w:rPr>
          <w:rStyle w:val="Siln"/>
          <w:b w:val="0"/>
          <w:bCs w:val="0"/>
        </w:rPr>
        <w:t>ickém</w:t>
      </w:r>
      <w:r w:rsidR="001B30DE" w:rsidRPr="005F75DA">
        <w:rPr>
          <w:rStyle w:val="Siln"/>
          <w:b w:val="0"/>
          <w:bCs w:val="0"/>
        </w:rPr>
        <w:t xml:space="preserve"> kašl</w:t>
      </w:r>
      <w:r w:rsidR="005F75DA" w:rsidRPr="005F75DA">
        <w:rPr>
          <w:rStyle w:val="Siln"/>
          <w:b w:val="0"/>
          <w:bCs w:val="0"/>
        </w:rPr>
        <w:t>i</w:t>
      </w:r>
      <w:r w:rsidR="003E2291" w:rsidRPr="005F75DA">
        <w:t xml:space="preserve">, </w:t>
      </w:r>
      <w:r w:rsidR="00837151" w:rsidRPr="005F75DA">
        <w:rPr>
          <w:lang w:eastAsia="cs-CZ"/>
        </w:rPr>
        <w:t>tvorbě chronické bronchitidy či</w:t>
      </w:r>
      <w:r w:rsidR="003D172B" w:rsidRPr="005F75DA">
        <w:rPr>
          <w:lang w:eastAsia="cs-CZ"/>
        </w:rPr>
        <w:t xml:space="preserve"> plicního </w:t>
      </w:r>
      <w:proofErr w:type="spellStart"/>
      <w:r w:rsidR="003D172B" w:rsidRPr="005F75DA">
        <w:rPr>
          <w:lang w:eastAsia="cs-CZ"/>
        </w:rPr>
        <w:t>emzyfému</w:t>
      </w:r>
      <w:proofErr w:type="spellEnd"/>
      <w:r w:rsidR="003D172B" w:rsidRPr="005F75DA">
        <w:rPr>
          <w:lang w:eastAsia="cs-CZ"/>
        </w:rPr>
        <w:t>.</w:t>
      </w:r>
    </w:p>
    <w:p w:rsidR="00837151" w:rsidRPr="004336A1" w:rsidRDefault="00837151" w:rsidP="00136044">
      <w:pPr>
        <w:jc w:val="both"/>
        <w:rPr>
          <w:lang w:eastAsia="cs-CZ"/>
        </w:rPr>
      </w:pPr>
      <w:r w:rsidRPr="004336A1">
        <w:rPr>
          <w:i/>
          <w:lang w:eastAsia="cs-CZ"/>
        </w:rPr>
        <w:t>„</w:t>
      </w:r>
      <w:r w:rsidR="003D172B" w:rsidRPr="004336A1">
        <w:rPr>
          <w:i/>
          <w:lang w:eastAsia="cs-CZ"/>
        </w:rPr>
        <w:t>Chronická obstrukční plicní nemoc často</w:t>
      </w:r>
      <w:r w:rsidR="004336A1" w:rsidRPr="004336A1">
        <w:rPr>
          <w:i/>
          <w:lang w:eastAsia="cs-CZ"/>
        </w:rPr>
        <w:t xml:space="preserve"> probíhá bez příznaků</w:t>
      </w:r>
      <w:r w:rsidR="003D172B" w:rsidRPr="004336A1">
        <w:rPr>
          <w:i/>
          <w:lang w:eastAsia="cs-CZ"/>
        </w:rPr>
        <w:t xml:space="preserve"> a u pacientů se rozvíjí postupně. Mezi nejčastější </w:t>
      </w:r>
      <w:r w:rsidR="004336A1" w:rsidRPr="004336A1">
        <w:rPr>
          <w:i/>
          <w:lang w:eastAsia="cs-CZ"/>
        </w:rPr>
        <w:t xml:space="preserve">symptomy </w:t>
      </w:r>
      <w:r w:rsidR="003D172B" w:rsidRPr="004336A1">
        <w:rPr>
          <w:i/>
          <w:lang w:eastAsia="cs-CZ"/>
        </w:rPr>
        <w:t xml:space="preserve">patří stálý kašel, pískání na hrudi nebo dušnost. </w:t>
      </w:r>
      <w:r w:rsidR="004336A1" w:rsidRPr="004336A1">
        <w:rPr>
          <w:i/>
          <w:lang w:eastAsia="cs-CZ"/>
        </w:rPr>
        <w:t xml:space="preserve">Ty </w:t>
      </w:r>
      <w:r w:rsidR="003D172B" w:rsidRPr="004336A1">
        <w:rPr>
          <w:i/>
          <w:lang w:eastAsia="cs-CZ"/>
        </w:rPr>
        <w:t xml:space="preserve">se postupem času zhoršují </w:t>
      </w:r>
      <w:r w:rsidR="005A1943" w:rsidRPr="004336A1">
        <w:rPr>
          <w:i/>
          <w:lang w:eastAsia="cs-CZ"/>
        </w:rPr>
        <w:t>a</w:t>
      </w:r>
      <w:r w:rsidR="005A1943">
        <w:rPr>
          <w:i/>
          <w:lang w:eastAsia="cs-CZ"/>
        </w:rPr>
        <w:t> </w:t>
      </w:r>
      <w:r w:rsidR="003D172B" w:rsidRPr="004336A1">
        <w:rPr>
          <w:i/>
          <w:lang w:eastAsia="cs-CZ"/>
        </w:rPr>
        <w:t xml:space="preserve">pacienti si jich mnohdy všimnou až příliš pozdě. Pokud na sobě pozorujete některý z příznaků, poraďte se o svém stavu s lékařem. Vyšetření na </w:t>
      </w:r>
      <w:r w:rsidR="009C4C49" w:rsidRPr="004336A1">
        <w:rPr>
          <w:i/>
          <w:lang w:eastAsia="cs-CZ"/>
        </w:rPr>
        <w:t xml:space="preserve">plicním oddělení je neinvazivní a probíhá </w:t>
      </w:r>
      <w:r w:rsidR="009134F4" w:rsidRPr="004336A1">
        <w:rPr>
          <w:i/>
          <w:lang w:eastAsia="cs-CZ"/>
        </w:rPr>
        <w:t>pomocí spirometru</w:t>
      </w:r>
      <w:r w:rsidR="009C4C49" w:rsidRPr="004336A1">
        <w:rPr>
          <w:i/>
          <w:lang w:eastAsia="cs-CZ"/>
        </w:rPr>
        <w:t>, který zaznamenává činnost plic,“</w:t>
      </w:r>
      <w:r w:rsidR="003D172B" w:rsidRPr="004336A1">
        <w:rPr>
          <w:i/>
          <w:lang w:eastAsia="cs-CZ"/>
        </w:rPr>
        <w:t xml:space="preserve"> </w:t>
      </w:r>
      <w:r w:rsidR="009C4C49" w:rsidRPr="004336A1">
        <w:rPr>
          <w:lang w:eastAsia="cs-CZ"/>
        </w:rPr>
        <w:t>vysvětluje Ladislav Hadravský, revizní lékař Vojenské zdravotní pojišťovny.</w:t>
      </w:r>
    </w:p>
    <w:p w:rsidR="00C07748" w:rsidRDefault="00FF1076" w:rsidP="00136044">
      <w:pPr>
        <w:jc w:val="both"/>
        <w:rPr>
          <w:lang w:eastAsia="cs-CZ"/>
        </w:rPr>
      </w:pPr>
      <w:r>
        <w:rPr>
          <w:lang w:eastAsia="cs-CZ"/>
        </w:rPr>
        <w:t xml:space="preserve">Ačkoliv si sami pacienti </w:t>
      </w:r>
      <w:r w:rsidR="00B21A62">
        <w:rPr>
          <w:lang w:eastAsia="cs-CZ"/>
        </w:rPr>
        <w:t xml:space="preserve">závažnost CHOPN </w:t>
      </w:r>
      <w:r>
        <w:rPr>
          <w:lang w:eastAsia="cs-CZ"/>
        </w:rPr>
        <w:t xml:space="preserve">mnohdy neuvědomují, jedná se o </w:t>
      </w:r>
      <w:r w:rsidR="00987804" w:rsidRPr="005F75DA">
        <w:rPr>
          <w:lang w:eastAsia="cs-CZ"/>
        </w:rPr>
        <w:t>čtvrtou</w:t>
      </w:r>
      <w:r>
        <w:rPr>
          <w:lang w:eastAsia="cs-CZ"/>
        </w:rPr>
        <w:t xml:space="preserve"> nejčastější příčinu úmrtí</w:t>
      </w:r>
      <w:r w:rsidR="008A4025">
        <w:rPr>
          <w:lang w:eastAsia="cs-CZ"/>
        </w:rPr>
        <w:t xml:space="preserve"> v Česku</w:t>
      </w:r>
      <w:r>
        <w:rPr>
          <w:lang w:eastAsia="cs-CZ"/>
        </w:rPr>
        <w:t>.</w:t>
      </w:r>
      <w:r w:rsidR="008A4025">
        <w:rPr>
          <w:lang w:eastAsia="cs-CZ"/>
        </w:rPr>
        <w:t xml:space="preserve"> Odborníci odhadují, že touto chorobou trpí 8–10 % obyvatel, </w:t>
      </w:r>
      <w:r w:rsidR="004336A1">
        <w:rPr>
          <w:lang w:eastAsia="cs-CZ"/>
        </w:rPr>
        <w:t>léčí se však pouze 2,5 %</w:t>
      </w:r>
      <w:r w:rsidR="009134F4">
        <w:rPr>
          <w:lang w:eastAsia="cs-CZ"/>
        </w:rPr>
        <w:t>. O</w:t>
      </w:r>
      <w:r w:rsidR="004336A1">
        <w:rPr>
          <w:lang w:eastAsia="cs-CZ"/>
        </w:rPr>
        <w:t xml:space="preserve">dhadem 600 tisíc osob </w:t>
      </w:r>
      <w:r w:rsidR="005A1943">
        <w:rPr>
          <w:lang w:eastAsia="cs-CZ"/>
        </w:rPr>
        <w:t xml:space="preserve">tedy </w:t>
      </w:r>
      <w:r w:rsidR="004336A1">
        <w:rPr>
          <w:lang w:eastAsia="cs-CZ"/>
        </w:rPr>
        <w:t>o své nemoc</w:t>
      </w:r>
      <w:r w:rsidR="005A1943">
        <w:rPr>
          <w:lang w:eastAsia="cs-CZ"/>
        </w:rPr>
        <w:t>i</w:t>
      </w:r>
      <w:r w:rsidR="004336A1">
        <w:rPr>
          <w:lang w:eastAsia="cs-CZ"/>
        </w:rPr>
        <w:t xml:space="preserve"> neví.</w:t>
      </w:r>
      <w:r w:rsidR="009134F4">
        <w:rPr>
          <w:lang w:eastAsia="cs-CZ"/>
        </w:rPr>
        <w:t xml:space="preserve"> </w:t>
      </w:r>
      <w:r w:rsidR="002635A9">
        <w:rPr>
          <w:lang w:eastAsia="cs-CZ"/>
        </w:rPr>
        <w:t xml:space="preserve">Světový den chronické obstrukční plicní nemoci si </w:t>
      </w:r>
      <w:r w:rsidR="00B21A62">
        <w:rPr>
          <w:lang w:eastAsia="cs-CZ"/>
        </w:rPr>
        <w:t xml:space="preserve">letos 17. listopadu </w:t>
      </w:r>
      <w:r w:rsidR="002635A9">
        <w:rPr>
          <w:lang w:eastAsia="cs-CZ"/>
        </w:rPr>
        <w:t xml:space="preserve">připomeneme </w:t>
      </w:r>
      <w:r w:rsidR="004336A1">
        <w:rPr>
          <w:lang w:eastAsia="cs-CZ"/>
        </w:rPr>
        <w:t>j</w:t>
      </w:r>
      <w:r w:rsidR="002635A9">
        <w:rPr>
          <w:lang w:eastAsia="cs-CZ"/>
        </w:rPr>
        <w:t xml:space="preserve">iž </w:t>
      </w:r>
      <w:r w:rsidR="00B21A62">
        <w:rPr>
          <w:lang w:eastAsia="cs-CZ"/>
        </w:rPr>
        <w:t>podvacáté</w:t>
      </w:r>
      <w:r w:rsidR="002635A9">
        <w:rPr>
          <w:lang w:eastAsia="cs-CZ"/>
        </w:rPr>
        <w:t>. Už podruhé však bude poznamenán pandemií covidu</w:t>
      </w:r>
      <w:r w:rsidR="005A1943">
        <w:rPr>
          <w:lang w:eastAsia="cs-CZ"/>
        </w:rPr>
        <w:t>-</w:t>
      </w:r>
      <w:r w:rsidR="002635A9">
        <w:rPr>
          <w:lang w:eastAsia="cs-CZ"/>
        </w:rPr>
        <w:t xml:space="preserve">19. </w:t>
      </w:r>
      <w:r w:rsidR="002635A9" w:rsidRPr="004336A1">
        <w:rPr>
          <w:i/>
          <w:lang w:eastAsia="cs-CZ"/>
        </w:rPr>
        <w:t xml:space="preserve">„Pacienti s CHOPN jsou mnohem náchylnější k závažnějším komplikacím či hospitalizaci </w:t>
      </w:r>
      <w:r w:rsidR="00C07748" w:rsidRPr="004336A1">
        <w:rPr>
          <w:i/>
          <w:lang w:eastAsia="cs-CZ"/>
        </w:rPr>
        <w:t xml:space="preserve">při infekci </w:t>
      </w:r>
      <w:r w:rsidR="009134F4" w:rsidRPr="004336A1">
        <w:rPr>
          <w:i/>
          <w:lang w:eastAsia="cs-CZ"/>
        </w:rPr>
        <w:t>covidem-19</w:t>
      </w:r>
      <w:r w:rsidR="00C07748" w:rsidRPr="004336A1">
        <w:rPr>
          <w:i/>
          <w:lang w:eastAsia="cs-CZ"/>
        </w:rPr>
        <w:t xml:space="preserve">, ale také jiným virovým či bakteriálním onemocněním. Během sezóny respiračních onemocnění patří pacienti do nejohroženější skupiny a měli by dbát zvýšené opatrnosti,“ </w:t>
      </w:r>
      <w:r w:rsidR="00C07748" w:rsidRPr="004336A1">
        <w:rPr>
          <w:lang w:eastAsia="cs-CZ"/>
        </w:rPr>
        <w:t>dodává MUDr. Hadravský.</w:t>
      </w:r>
    </w:p>
    <w:p w:rsidR="00AF3E9D" w:rsidRDefault="00C07748" w:rsidP="00136044">
      <w:pPr>
        <w:jc w:val="both"/>
      </w:pPr>
      <w:r>
        <w:rPr>
          <w:lang w:eastAsia="cs-CZ"/>
        </w:rPr>
        <w:t xml:space="preserve">Mezi běžnou prevenci CHOPN patří hlavně zdravý životní styl, vyhýbání se dlouhodobému pobytu v silně zaprášeném prostředí a nekouření </w:t>
      </w:r>
      <w:r w:rsidR="00AF3E9D">
        <w:rPr>
          <w:lang w:eastAsia="cs-CZ"/>
        </w:rPr>
        <w:t xml:space="preserve">tabákových výrobků. </w:t>
      </w:r>
      <w:r w:rsidR="00AF3E9D" w:rsidRPr="004336A1">
        <w:rPr>
          <w:i/>
          <w:lang w:eastAsia="cs-CZ"/>
        </w:rPr>
        <w:t xml:space="preserve">„Ne nadarmo se chronické obstrukční plicní nemoci přezdívá kuřácké astma. Tabákový kouř obsahuje silně škodlivé toxiny, které nejen zužují průdušky, ale hlavně oslabují obranu plic před infekcemi. Základem prevence proto je odpustit si tento zlozvyk,“ </w:t>
      </w:r>
      <w:r w:rsidR="00AF3E9D" w:rsidRPr="004336A1">
        <w:rPr>
          <w:lang w:eastAsia="cs-CZ"/>
        </w:rPr>
        <w:t xml:space="preserve">apeluje MUDr. Hadravský. </w:t>
      </w:r>
      <w:r w:rsidR="00B21A62">
        <w:rPr>
          <w:lang w:eastAsia="cs-CZ"/>
        </w:rPr>
        <w:t>P</w:t>
      </w:r>
      <w:r w:rsidR="00AF3E9D">
        <w:rPr>
          <w:lang w:eastAsia="cs-CZ"/>
        </w:rPr>
        <w:t>acient</w:t>
      </w:r>
      <w:r w:rsidR="00B21A62">
        <w:rPr>
          <w:lang w:eastAsia="cs-CZ"/>
        </w:rPr>
        <w:t>ům</w:t>
      </w:r>
      <w:r w:rsidR="00AF3E9D">
        <w:rPr>
          <w:lang w:eastAsia="cs-CZ"/>
        </w:rPr>
        <w:t xml:space="preserve">, kteří </w:t>
      </w:r>
      <w:r w:rsidR="00B21A62">
        <w:rPr>
          <w:lang w:eastAsia="cs-CZ"/>
        </w:rPr>
        <w:t xml:space="preserve">chtějí přestat </w:t>
      </w:r>
      <w:r w:rsidR="00AF3E9D">
        <w:rPr>
          <w:lang w:eastAsia="cs-CZ"/>
        </w:rPr>
        <w:t xml:space="preserve">s kouřením, Vojenská zdravotní pojišťovna </w:t>
      </w:r>
      <w:r w:rsidR="00B21A62">
        <w:rPr>
          <w:lang w:eastAsia="cs-CZ"/>
        </w:rPr>
        <w:t xml:space="preserve">nabízí </w:t>
      </w:r>
      <w:r w:rsidR="00AF3E9D">
        <w:rPr>
          <w:lang w:eastAsia="cs-CZ"/>
        </w:rPr>
        <w:t xml:space="preserve">v rámci programu Prevence roční příspěvek 400 Kč na odvykací léčbu. Konkrétní podmínky čerpání benefitu naleznete na webových stránkách </w:t>
      </w:r>
      <w:hyperlink r:id="rId7" w:history="1">
        <w:r w:rsidR="00AF3E9D" w:rsidRPr="00647A77">
          <w:rPr>
            <w:rStyle w:val="Hypertextovodkaz"/>
          </w:rPr>
          <w:t>www.vozp.cz</w:t>
        </w:r>
      </w:hyperlink>
      <w:r w:rsidR="00AF3E9D">
        <w:t>.</w:t>
      </w:r>
    </w:p>
    <w:p w:rsidR="00C95A41" w:rsidRDefault="00C95A41">
      <w:pPr>
        <w:rPr>
          <w:b/>
          <w:color w:val="1B6B1B"/>
        </w:rPr>
      </w:pPr>
      <w:r>
        <w:rPr>
          <w:b/>
          <w:color w:val="1B6B1B"/>
        </w:rPr>
        <w:br w:type="page"/>
      </w:r>
    </w:p>
    <w:p w:rsidR="00B45D17" w:rsidRPr="001540C1" w:rsidRDefault="00B45D17" w:rsidP="00136044">
      <w:pPr>
        <w:spacing w:before="120"/>
        <w:jc w:val="both"/>
      </w:pPr>
      <w:r w:rsidRPr="00E21ECC">
        <w:rPr>
          <w:b/>
          <w:color w:val="1B6B1B"/>
        </w:rPr>
        <w:lastRenderedPageBreak/>
        <w:t>O Vojenské zdravotní pojišťovně</w:t>
      </w:r>
    </w:p>
    <w:p w:rsidR="00B45D17" w:rsidRDefault="00B45D17" w:rsidP="00136044">
      <w:pPr>
        <w:spacing w:after="0"/>
        <w:jc w:val="both"/>
      </w:pPr>
      <w:r w:rsidRPr="0018777A">
        <w:t xml:space="preserve">Vojenská zdravotní pojišťovna České republiky od roku 1993 zajišťuje zdravotní péči prostřednictvím špičkových odborníků ve vojenských i civilních zdravotnických zařízeních a lázeňských domech. </w:t>
      </w:r>
      <w:r>
        <w:br/>
      </w:r>
      <w:r w:rsidRPr="0018777A">
        <w:t>O sv</w:t>
      </w:r>
      <w:r>
        <w:t>ých 700 tisíc</w:t>
      </w:r>
      <w:r w:rsidRPr="0018777A">
        <w:t xml:space="preserve"> pojištěnc</w:t>
      </w:r>
      <w:r>
        <w:t>ů</w:t>
      </w:r>
      <w:r w:rsidRPr="0018777A">
        <w:t xml:space="preserve"> pečuje prostřednictvím smluvní zdravotnické sítě po celé ČR, která zahrnuje </w:t>
      </w:r>
      <w:r>
        <w:t>přes</w:t>
      </w:r>
      <w:r w:rsidRPr="0018777A">
        <w:t xml:space="preserve"> 25 tisíc poskytovatelů.</w:t>
      </w:r>
    </w:p>
    <w:p w:rsidR="00B45D17" w:rsidRDefault="002C4820" w:rsidP="00136044">
      <w:pPr>
        <w:jc w:val="both"/>
        <w:rPr>
          <w:b/>
          <w:color w:val="1B6B1B"/>
        </w:rPr>
      </w:pPr>
      <w:hyperlink r:id="rId8" w:history="1">
        <w:r w:rsidR="00B45D17" w:rsidRPr="00371DAA">
          <w:rPr>
            <w:rStyle w:val="Hypertextovodkaz"/>
          </w:rPr>
          <w:t>www.vozp.cz</w:t>
        </w:r>
      </w:hyperlink>
    </w:p>
    <w:p w:rsidR="00B45D17" w:rsidRPr="00A144E6" w:rsidRDefault="00B45D17" w:rsidP="00136044">
      <w:pPr>
        <w:jc w:val="both"/>
        <w:rPr>
          <w:b/>
          <w:color w:val="1B6B1B"/>
        </w:rPr>
      </w:pPr>
      <w:r w:rsidRPr="00A144E6">
        <w:rPr>
          <w:b/>
          <w:color w:val="1B6B1B"/>
        </w:rPr>
        <w:t>Kontakt pro média</w:t>
      </w:r>
    </w:p>
    <w:p w:rsidR="00B45D17" w:rsidRPr="00A144E6" w:rsidRDefault="00B45D17" w:rsidP="00136044">
      <w:pPr>
        <w:spacing w:after="0"/>
        <w:jc w:val="both"/>
      </w:pPr>
      <w:r w:rsidRPr="00A144E6">
        <w:t>Stance Communications, s.r.o.</w:t>
      </w:r>
    </w:p>
    <w:p w:rsidR="00B45D17" w:rsidRPr="00A144E6" w:rsidRDefault="00B45D17" w:rsidP="00136044">
      <w:pPr>
        <w:spacing w:after="0"/>
        <w:jc w:val="both"/>
      </w:pPr>
      <w:r>
        <w:t>Jana Přiklopilová</w:t>
      </w:r>
    </w:p>
    <w:p w:rsidR="00B45D17" w:rsidRPr="00A144E6" w:rsidRDefault="00B45D17" w:rsidP="00136044">
      <w:pPr>
        <w:spacing w:after="0"/>
        <w:jc w:val="both"/>
      </w:pPr>
      <w:proofErr w:type="spellStart"/>
      <w:r w:rsidRPr="00A144E6">
        <w:t>Account</w:t>
      </w:r>
      <w:proofErr w:type="spellEnd"/>
      <w:r>
        <w:t xml:space="preserve"> </w:t>
      </w:r>
      <w:proofErr w:type="spellStart"/>
      <w:r w:rsidRPr="00A144E6">
        <w:t>Manager</w:t>
      </w:r>
      <w:proofErr w:type="spellEnd"/>
    </w:p>
    <w:p w:rsidR="00B45D17" w:rsidRPr="00A144E6" w:rsidRDefault="00B45D17" w:rsidP="00136044">
      <w:pPr>
        <w:spacing w:after="0"/>
        <w:jc w:val="both"/>
      </w:pPr>
      <w:r>
        <w:t>Tel.:</w:t>
      </w:r>
      <w:r w:rsidRPr="00B45D17">
        <w:t xml:space="preserve"> </w:t>
      </w:r>
      <w:r w:rsidRPr="00A144E6">
        <w:t>+420</w:t>
      </w:r>
      <w:r>
        <w:t> 721 331 593</w:t>
      </w:r>
    </w:p>
    <w:p w:rsidR="00B45D17" w:rsidRDefault="00B45D17" w:rsidP="00136044">
      <w:pPr>
        <w:spacing w:after="0"/>
        <w:jc w:val="both"/>
      </w:pPr>
      <w:r w:rsidRPr="00A144E6">
        <w:t xml:space="preserve">E-mail: </w:t>
      </w:r>
      <w:hyperlink r:id="rId9" w:history="1">
        <w:r w:rsidRPr="00647A77">
          <w:rPr>
            <w:rStyle w:val="Hypertextovodkaz"/>
          </w:rPr>
          <w:t>jana.priklopilova@stance.cz</w:t>
        </w:r>
      </w:hyperlink>
    </w:p>
    <w:p w:rsidR="00B45D17" w:rsidRDefault="002C4820" w:rsidP="00136044">
      <w:pPr>
        <w:spacing w:after="0"/>
        <w:jc w:val="both"/>
      </w:pPr>
      <w:hyperlink r:id="rId10" w:history="1">
        <w:r w:rsidR="00B45D17" w:rsidRPr="00A144E6">
          <w:t>www.stance.cz</w:t>
        </w:r>
      </w:hyperlink>
    </w:p>
    <w:p w:rsidR="00B45D17" w:rsidRDefault="00B45D17" w:rsidP="00136044">
      <w:pPr>
        <w:spacing w:after="0"/>
        <w:jc w:val="both"/>
      </w:pPr>
    </w:p>
    <w:p w:rsidR="00B45D17" w:rsidRDefault="00B45D17" w:rsidP="00136044">
      <w:pPr>
        <w:spacing w:after="0"/>
        <w:jc w:val="both"/>
      </w:pPr>
    </w:p>
    <w:p w:rsidR="0088008A" w:rsidRPr="0088008A" w:rsidRDefault="0088008A" w:rsidP="00136044">
      <w:pPr>
        <w:jc w:val="both"/>
        <w:rPr>
          <w:lang w:eastAsia="cs-CZ"/>
        </w:rPr>
      </w:pPr>
    </w:p>
    <w:sectPr w:rsidR="0088008A" w:rsidRPr="0088008A" w:rsidSect="00486DC9">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B12" w:rsidRDefault="00E76B12" w:rsidP="007B4390">
      <w:pPr>
        <w:spacing w:after="0" w:line="240" w:lineRule="auto"/>
      </w:pPr>
      <w:r>
        <w:separator/>
      </w:r>
    </w:p>
  </w:endnote>
  <w:endnote w:type="continuationSeparator" w:id="0">
    <w:p w:rsidR="00E76B12" w:rsidRDefault="00E76B12" w:rsidP="007B4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B12" w:rsidRDefault="00E76B12" w:rsidP="007B4390">
      <w:pPr>
        <w:spacing w:after="0" w:line="240" w:lineRule="auto"/>
      </w:pPr>
      <w:r>
        <w:separator/>
      </w:r>
    </w:p>
  </w:footnote>
  <w:footnote w:type="continuationSeparator" w:id="0">
    <w:p w:rsidR="00E76B12" w:rsidRDefault="00E76B12" w:rsidP="007B4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A1" w:rsidRDefault="004336A1">
    <w:pPr>
      <w:pStyle w:val="Zhlav"/>
    </w:pPr>
    <w:r w:rsidRPr="007B4390">
      <w:rPr>
        <w:noProof/>
        <w:lang w:eastAsia="cs-CZ"/>
      </w:rPr>
      <w:drawing>
        <wp:anchor distT="0" distB="0" distL="114300" distR="114300" simplePos="0" relativeHeight="251659264" behindDoc="0" locked="0" layoutInCell="1" allowOverlap="1">
          <wp:simplePos x="0" y="0"/>
          <wp:positionH relativeFrom="column">
            <wp:posOffset>3825824</wp:posOffset>
          </wp:positionH>
          <wp:positionV relativeFrom="paragraph">
            <wp:posOffset>-47244</wp:posOffset>
          </wp:positionV>
          <wp:extent cx="1901952" cy="48280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480060"/>
                  </a:xfrm>
                  <a:prstGeom prst="rect">
                    <a:avLst/>
                  </a:prstGeom>
                  <a:noFill/>
                  <a:ln>
                    <a:noFill/>
                  </a:ln>
                </pic:spPr>
              </pic:pic>
            </a:graphicData>
          </a:graphic>
        </wp:anchor>
      </w:drawing>
    </w:r>
    <w:r>
      <w:t>TISKOVÁ ZPRÁVA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rsids>
    <w:rsidRoot w:val="007B4390"/>
    <w:rsid w:val="000079D2"/>
    <w:rsid w:val="00136044"/>
    <w:rsid w:val="001B30DE"/>
    <w:rsid w:val="001B4465"/>
    <w:rsid w:val="0024562A"/>
    <w:rsid w:val="00255160"/>
    <w:rsid w:val="00261471"/>
    <w:rsid w:val="002635A9"/>
    <w:rsid w:val="00267CE0"/>
    <w:rsid w:val="002C4820"/>
    <w:rsid w:val="003337F1"/>
    <w:rsid w:val="003542C9"/>
    <w:rsid w:val="003D172B"/>
    <w:rsid w:val="003E2291"/>
    <w:rsid w:val="004141FD"/>
    <w:rsid w:val="0041622B"/>
    <w:rsid w:val="004336A1"/>
    <w:rsid w:val="004545E8"/>
    <w:rsid w:val="00486DC9"/>
    <w:rsid w:val="004F70AC"/>
    <w:rsid w:val="005A1943"/>
    <w:rsid w:val="005F75DA"/>
    <w:rsid w:val="00744906"/>
    <w:rsid w:val="007B4390"/>
    <w:rsid w:val="00820212"/>
    <w:rsid w:val="00837151"/>
    <w:rsid w:val="0088008A"/>
    <w:rsid w:val="008A4025"/>
    <w:rsid w:val="009134F4"/>
    <w:rsid w:val="00987804"/>
    <w:rsid w:val="009C4C49"/>
    <w:rsid w:val="00A14E84"/>
    <w:rsid w:val="00A20481"/>
    <w:rsid w:val="00AF3E9D"/>
    <w:rsid w:val="00B21A62"/>
    <w:rsid w:val="00B45D17"/>
    <w:rsid w:val="00B646B4"/>
    <w:rsid w:val="00BC5012"/>
    <w:rsid w:val="00BE279C"/>
    <w:rsid w:val="00C07748"/>
    <w:rsid w:val="00C423B3"/>
    <w:rsid w:val="00C95A41"/>
    <w:rsid w:val="00DB4956"/>
    <w:rsid w:val="00DD709C"/>
    <w:rsid w:val="00E40049"/>
    <w:rsid w:val="00E76B12"/>
    <w:rsid w:val="00FF10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DC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B439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B4390"/>
  </w:style>
  <w:style w:type="paragraph" w:styleId="Zpat">
    <w:name w:val="footer"/>
    <w:basedOn w:val="Normln"/>
    <w:link w:val="ZpatChar"/>
    <w:uiPriority w:val="99"/>
    <w:semiHidden/>
    <w:unhideWhenUsed/>
    <w:rsid w:val="007B439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B4390"/>
  </w:style>
  <w:style w:type="paragraph" w:styleId="Textpoznpodarou">
    <w:name w:val="footnote text"/>
    <w:basedOn w:val="Normln"/>
    <w:link w:val="TextpoznpodarouChar"/>
    <w:uiPriority w:val="99"/>
    <w:semiHidden/>
    <w:unhideWhenUsed/>
    <w:rsid w:val="009C4C4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4C49"/>
    <w:rPr>
      <w:sz w:val="20"/>
      <w:szCs w:val="20"/>
    </w:rPr>
  </w:style>
  <w:style w:type="character" w:styleId="Znakapoznpodarou">
    <w:name w:val="footnote reference"/>
    <w:basedOn w:val="Standardnpsmoodstavce"/>
    <w:uiPriority w:val="99"/>
    <w:semiHidden/>
    <w:unhideWhenUsed/>
    <w:rsid w:val="009C4C49"/>
    <w:rPr>
      <w:vertAlign w:val="superscript"/>
    </w:rPr>
  </w:style>
  <w:style w:type="character" w:styleId="Hypertextovodkaz">
    <w:name w:val="Hyperlink"/>
    <w:basedOn w:val="Standardnpsmoodstavce"/>
    <w:uiPriority w:val="99"/>
    <w:unhideWhenUsed/>
    <w:rsid w:val="009C4C49"/>
    <w:rPr>
      <w:color w:val="0000FF" w:themeColor="hyperlink"/>
      <w:u w:val="single"/>
    </w:rPr>
  </w:style>
  <w:style w:type="character" w:styleId="Sledovanodkaz">
    <w:name w:val="FollowedHyperlink"/>
    <w:basedOn w:val="Standardnpsmoodstavce"/>
    <w:uiPriority w:val="99"/>
    <w:semiHidden/>
    <w:unhideWhenUsed/>
    <w:rsid w:val="00AF3E9D"/>
    <w:rPr>
      <w:color w:val="800080" w:themeColor="followedHyperlink"/>
      <w:u w:val="single"/>
    </w:rPr>
  </w:style>
  <w:style w:type="paragraph" w:styleId="Revize">
    <w:name w:val="Revision"/>
    <w:hidden/>
    <w:uiPriority w:val="99"/>
    <w:semiHidden/>
    <w:rsid w:val="005A1943"/>
    <w:pPr>
      <w:spacing w:after="0" w:line="240" w:lineRule="auto"/>
    </w:pPr>
  </w:style>
  <w:style w:type="character" w:styleId="Siln">
    <w:name w:val="Strong"/>
    <w:basedOn w:val="Standardnpsmoodstavce"/>
    <w:uiPriority w:val="22"/>
    <w:qFormat/>
    <w:rsid w:val="00A14E8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z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oz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ance.cz/" TargetMode="External"/><Relationship Id="rId4" Type="http://schemas.openxmlformats.org/officeDocument/2006/relationships/webSettings" Target="webSettings.xml"/><Relationship Id="rId9" Type="http://schemas.openxmlformats.org/officeDocument/2006/relationships/hyperlink" Target="mailto:jana.priklopilova@stan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84DC7-3CD4-4EB4-AAFB-D065881A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527</Words>
  <Characters>3115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matyas.gelnar</dc:creator>
  <cp:lastModifiedBy>jana.priklopilova</cp:lastModifiedBy>
  <cp:revision>18</cp:revision>
  <dcterms:created xsi:type="dcterms:W3CDTF">2021-11-11T13:48:00Z</dcterms:created>
  <dcterms:modified xsi:type="dcterms:W3CDTF">2021-11-15T08:48:00Z</dcterms:modified>
</cp:coreProperties>
</file>