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07" w:rsidRPr="0045102C" w:rsidRDefault="006A1206" w:rsidP="0099269D">
      <w:pPr>
        <w:pStyle w:val="Nadpis1"/>
        <w:jc w:val="both"/>
        <w:rPr>
          <w:rFonts w:asciiTheme="minorHAnsi" w:hAnsiTheme="minorHAnsi" w:cstheme="minorHAnsi"/>
          <w:color w:val="280071"/>
          <w:sz w:val="36"/>
        </w:rPr>
      </w:pPr>
      <w:r w:rsidRPr="0045102C">
        <w:rPr>
          <w:rFonts w:asciiTheme="minorHAnsi" w:hAnsiTheme="minorHAnsi" w:cstheme="minorHAnsi"/>
          <w:color w:val="280071"/>
          <w:sz w:val="36"/>
        </w:rPr>
        <w:t xml:space="preserve">Největší skandinávská IT společnost </w:t>
      </w:r>
      <w:proofErr w:type="spellStart"/>
      <w:r w:rsidR="00102C07" w:rsidRPr="0045102C">
        <w:rPr>
          <w:rFonts w:asciiTheme="minorHAnsi" w:hAnsiTheme="minorHAnsi" w:cstheme="minorHAnsi"/>
          <w:color w:val="280071"/>
          <w:sz w:val="36"/>
        </w:rPr>
        <w:t>Tietoevry</w:t>
      </w:r>
      <w:proofErr w:type="spellEnd"/>
      <w:r w:rsidR="00102C07" w:rsidRPr="0045102C">
        <w:rPr>
          <w:rFonts w:asciiTheme="minorHAnsi" w:hAnsiTheme="minorHAnsi" w:cstheme="minorHAnsi"/>
          <w:color w:val="280071"/>
          <w:sz w:val="36"/>
        </w:rPr>
        <w:t xml:space="preserve"> představuje novou </w:t>
      </w:r>
      <w:r w:rsidR="00E50955" w:rsidRPr="0045102C">
        <w:rPr>
          <w:rFonts w:asciiTheme="minorHAnsi" w:hAnsiTheme="minorHAnsi" w:cstheme="minorHAnsi"/>
          <w:color w:val="280071"/>
          <w:sz w:val="36"/>
        </w:rPr>
        <w:t xml:space="preserve">firemní </w:t>
      </w:r>
      <w:r w:rsidR="00102C07" w:rsidRPr="0045102C">
        <w:rPr>
          <w:rFonts w:asciiTheme="minorHAnsi" w:hAnsiTheme="minorHAnsi" w:cstheme="minorHAnsi"/>
          <w:color w:val="280071"/>
          <w:sz w:val="36"/>
        </w:rPr>
        <w:t>identitu</w:t>
      </w:r>
      <w:r w:rsidR="00BC10FD" w:rsidRPr="0045102C">
        <w:rPr>
          <w:rFonts w:asciiTheme="minorHAnsi" w:hAnsiTheme="minorHAnsi" w:cstheme="minorHAnsi"/>
          <w:color w:val="280071"/>
          <w:sz w:val="36"/>
        </w:rPr>
        <w:t xml:space="preserve"> a šest</w:t>
      </w:r>
      <w:r w:rsidR="00102C07" w:rsidRPr="0045102C">
        <w:rPr>
          <w:rFonts w:asciiTheme="minorHAnsi" w:hAnsiTheme="minorHAnsi" w:cstheme="minorHAnsi"/>
          <w:color w:val="280071"/>
          <w:sz w:val="36"/>
        </w:rPr>
        <w:t xml:space="preserve"> </w:t>
      </w:r>
      <w:r w:rsidR="00BC10FD" w:rsidRPr="0045102C">
        <w:rPr>
          <w:rFonts w:asciiTheme="minorHAnsi" w:hAnsiTheme="minorHAnsi" w:cstheme="minorHAnsi"/>
          <w:color w:val="280071"/>
          <w:sz w:val="36"/>
        </w:rPr>
        <w:t xml:space="preserve">specializovaných </w:t>
      </w:r>
      <w:r w:rsidRPr="0045102C">
        <w:rPr>
          <w:rFonts w:asciiTheme="minorHAnsi" w:hAnsiTheme="minorHAnsi" w:cstheme="minorHAnsi"/>
          <w:color w:val="280071"/>
          <w:sz w:val="36"/>
        </w:rPr>
        <w:t>divizí</w:t>
      </w:r>
    </w:p>
    <w:p w:rsidR="00102C07" w:rsidRPr="0099269D" w:rsidRDefault="006A1206" w:rsidP="0099269D">
      <w:pPr>
        <w:jc w:val="both"/>
        <w:rPr>
          <w:b/>
        </w:rPr>
      </w:pPr>
      <w:r>
        <w:rPr>
          <w:b/>
        </w:rPr>
        <w:t xml:space="preserve">Ostrava, </w:t>
      </w:r>
      <w:r w:rsidR="0045102C">
        <w:rPr>
          <w:b/>
        </w:rPr>
        <w:t>26</w:t>
      </w:r>
      <w:r w:rsidR="0099269D" w:rsidRPr="0099269D">
        <w:rPr>
          <w:b/>
        </w:rPr>
        <w:t xml:space="preserve">. ledna 2022 – </w:t>
      </w:r>
      <w:r w:rsidR="002C5D84">
        <w:rPr>
          <w:b/>
        </w:rPr>
        <w:t>S</w:t>
      </w:r>
      <w:r w:rsidR="002C5D84" w:rsidRPr="0099269D">
        <w:rPr>
          <w:b/>
        </w:rPr>
        <w:t xml:space="preserve">polečnost </w:t>
      </w:r>
      <w:proofErr w:type="spellStart"/>
      <w:r w:rsidR="002C5D84" w:rsidRPr="0099269D">
        <w:rPr>
          <w:b/>
        </w:rPr>
        <w:t>Tietoevry</w:t>
      </w:r>
      <w:proofErr w:type="spellEnd"/>
      <w:r w:rsidR="002C5D84" w:rsidRPr="0099269D">
        <w:rPr>
          <w:b/>
        </w:rPr>
        <w:t xml:space="preserve"> zahajuje </w:t>
      </w:r>
      <w:r w:rsidR="002C5D84">
        <w:rPr>
          <w:b/>
        </w:rPr>
        <w:t>v</w:t>
      </w:r>
      <w:r w:rsidR="00102C07" w:rsidRPr="0099269D">
        <w:rPr>
          <w:b/>
        </w:rPr>
        <w:t xml:space="preserve"> návaznosti na novou strategii oznámenou </w:t>
      </w:r>
      <w:r w:rsidR="002C5D84">
        <w:rPr>
          <w:b/>
        </w:rPr>
        <w:t xml:space="preserve">loni </w:t>
      </w:r>
      <w:r w:rsidR="00102C07" w:rsidRPr="0099269D">
        <w:rPr>
          <w:b/>
        </w:rPr>
        <w:t>v</w:t>
      </w:r>
      <w:r w:rsidR="002C5D84">
        <w:rPr>
          <w:b/>
        </w:rPr>
        <w:t> </w:t>
      </w:r>
      <w:r w:rsidR="00102C07" w:rsidRPr="0099269D">
        <w:rPr>
          <w:b/>
        </w:rPr>
        <w:t xml:space="preserve">říjnu letošní rok </w:t>
      </w:r>
      <w:r w:rsidR="0099269D">
        <w:rPr>
          <w:b/>
        </w:rPr>
        <w:t xml:space="preserve">s novou podobou </w:t>
      </w:r>
      <w:proofErr w:type="spellStart"/>
      <w:r w:rsidR="0099269D">
        <w:rPr>
          <w:b/>
        </w:rPr>
        <w:t>brandu</w:t>
      </w:r>
      <w:proofErr w:type="spellEnd"/>
      <w:r w:rsidR="0099269D">
        <w:rPr>
          <w:b/>
        </w:rPr>
        <w:t xml:space="preserve"> a firemní identity. Jejím jádrem se staly </w:t>
      </w:r>
      <w:r w:rsidR="00102C07" w:rsidRPr="0099269D">
        <w:rPr>
          <w:b/>
        </w:rPr>
        <w:t xml:space="preserve">technologie, lidskost a odpovědnost. Šest </w:t>
      </w:r>
      <w:r w:rsidR="0099269D">
        <w:rPr>
          <w:b/>
        </w:rPr>
        <w:t xml:space="preserve">nových </w:t>
      </w:r>
      <w:r w:rsidR="00102C07" w:rsidRPr="0099269D">
        <w:rPr>
          <w:b/>
        </w:rPr>
        <w:t xml:space="preserve">specializovaných </w:t>
      </w:r>
      <w:r>
        <w:rPr>
          <w:b/>
        </w:rPr>
        <w:t>divizí</w:t>
      </w:r>
      <w:r w:rsidR="00102C07" w:rsidRPr="0099269D">
        <w:rPr>
          <w:b/>
        </w:rPr>
        <w:t xml:space="preserve">, které </w:t>
      </w:r>
      <w:r w:rsidR="00B737EC">
        <w:rPr>
          <w:b/>
        </w:rPr>
        <w:t xml:space="preserve">fungují </w:t>
      </w:r>
      <w:r w:rsidR="00102C07" w:rsidRPr="0099269D">
        <w:rPr>
          <w:b/>
        </w:rPr>
        <w:t>od 1.</w:t>
      </w:r>
      <w:r w:rsidR="002C5D84">
        <w:rPr>
          <w:b/>
        </w:rPr>
        <w:t> </w:t>
      </w:r>
      <w:r w:rsidR="00102C07" w:rsidRPr="0099269D">
        <w:rPr>
          <w:b/>
        </w:rPr>
        <w:t xml:space="preserve">ledna, </w:t>
      </w:r>
      <w:r w:rsidR="00E50955">
        <w:rPr>
          <w:b/>
        </w:rPr>
        <w:t>dostaly</w:t>
      </w:r>
      <w:r w:rsidR="00AA0499">
        <w:rPr>
          <w:b/>
        </w:rPr>
        <w:t xml:space="preserve"> nová jména odrážející jejich </w:t>
      </w:r>
      <w:r w:rsidR="00102C07" w:rsidRPr="0099269D">
        <w:rPr>
          <w:b/>
        </w:rPr>
        <w:t>odlišné zaměření a postavení na trhu.</w:t>
      </w:r>
    </w:p>
    <w:p w:rsidR="00BC10FD" w:rsidRDefault="00B737EC" w:rsidP="0099269D">
      <w:pPr>
        <w:jc w:val="both"/>
      </w:pPr>
      <w:r>
        <w:t xml:space="preserve">Společnost </w:t>
      </w:r>
      <w:proofErr w:type="spellStart"/>
      <w:r w:rsidR="00102C07">
        <w:t>Tietoevry</w:t>
      </w:r>
      <w:proofErr w:type="spellEnd"/>
      <w:r w:rsidR="00102C07">
        <w:t xml:space="preserve"> </w:t>
      </w:r>
      <w:r w:rsidR="009D3DD0">
        <w:t>odstartovala</w:t>
      </w:r>
      <w:r w:rsidR="00E50955">
        <w:t xml:space="preserve"> novou etapu</w:t>
      </w:r>
      <w:r>
        <w:t xml:space="preserve"> svého rozvoje </w:t>
      </w:r>
      <w:r w:rsidR="009D3DD0">
        <w:t xml:space="preserve">a </w:t>
      </w:r>
      <w:r w:rsidR="00102C07">
        <w:t xml:space="preserve">představuje </w:t>
      </w:r>
      <w:r>
        <w:t xml:space="preserve">upravený </w:t>
      </w:r>
      <w:proofErr w:type="spellStart"/>
      <w:r w:rsidR="009D3DD0">
        <w:t>brand</w:t>
      </w:r>
      <w:proofErr w:type="spellEnd"/>
      <w:r w:rsidR="00102C07">
        <w:t xml:space="preserve"> a</w:t>
      </w:r>
      <w:r>
        <w:t> </w:t>
      </w:r>
      <w:r w:rsidR="00102C07">
        <w:t>identitu, kter</w:t>
      </w:r>
      <w:r w:rsidR="009D3DD0">
        <w:t>é signalizují její budoucí směřování. J</w:t>
      </w:r>
      <w:r>
        <w:t>ejich j</w:t>
      </w:r>
      <w:r w:rsidR="009D3DD0">
        <w:t>ádrem se stal nový cíl „</w:t>
      </w:r>
      <w:r w:rsidR="002C5D84">
        <w:rPr>
          <w:i/>
          <w:iCs/>
        </w:rPr>
        <w:t>v</w:t>
      </w:r>
      <w:r w:rsidR="009D3DD0" w:rsidRPr="00BC10FD">
        <w:rPr>
          <w:i/>
        </w:rPr>
        <w:t>ytvářet smysluplné technologie k</w:t>
      </w:r>
      <w:r w:rsidR="00BC10FD" w:rsidRPr="00BC10FD">
        <w:rPr>
          <w:i/>
        </w:rPr>
        <w:t> budování lepšího světa</w:t>
      </w:r>
      <w:r w:rsidR="009D3DD0">
        <w:t>“.</w:t>
      </w:r>
    </w:p>
    <w:p w:rsidR="00102C07" w:rsidRDefault="00B737EC" w:rsidP="0099269D">
      <w:pPr>
        <w:jc w:val="both"/>
      </w:pPr>
      <w:r>
        <w:t>„</w:t>
      </w:r>
      <w:r w:rsidR="00BC10FD" w:rsidRPr="00BC10FD">
        <w:rPr>
          <w:i/>
        </w:rPr>
        <w:t xml:space="preserve">Nové poslání odráží hodnoty </w:t>
      </w:r>
      <w:r w:rsidR="00AA0499">
        <w:rPr>
          <w:i/>
        </w:rPr>
        <w:t xml:space="preserve">naší </w:t>
      </w:r>
      <w:r w:rsidR="00102C07" w:rsidRPr="00BC10FD">
        <w:rPr>
          <w:i/>
        </w:rPr>
        <w:t>společnosti, kterými jsou důvěra a otevřenost, a</w:t>
      </w:r>
      <w:r w:rsidR="00BC10FD" w:rsidRPr="00BC10FD">
        <w:rPr>
          <w:i/>
        </w:rPr>
        <w:t>le</w:t>
      </w:r>
      <w:r w:rsidR="00102C07" w:rsidRPr="00BC10FD">
        <w:rPr>
          <w:i/>
        </w:rPr>
        <w:t xml:space="preserve"> také směr, kterým se ubírá svět kolem nás. V posledních několika lete</w:t>
      </w:r>
      <w:r w:rsidR="00BC10FD" w:rsidRPr="00BC10FD">
        <w:rPr>
          <w:i/>
        </w:rPr>
        <w:t xml:space="preserve">ch zažíváme </w:t>
      </w:r>
      <w:r w:rsidR="002C5D84">
        <w:rPr>
          <w:i/>
        </w:rPr>
        <w:t xml:space="preserve">– </w:t>
      </w:r>
      <w:r w:rsidR="002C5D84" w:rsidRPr="00BC10FD">
        <w:rPr>
          <w:i/>
        </w:rPr>
        <w:t xml:space="preserve">a to nejen v souvislosti s pandemií a debatou o klimatu </w:t>
      </w:r>
      <w:r w:rsidR="002C5D84">
        <w:rPr>
          <w:i/>
        </w:rPr>
        <w:t xml:space="preserve">– </w:t>
      </w:r>
      <w:r w:rsidR="00BC10FD" w:rsidRPr="00BC10FD">
        <w:rPr>
          <w:i/>
        </w:rPr>
        <w:t>mimořádné časy, které vedly k významné změně očekávání našich stakeholderů. Víc než kdy jindy proto záleží na tom</w:t>
      </w:r>
      <w:r w:rsidR="00BC10FD">
        <w:rPr>
          <w:i/>
        </w:rPr>
        <w:t>, aby se firmy vyjadřovaly</w:t>
      </w:r>
      <w:r w:rsidR="00BC10FD" w:rsidRPr="00BC10FD">
        <w:rPr>
          <w:i/>
        </w:rPr>
        <w:t xml:space="preserve"> ke společenským tématům a přistupovaly k nim aktivně. </w:t>
      </w:r>
      <w:r w:rsidR="00102C07" w:rsidRPr="00BC10FD">
        <w:rPr>
          <w:i/>
        </w:rPr>
        <w:t xml:space="preserve">Technologie posouvají společnost kupředu a my chceme být </w:t>
      </w:r>
      <w:r w:rsidR="00BC10FD" w:rsidRPr="00BC10FD">
        <w:rPr>
          <w:i/>
        </w:rPr>
        <w:t>firmou</w:t>
      </w:r>
      <w:r w:rsidR="00102C07" w:rsidRPr="00BC10FD">
        <w:rPr>
          <w:i/>
        </w:rPr>
        <w:t xml:space="preserve">, která </w:t>
      </w:r>
      <w:r w:rsidR="00BC10FD" w:rsidRPr="00BC10FD">
        <w:rPr>
          <w:i/>
        </w:rPr>
        <w:t>vytváří</w:t>
      </w:r>
      <w:r w:rsidR="00102C07" w:rsidRPr="00BC10FD">
        <w:rPr>
          <w:i/>
        </w:rPr>
        <w:t xml:space="preserve"> digitální bud</w:t>
      </w:r>
      <w:r w:rsidR="00BC10FD" w:rsidRPr="00BC10FD">
        <w:rPr>
          <w:i/>
        </w:rPr>
        <w:t>oucnost s ohledem na lidskost a ví</w:t>
      </w:r>
      <w:r w:rsidR="00102C07" w:rsidRPr="00BC10FD">
        <w:rPr>
          <w:i/>
        </w:rPr>
        <w:t xml:space="preserve">, jak čelit případným negativním dopadům, </w:t>
      </w:r>
      <w:r w:rsidR="00C763A0">
        <w:rPr>
          <w:i/>
        </w:rPr>
        <w:t xml:space="preserve">jež </w:t>
      </w:r>
      <w:r w:rsidR="00BC10FD" w:rsidRPr="00BC10FD">
        <w:rPr>
          <w:i/>
        </w:rPr>
        <w:t xml:space="preserve">může </w:t>
      </w:r>
      <w:r w:rsidR="00C763A0" w:rsidRPr="00BC10FD">
        <w:rPr>
          <w:i/>
        </w:rPr>
        <w:t xml:space="preserve">přinést </w:t>
      </w:r>
      <w:r w:rsidR="00102C07" w:rsidRPr="00BC10FD">
        <w:rPr>
          <w:i/>
        </w:rPr>
        <w:t>technologický pokrok,</w:t>
      </w:r>
      <w:r w:rsidR="00AA0499">
        <w:rPr>
          <w:i/>
        </w:rPr>
        <w:t>“</w:t>
      </w:r>
      <w:r w:rsidR="00102C07">
        <w:t xml:space="preserve"> říká </w:t>
      </w:r>
      <w:proofErr w:type="spellStart"/>
      <w:r w:rsidR="00102C07" w:rsidRPr="00BC10FD">
        <w:rPr>
          <w:b/>
        </w:rPr>
        <w:t>Kimmo</w:t>
      </w:r>
      <w:proofErr w:type="spellEnd"/>
      <w:r w:rsidR="00102C07" w:rsidRPr="00BC10FD">
        <w:rPr>
          <w:b/>
        </w:rPr>
        <w:t xml:space="preserve"> </w:t>
      </w:r>
      <w:proofErr w:type="spellStart"/>
      <w:r w:rsidR="00102C07" w:rsidRPr="00BC10FD">
        <w:rPr>
          <w:b/>
        </w:rPr>
        <w:t>Alkio</w:t>
      </w:r>
      <w:proofErr w:type="spellEnd"/>
      <w:r w:rsidR="00102C07">
        <w:t xml:space="preserve">, prezident a generální ředitel společnosti </w:t>
      </w:r>
      <w:proofErr w:type="spellStart"/>
      <w:r w:rsidR="00102C07">
        <w:t>Tietoevry</w:t>
      </w:r>
      <w:proofErr w:type="spellEnd"/>
      <w:r w:rsidR="00102C07">
        <w:t>.</w:t>
      </w:r>
    </w:p>
    <w:p w:rsidR="00BC10FD" w:rsidRDefault="00AA0499" w:rsidP="0099269D">
      <w:pPr>
        <w:jc w:val="both"/>
      </w:pPr>
      <w:r>
        <w:t xml:space="preserve">Společnost </w:t>
      </w:r>
      <w:proofErr w:type="spellStart"/>
      <w:r w:rsidR="00102C07">
        <w:t>Tietoevry</w:t>
      </w:r>
      <w:proofErr w:type="spellEnd"/>
      <w:r w:rsidR="00102C07">
        <w:t xml:space="preserve"> </w:t>
      </w:r>
      <w:r>
        <w:t xml:space="preserve">si ponechá původní </w:t>
      </w:r>
      <w:r w:rsidR="00102C07">
        <w:t>název</w:t>
      </w:r>
      <w:r w:rsidR="00BC10FD">
        <w:t xml:space="preserve">, </w:t>
      </w:r>
      <w:r>
        <w:t xml:space="preserve">k němuž se pojí </w:t>
      </w:r>
      <w:r w:rsidR="00BC10FD">
        <w:t>pevn</w:t>
      </w:r>
      <w:r w:rsidR="007513C7">
        <w:t xml:space="preserve">ý odkaz </w:t>
      </w:r>
      <w:r w:rsidR="00102C07">
        <w:t xml:space="preserve">a </w:t>
      </w:r>
      <w:r w:rsidR="007513C7">
        <w:t>hodnotový základ</w:t>
      </w:r>
      <w:r w:rsidR="00BC10FD">
        <w:t xml:space="preserve">, </w:t>
      </w:r>
      <w:r>
        <w:t>jednotliv</w:t>
      </w:r>
      <w:r w:rsidR="007513C7">
        <w:t>é</w:t>
      </w:r>
      <w:r>
        <w:t xml:space="preserve"> </w:t>
      </w:r>
      <w:r w:rsidR="006A1206">
        <w:t>diviz</w:t>
      </w:r>
      <w:r w:rsidR="007513C7">
        <w:t>e ale představuje pod novými jmény</w:t>
      </w:r>
      <w:r w:rsidR="00BC10FD">
        <w:t xml:space="preserve">, </w:t>
      </w:r>
      <w:r w:rsidR="00102C07">
        <w:t>kter</w:t>
      </w:r>
      <w:r>
        <w:t>á</w:t>
      </w:r>
      <w:r w:rsidR="00102C07">
        <w:t xml:space="preserve"> odrážejí jejich specializované zaměření a</w:t>
      </w:r>
      <w:r>
        <w:t> </w:t>
      </w:r>
      <w:r w:rsidR="00102C07">
        <w:t xml:space="preserve">postavení na trhu. </w:t>
      </w:r>
    </w:p>
    <w:p w:rsidR="00102C07" w:rsidRDefault="006A1206" w:rsidP="0099269D">
      <w:pPr>
        <w:jc w:val="both"/>
      </w:pPr>
      <w:r>
        <w:t xml:space="preserve">Divize </w:t>
      </w:r>
      <w:proofErr w:type="spellStart"/>
      <w:r>
        <w:t>Tietoevry</w:t>
      </w:r>
      <w:proofErr w:type="spellEnd"/>
      <w:r w:rsidR="00BC10FD">
        <w:t xml:space="preserve">, </w:t>
      </w:r>
      <w:r w:rsidR="00102C07">
        <w:t xml:space="preserve">které </w:t>
      </w:r>
      <w:r w:rsidR="00BC10FD">
        <w:t xml:space="preserve">vznikly na základě </w:t>
      </w:r>
      <w:hyperlink r:id="rId7" w:history="1">
        <w:r w:rsidR="00BC10FD" w:rsidRPr="00BC10FD">
          <w:rPr>
            <w:rStyle w:val="Hypertextovodkaz"/>
          </w:rPr>
          <w:t>nové firemní strategie</w:t>
        </w:r>
      </w:hyperlink>
      <w:r w:rsidR="00BC10FD">
        <w:t>:</w:t>
      </w:r>
    </w:p>
    <w:p w:rsidR="00BC10FD" w:rsidRDefault="00635DF8" w:rsidP="0099269D">
      <w:pPr>
        <w:pStyle w:val="Odstavecseseznamem"/>
        <w:numPr>
          <w:ilvl w:val="0"/>
          <w:numId w:val="1"/>
        </w:numPr>
        <w:jc w:val="both"/>
      </w:pPr>
      <w:r>
        <w:t xml:space="preserve">z </w:t>
      </w:r>
      <w:r w:rsidR="00102C07">
        <w:t xml:space="preserve">TietoEVRY Business Design </w:t>
      </w:r>
      <w:proofErr w:type="spellStart"/>
      <w:r w:rsidR="00102C07">
        <w:t>and</w:t>
      </w:r>
      <w:proofErr w:type="spellEnd"/>
      <w:r w:rsidR="00102C07">
        <w:t xml:space="preserve"> </w:t>
      </w:r>
      <w:proofErr w:type="spellStart"/>
      <w:r w:rsidR="00102C07">
        <w:t>Engineering</w:t>
      </w:r>
      <w:proofErr w:type="spellEnd"/>
      <w:r w:rsidR="00102C07">
        <w:t xml:space="preserve"> </w:t>
      </w:r>
      <w:r>
        <w:t xml:space="preserve">se nově stává </w:t>
      </w:r>
      <w:proofErr w:type="spellStart"/>
      <w:r w:rsidR="00102C07" w:rsidRPr="00BC10FD">
        <w:rPr>
          <w:b/>
        </w:rPr>
        <w:t>Tietoevry</w:t>
      </w:r>
      <w:proofErr w:type="spellEnd"/>
      <w:r w:rsidR="00102C07" w:rsidRPr="00BC10FD">
        <w:rPr>
          <w:b/>
        </w:rPr>
        <w:t xml:space="preserve"> </w:t>
      </w:r>
      <w:proofErr w:type="spellStart"/>
      <w:r w:rsidR="00102C07" w:rsidRPr="00BC10FD">
        <w:rPr>
          <w:b/>
        </w:rPr>
        <w:t>Create</w:t>
      </w:r>
      <w:proofErr w:type="spellEnd"/>
      <w:r w:rsidR="00102C07">
        <w:t xml:space="preserve">. </w:t>
      </w:r>
      <w:r w:rsidR="006A1206">
        <w:t>Tato divize</w:t>
      </w:r>
      <w:r w:rsidR="00102C07">
        <w:t xml:space="preserve"> urychluje digitální </w:t>
      </w:r>
      <w:r w:rsidR="00BC10FD">
        <w:t xml:space="preserve">záměry </w:t>
      </w:r>
      <w:r w:rsidR="00102C07">
        <w:t>zákazníků s cílem vytvářet konkurenceschopné produkty a</w:t>
      </w:r>
      <w:r>
        <w:t> </w:t>
      </w:r>
      <w:r w:rsidR="009C145B">
        <w:t>společnosti</w:t>
      </w:r>
      <w:r w:rsidR="00102C07">
        <w:t xml:space="preserve"> založené na datech</w:t>
      </w:r>
      <w:r w:rsidR="009C145B">
        <w:t xml:space="preserve"> využívajících design</w:t>
      </w:r>
      <w:r w:rsidR="00102C07">
        <w:t>, dat</w:t>
      </w:r>
      <w:r w:rsidR="009C145B">
        <w:t>a a cloudové technologie</w:t>
      </w:r>
      <w:r w:rsidR="00102C07">
        <w:t xml:space="preserve">. Jedná se o globální </w:t>
      </w:r>
      <w:r w:rsidR="006A1206">
        <w:t>divizi</w:t>
      </w:r>
      <w:r w:rsidR="00102C07">
        <w:t xml:space="preserve">, </w:t>
      </w:r>
      <w:r w:rsidR="006A1206">
        <w:t>jejímž</w:t>
      </w:r>
      <w:r w:rsidR="00102C07">
        <w:t xml:space="preserve"> jádrem je softwarové a datové inženýrství.  </w:t>
      </w:r>
    </w:p>
    <w:p w:rsidR="009C145B" w:rsidRDefault="00635DF8" w:rsidP="0099269D">
      <w:pPr>
        <w:pStyle w:val="Odstavecseseznamem"/>
        <w:numPr>
          <w:ilvl w:val="0"/>
          <w:numId w:val="1"/>
        </w:numPr>
        <w:jc w:val="both"/>
      </w:pPr>
      <w:r>
        <w:t xml:space="preserve">z </w:t>
      </w:r>
      <w:r w:rsidR="00BC10FD">
        <w:t>T</w:t>
      </w:r>
      <w:r w:rsidR="00102C07">
        <w:t xml:space="preserve">ietoEVRY </w:t>
      </w:r>
      <w:proofErr w:type="spellStart"/>
      <w:r w:rsidR="00102C07">
        <w:t>Enterprise</w:t>
      </w:r>
      <w:proofErr w:type="spellEnd"/>
      <w:r w:rsidR="00102C07">
        <w:t xml:space="preserve"> </w:t>
      </w:r>
      <w:proofErr w:type="spellStart"/>
      <w:r w:rsidR="00102C07">
        <w:t>Modernization</w:t>
      </w:r>
      <w:proofErr w:type="spellEnd"/>
      <w:r w:rsidR="00102C07">
        <w:t xml:space="preserve"> </w:t>
      </w:r>
      <w:r>
        <w:t xml:space="preserve">se nově stává </w:t>
      </w:r>
      <w:proofErr w:type="spellStart"/>
      <w:r w:rsidR="00102C07" w:rsidRPr="009C145B">
        <w:rPr>
          <w:b/>
        </w:rPr>
        <w:t>Tietoevry</w:t>
      </w:r>
      <w:proofErr w:type="spellEnd"/>
      <w:r w:rsidR="00102C07" w:rsidRPr="009C145B">
        <w:rPr>
          <w:b/>
        </w:rPr>
        <w:t xml:space="preserve"> </w:t>
      </w:r>
      <w:proofErr w:type="spellStart"/>
      <w:r w:rsidR="00102C07" w:rsidRPr="009C145B">
        <w:rPr>
          <w:b/>
        </w:rPr>
        <w:t>Transform</w:t>
      </w:r>
      <w:proofErr w:type="spellEnd"/>
      <w:r w:rsidR="00102C07">
        <w:t>. Tato divize řídí celo</w:t>
      </w:r>
      <w:r w:rsidR="00BC10FD">
        <w:t>firemní</w:t>
      </w:r>
      <w:r w:rsidR="00102C07">
        <w:t xml:space="preserve"> transformaci obchodních procesů, aplikací a infrastruktury záka</w:t>
      </w:r>
      <w:r w:rsidR="009C145B">
        <w:t xml:space="preserve">zníků. Jejím základem je hluboké porozumění </w:t>
      </w:r>
      <w:r>
        <w:t>klientům</w:t>
      </w:r>
      <w:r w:rsidR="00102C07">
        <w:t xml:space="preserve">, globální kompetence v oblasti </w:t>
      </w:r>
      <w:proofErr w:type="spellStart"/>
      <w:r w:rsidR="00102C07">
        <w:t>cloudu</w:t>
      </w:r>
      <w:proofErr w:type="spellEnd"/>
      <w:r w:rsidR="00102C07">
        <w:t xml:space="preserve"> a dat a</w:t>
      </w:r>
      <w:r w:rsidR="00C763A0">
        <w:t> </w:t>
      </w:r>
      <w:r w:rsidR="00102C07">
        <w:t>automatizované operace.</w:t>
      </w:r>
    </w:p>
    <w:p w:rsidR="009C145B" w:rsidRDefault="00635DF8" w:rsidP="0099269D">
      <w:pPr>
        <w:pStyle w:val="Odstavecseseznamem"/>
        <w:numPr>
          <w:ilvl w:val="0"/>
          <w:numId w:val="1"/>
        </w:numPr>
        <w:jc w:val="both"/>
      </w:pPr>
      <w:r>
        <w:t xml:space="preserve">z </w:t>
      </w:r>
      <w:r w:rsidR="00102C07">
        <w:t xml:space="preserve">TietoEVRY </w:t>
      </w:r>
      <w:proofErr w:type="spellStart"/>
      <w:r w:rsidR="00102C07">
        <w:t>Cloud</w:t>
      </w:r>
      <w:proofErr w:type="spellEnd"/>
      <w:r w:rsidR="00102C07">
        <w:t xml:space="preserve"> </w:t>
      </w:r>
      <w:proofErr w:type="spellStart"/>
      <w:r w:rsidR="00102C07">
        <w:t>Platform</w:t>
      </w:r>
      <w:proofErr w:type="spellEnd"/>
      <w:r w:rsidR="00102C07">
        <w:t xml:space="preserve"> </w:t>
      </w:r>
      <w:proofErr w:type="spellStart"/>
      <w:r w:rsidR="00102C07">
        <w:t>Services</w:t>
      </w:r>
      <w:proofErr w:type="spellEnd"/>
      <w:r w:rsidR="00102C07">
        <w:t xml:space="preserve"> </w:t>
      </w:r>
      <w:r>
        <w:t xml:space="preserve">se nově stává </w:t>
      </w:r>
      <w:proofErr w:type="spellStart"/>
      <w:r w:rsidR="00102C07" w:rsidRPr="009C145B">
        <w:rPr>
          <w:b/>
        </w:rPr>
        <w:t>Tietoevry</w:t>
      </w:r>
      <w:proofErr w:type="spellEnd"/>
      <w:r w:rsidR="00102C07" w:rsidRPr="009C145B">
        <w:rPr>
          <w:b/>
        </w:rPr>
        <w:t xml:space="preserve"> </w:t>
      </w:r>
      <w:proofErr w:type="spellStart"/>
      <w:r w:rsidR="00102C07" w:rsidRPr="009C145B">
        <w:rPr>
          <w:b/>
        </w:rPr>
        <w:t>Connect</w:t>
      </w:r>
      <w:proofErr w:type="spellEnd"/>
      <w:r w:rsidR="00102C07">
        <w:t xml:space="preserve">. </w:t>
      </w:r>
      <w:r w:rsidR="009C145B">
        <w:t>T</w:t>
      </w:r>
      <w:r w:rsidR="006A1206">
        <w:t xml:space="preserve">ato divize </w:t>
      </w:r>
      <w:r w:rsidR="00102C07">
        <w:t xml:space="preserve">je poskytovatelem </w:t>
      </w:r>
      <w:proofErr w:type="spellStart"/>
      <w:r w:rsidR="00102C07">
        <w:t>multicloudové</w:t>
      </w:r>
      <w:proofErr w:type="spellEnd"/>
      <w:r w:rsidR="00102C07">
        <w:t xml:space="preserve"> platformy</w:t>
      </w:r>
      <w:r w:rsidR="009C145B">
        <w:t>, kter</w:t>
      </w:r>
      <w:r w:rsidR="00C763A0">
        <w:t>á</w:t>
      </w:r>
      <w:r w:rsidR="009C145B">
        <w:t xml:space="preserve"> </w:t>
      </w:r>
      <w:r w:rsidR="00C763A0">
        <w:t xml:space="preserve">nabízí </w:t>
      </w:r>
      <w:r w:rsidR="009C145B">
        <w:t xml:space="preserve">celou řadu možností volby </w:t>
      </w:r>
      <w:r w:rsidR="00102C07">
        <w:t xml:space="preserve">infrastruktury </w:t>
      </w:r>
      <w:r w:rsidR="009C145B">
        <w:t xml:space="preserve">na míru – zajišťuje </w:t>
      </w:r>
      <w:r w:rsidR="00102C07">
        <w:t>bezpečnost, odolnost a soulad s</w:t>
      </w:r>
      <w:r w:rsidR="009C145B">
        <w:t xml:space="preserve"> firemními předpisy </w:t>
      </w:r>
      <w:r w:rsidR="00102C07">
        <w:t xml:space="preserve">zákazníků. </w:t>
      </w:r>
    </w:p>
    <w:p w:rsidR="00FC1FD1" w:rsidRDefault="00635DF8" w:rsidP="0099269D">
      <w:pPr>
        <w:pStyle w:val="Odstavecseseznamem"/>
        <w:numPr>
          <w:ilvl w:val="0"/>
          <w:numId w:val="1"/>
        </w:numPr>
        <w:jc w:val="both"/>
      </w:pPr>
      <w:r>
        <w:t xml:space="preserve">z </w:t>
      </w:r>
      <w:r w:rsidR="00102C07">
        <w:t xml:space="preserve">TietoEVRY </w:t>
      </w:r>
      <w:proofErr w:type="spellStart"/>
      <w:r w:rsidR="00102C07">
        <w:t>Financial</w:t>
      </w:r>
      <w:proofErr w:type="spellEnd"/>
      <w:r w:rsidR="00102C07">
        <w:t xml:space="preserve"> </w:t>
      </w:r>
      <w:proofErr w:type="spellStart"/>
      <w:r w:rsidR="00102C07">
        <w:t>Services</w:t>
      </w:r>
      <w:proofErr w:type="spellEnd"/>
      <w:r w:rsidR="00102C07">
        <w:t xml:space="preserve"> </w:t>
      </w:r>
      <w:proofErr w:type="spellStart"/>
      <w:r w:rsidR="00102C07">
        <w:t>Solutions</w:t>
      </w:r>
      <w:proofErr w:type="spellEnd"/>
      <w:r w:rsidR="00102C07">
        <w:t xml:space="preserve"> </w:t>
      </w:r>
      <w:r>
        <w:t xml:space="preserve">se nově stává </w:t>
      </w:r>
      <w:proofErr w:type="spellStart"/>
      <w:r w:rsidR="00102C07" w:rsidRPr="00FC1FD1">
        <w:rPr>
          <w:b/>
        </w:rPr>
        <w:t>Tietoevry</w:t>
      </w:r>
      <w:proofErr w:type="spellEnd"/>
      <w:r w:rsidR="00102C07" w:rsidRPr="00FC1FD1">
        <w:rPr>
          <w:b/>
        </w:rPr>
        <w:t xml:space="preserve"> </w:t>
      </w:r>
      <w:proofErr w:type="spellStart"/>
      <w:r w:rsidR="00102C07" w:rsidRPr="00FC1FD1">
        <w:rPr>
          <w:b/>
        </w:rPr>
        <w:t>Banking</w:t>
      </w:r>
      <w:proofErr w:type="spellEnd"/>
      <w:r w:rsidR="00FC1FD1">
        <w:t>, je</w:t>
      </w:r>
      <w:r w:rsidR="002E27CE">
        <w:t>jímž</w:t>
      </w:r>
      <w:r w:rsidR="00102C07">
        <w:t xml:space="preserve"> cílem je </w:t>
      </w:r>
      <w:r>
        <w:t xml:space="preserve">být </w:t>
      </w:r>
      <w:r w:rsidR="00102C07">
        <w:t>vedoucím partnerem v oblasti finančně-softwarových produktů, platforem a služeb v</w:t>
      </w:r>
      <w:r w:rsidR="00C763A0">
        <w:t> </w:t>
      </w:r>
      <w:r w:rsidR="00102C07">
        <w:t>severských zemích i mimo ně.</w:t>
      </w:r>
    </w:p>
    <w:p w:rsidR="00FC1FD1" w:rsidRDefault="00635DF8" w:rsidP="0099269D">
      <w:pPr>
        <w:pStyle w:val="Odstavecseseznamem"/>
        <w:numPr>
          <w:ilvl w:val="0"/>
          <w:numId w:val="1"/>
        </w:numPr>
        <w:jc w:val="both"/>
      </w:pPr>
      <w:r>
        <w:lastRenderedPageBreak/>
        <w:t xml:space="preserve">z </w:t>
      </w:r>
      <w:r w:rsidR="00102C07">
        <w:t xml:space="preserve">TietoEVRY </w:t>
      </w:r>
      <w:proofErr w:type="spellStart"/>
      <w:r w:rsidR="00102C07">
        <w:t>Health</w:t>
      </w:r>
      <w:proofErr w:type="spellEnd"/>
      <w:r w:rsidR="00102C07">
        <w:t xml:space="preserve"> &amp; Care </w:t>
      </w:r>
      <w:r>
        <w:t xml:space="preserve">se nově stává </w:t>
      </w:r>
      <w:proofErr w:type="spellStart"/>
      <w:r w:rsidR="00102C07" w:rsidRPr="00FC1FD1">
        <w:rPr>
          <w:b/>
        </w:rPr>
        <w:t>Tietoevry</w:t>
      </w:r>
      <w:proofErr w:type="spellEnd"/>
      <w:r w:rsidR="00102C07" w:rsidRPr="00FC1FD1">
        <w:rPr>
          <w:b/>
        </w:rPr>
        <w:t xml:space="preserve"> Care</w:t>
      </w:r>
      <w:r w:rsidR="00102C07">
        <w:t xml:space="preserve">. Cílem </w:t>
      </w:r>
      <w:r w:rsidR="002E27CE">
        <w:t>divize</w:t>
      </w:r>
      <w:r w:rsidR="00102C07">
        <w:t xml:space="preserve"> je </w:t>
      </w:r>
      <w:r w:rsidR="00302511">
        <w:t>přetvořit</w:t>
      </w:r>
      <w:r w:rsidR="00102C07">
        <w:t xml:space="preserve"> seve</w:t>
      </w:r>
      <w:r w:rsidR="00FC1FD1">
        <w:t>rský</w:t>
      </w:r>
      <w:r w:rsidR="00102C07">
        <w:t xml:space="preserve"> </w:t>
      </w:r>
      <w:r w:rsidR="00FC1FD1">
        <w:t xml:space="preserve">sektor </w:t>
      </w:r>
      <w:r w:rsidR="00102C07">
        <w:t>zdravotní a sociální péče pomocí modulárního, otevřeného</w:t>
      </w:r>
      <w:r w:rsidR="00FC1FD1">
        <w:t xml:space="preserve"> a </w:t>
      </w:r>
      <w:proofErr w:type="spellStart"/>
      <w:r w:rsidR="00FC1FD1">
        <w:t>interoperabilního</w:t>
      </w:r>
      <w:proofErr w:type="spellEnd"/>
      <w:r w:rsidR="00FC1FD1">
        <w:t xml:space="preserve"> softwaru </w:t>
      </w:r>
      <w:r w:rsidR="00102C07">
        <w:t>a</w:t>
      </w:r>
      <w:r w:rsidR="00C763A0">
        <w:t> </w:t>
      </w:r>
      <w:r w:rsidR="00102C07">
        <w:t>zlepšit tak z</w:t>
      </w:r>
      <w:r w:rsidR="00FC1FD1">
        <w:t xml:space="preserve">kušenosti </w:t>
      </w:r>
      <w:r w:rsidR="00302511">
        <w:t>zdravotnického</w:t>
      </w:r>
      <w:r w:rsidR="00FC1FD1">
        <w:t xml:space="preserve"> personálu i</w:t>
      </w:r>
      <w:r w:rsidR="00102C07">
        <w:t xml:space="preserve"> občanů. </w:t>
      </w:r>
    </w:p>
    <w:p w:rsidR="00102C07" w:rsidRDefault="00635DF8" w:rsidP="0099269D">
      <w:pPr>
        <w:pStyle w:val="Odstavecseseznamem"/>
        <w:numPr>
          <w:ilvl w:val="0"/>
          <w:numId w:val="1"/>
        </w:numPr>
        <w:jc w:val="both"/>
      </w:pPr>
      <w:r>
        <w:t xml:space="preserve">z </w:t>
      </w:r>
      <w:r w:rsidR="00102C07">
        <w:t xml:space="preserve">TietoEVRY </w:t>
      </w:r>
      <w:proofErr w:type="spellStart"/>
      <w:r w:rsidR="00102C07">
        <w:t>Industry</w:t>
      </w:r>
      <w:proofErr w:type="spellEnd"/>
      <w:r w:rsidR="00102C07">
        <w:t xml:space="preserve"> Software </w:t>
      </w:r>
      <w:r>
        <w:t xml:space="preserve">se nově stává </w:t>
      </w:r>
      <w:proofErr w:type="spellStart"/>
      <w:r w:rsidR="00102C07" w:rsidRPr="00FC1FD1">
        <w:rPr>
          <w:b/>
        </w:rPr>
        <w:t>Tietoevry</w:t>
      </w:r>
      <w:proofErr w:type="spellEnd"/>
      <w:r w:rsidR="00102C07" w:rsidRPr="00FC1FD1">
        <w:rPr>
          <w:b/>
        </w:rPr>
        <w:t xml:space="preserve"> </w:t>
      </w:r>
      <w:proofErr w:type="spellStart"/>
      <w:r w:rsidR="00102C07" w:rsidRPr="00FC1FD1">
        <w:rPr>
          <w:b/>
        </w:rPr>
        <w:t>Industry</w:t>
      </w:r>
      <w:proofErr w:type="spellEnd"/>
      <w:r w:rsidR="00102C07">
        <w:t xml:space="preserve">. </w:t>
      </w:r>
      <w:r w:rsidR="002E27CE">
        <w:t>Divize</w:t>
      </w:r>
      <w:r w:rsidR="00102C07">
        <w:t xml:space="preserve"> představuje portfolio výrazných </w:t>
      </w:r>
      <w:r w:rsidR="00E36FB9">
        <w:t>konkurenceschopných</w:t>
      </w:r>
      <w:r w:rsidR="00102C07">
        <w:t xml:space="preserve"> softwarových a datových řešení v nejrůznějšíc</w:t>
      </w:r>
      <w:r w:rsidR="00E36FB9">
        <w:t>h průmyslových oblastech. M</w:t>
      </w:r>
      <w:r w:rsidR="00102C07">
        <w:t>ezi ně</w:t>
      </w:r>
      <w:r w:rsidR="00E36FB9">
        <w:t xml:space="preserve"> patří</w:t>
      </w:r>
      <w:r w:rsidR="00102C07">
        <w:t xml:space="preserve"> veřejný sektor, </w:t>
      </w:r>
      <w:r w:rsidR="00FC1FD1">
        <w:t xml:space="preserve">papírenský průmysl </w:t>
      </w:r>
      <w:r w:rsidR="00102C07">
        <w:t>a veřejné služby.</w:t>
      </w:r>
    </w:p>
    <w:p w:rsidR="002E27CE" w:rsidRPr="002E27CE" w:rsidRDefault="00C763A0" w:rsidP="0099269D">
      <w:pPr>
        <w:jc w:val="both"/>
      </w:pPr>
      <w:r>
        <w:t>„</w:t>
      </w:r>
      <w:r>
        <w:rPr>
          <w:i/>
          <w:iCs/>
        </w:rPr>
        <w:t xml:space="preserve">Pro </w:t>
      </w:r>
      <w:proofErr w:type="spellStart"/>
      <w:r w:rsidR="00102C07" w:rsidRPr="00302511">
        <w:rPr>
          <w:i/>
        </w:rPr>
        <w:t>Tietoevr</w:t>
      </w:r>
      <w:r w:rsidR="00E36FB9">
        <w:rPr>
          <w:i/>
        </w:rPr>
        <w:t>y</w:t>
      </w:r>
      <w:proofErr w:type="spellEnd"/>
      <w:r w:rsidR="00E36FB9">
        <w:rPr>
          <w:i/>
        </w:rPr>
        <w:t xml:space="preserve"> tímto začíná nová éra</w:t>
      </w:r>
      <w:r w:rsidR="00302511">
        <w:rPr>
          <w:i/>
        </w:rPr>
        <w:t xml:space="preserve"> – máme radost,</w:t>
      </w:r>
      <w:r w:rsidR="00102C07" w:rsidRPr="00302511">
        <w:rPr>
          <w:i/>
        </w:rPr>
        <w:t xml:space="preserve"> že integrační program společnosti</w:t>
      </w:r>
      <w:r w:rsidR="00302511">
        <w:rPr>
          <w:i/>
        </w:rPr>
        <w:t xml:space="preserve"> úspěšně</w:t>
      </w:r>
      <w:r w:rsidR="00102C07" w:rsidRPr="00302511">
        <w:rPr>
          <w:i/>
        </w:rPr>
        <w:t xml:space="preserve"> končí a</w:t>
      </w:r>
      <w:r>
        <w:rPr>
          <w:i/>
        </w:rPr>
        <w:t> </w:t>
      </w:r>
      <w:r w:rsidR="00102C07" w:rsidRPr="00302511">
        <w:rPr>
          <w:i/>
        </w:rPr>
        <w:t xml:space="preserve">pokračuje realizace naší nové strategie. Pevně věřím, že s novou strategií, </w:t>
      </w:r>
      <w:proofErr w:type="spellStart"/>
      <w:r w:rsidR="00302511">
        <w:rPr>
          <w:i/>
        </w:rPr>
        <w:t>brandem</w:t>
      </w:r>
      <w:proofErr w:type="spellEnd"/>
      <w:r w:rsidR="00102C07" w:rsidRPr="00302511">
        <w:rPr>
          <w:i/>
        </w:rPr>
        <w:t xml:space="preserve"> a identitou dokážeme vytvořit ještě větší </w:t>
      </w:r>
      <w:r w:rsidR="00302511">
        <w:rPr>
          <w:i/>
        </w:rPr>
        <w:t xml:space="preserve">přidanou </w:t>
      </w:r>
      <w:r w:rsidR="00102C07" w:rsidRPr="00302511">
        <w:rPr>
          <w:i/>
        </w:rPr>
        <w:t xml:space="preserve">hodnotu pro společnost, zákazníky </w:t>
      </w:r>
      <w:r>
        <w:rPr>
          <w:i/>
        </w:rPr>
        <w:t>i</w:t>
      </w:r>
      <w:r w:rsidR="00102C07" w:rsidRPr="00302511">
        <w:rPr>
          <w:i/>
        </w:rPr>
        <w:t xml:space="preserve"> investory a </w:t>
      </w:r>
      <w:r w:rsidR="00302511">
        <w:rPr>
          <w:i/>
        </w:rPr>
        <w:t xml:space="preserve">zároveň </w:t>
      </w:r>
      <w:r w:rsidR="00102C07" w:rsidRPr="00302511">
        <w:rPr>
          <w:i/>
        </w:rPr>
        <w:t>inspirativní pracoviště pro zaměstnance,</w:t>
      </w:r>
      <w:r>
        <w:t>“</w:t>
      </w:r>
      <w:r w:rsidR="00102C07">
        <w:t xml:space="preserve"> říká </w:t>
      </w:r>
      <w:proofErr w:type="spellStart"/>
      <w:r w:rsidR="00102C07" w:rsidRPr="00302511">
        <w:rPr>
          <w:b/>
        </w:rPr>
        <w:t>Alkio</w:t>
      </w:r>
      <w:proofErr w:type="spellEnd"/>
      <w:r w:rsidR="00102C07">
        <w:t>.</w:t>
      </w:r>
    </w:p>
    <w:p w:rsidR="002E27CE" w:rsidRPr="002E27CE" w:rsidRDefault="002E27CE" w:rsidP="002E27CE">
      <w:pPr>
        <w:jc w:val="both"/>
        <w:rPr>
          <w:b/>
        </w:rPr>
      </w:pPr>
      <w:r w:rsidRPr="002E27CE">
        <w:rPr>
          <w:b/>
          <w:bCs/>
        </w:rPr>
        <w:t xml:space="preserve">O společnosti </w:t>
      </w:r>
      <w:proofErr w:type="spellStart"/>
      <w:r w:rsidRPr="002E27CE">
        <w:rPr>
          <w:b/>
          <w:bCs/>
        </w:rPr>
        <w:t>Tieto</w:t>
      </w:r>
      <w:r>
        <w:rPr>
          <w:b/>
          <w:bCs/>
        </w:rPr>
        <w:t>evry</w:t>
      </w:r>
      <w:proofErr w:type="spellEnd"/>
    </w:p>
    <w:p w:rsidR="002E27CE" w:rsidRPr="002E27CE" w:rsidRDefault="001542D2" w:rsidP="0099269D">
      <w:pPr>
        <w:jc w:val="both"/>
      </w:pPr>
      <w:proofErr w:type="spellStart"/>
      <w:r>
        <w:t>Tietoevry</w:t>
      </w:r>
      <w:proofErr w:type="spellEnd"/>
      <w:r w:rsidR="002E27CE" w:rsidRPr="002E27CE">
        <w:t xml:space="preserve"> vytváří digitální budoucnost pro byznys a pro společnost. Díky 24 tisícům expertů v desítkách evropských i</w:t>
      </w:r>
      <w:r w:rsidR="002E27CE">
        <w:t> mimoevropských zemí poskytuje</w:t>
      </w:r>
      <w:r w:rsidR="002E27CE" w:rsidRPr="002E27CE">
        <w:t xml:space="preserve"> služby s lokálním dosahem a g</w:t>
      </w:r>
      <w:r w:rsidR="002E27CE">
        <w:t>lobálními zkušenostmi. Spojuje</w:t>
      </w:r>
      <w:r w:rsidR="002E27CE" w:rsidRPr="002E27CE">
        <w:t xml:space="preserve"> odbornost v oblasti software a správy služeb se silným důrazem na severské hodnoty udržitelnost. </w:t>
      </w:r>
      <w:proofErr w:type="spellStart"/>
      <w:r w:rsidR="002E27CE" w:rsidRPr="002E27CE">
        <w:t>Tieto</w:t>
      </w:r>
      <w:r w:rsidR="002E27CE">
        <w:t>evry</w:t>
      </w:r>
      <w:proofErr w:type="spellEnd"/>
      <w:r w:rsidR="002E27CE" w:rsidRPr="002E27CE">
        <w:t xml:space="preserve"> má hlavní sídlo ve Finsku. Obrat společnosti činí zhruba 3 mld. eur a její akcie jsou kotovány na burzách NASDAQ v Helsinkách a Stockholmu a na Burze cenných papírů v Oslu.</w:t>
      </w:r>
    </w:p>
    <w:p w:rsidR="00102C07" w:rsidRDefault="00102C07" w:rsidP="0099269D">
      <w:pPr>
        <w:jc w:val="both"/>
        <w:rPr>
          <w:b/>
        </w:rPr>
      </w:pPr>
      <w:r w:rsidRPr="00302511">
        <w:rPr>
          <w:b/>
        </w:rPr>
        <w:t xml:space="preserve">Pro další informace se prosím obraťte na: </w:t>
      </w:r>
    </w:p>
    <w:p w:rsidR="002E27CE" w:rsidRPr="00A144E6" w:rsidRDefault="002E27CE" w:rsidP="002E27CE">
      <w:pPr>
        <w:spacing w:after="0"/>
        <w:jc w:val="both"/>
      </w:pPr>
      <w:r w:rsidRPr="00A144E6">
        <w:t>Stance Communications, s.r.o.</w:t>
      </w:r>
    </w:p>
    <w:p w:rsidR="002E27CE" w:rsidRPr="00A144E6" w:rsidRDefault="002E27CE" w:rsidP="002E27CE">
      <w:pPr>
        <w:spacing w:after="0"/>
        <w:jc w:val="both"/>
      </w:pPr>
      <w:r>
        <w:t>Jana Přiklopilová</w:t>
      </w:r>
    </w:p>
    <w:p w:rsidR="002E27CE" w:rsidRPr="00A144E6" w:rsidRDefault="002E27CE" w:rsidP="002E27CE">
      <w:pPr>
        <w:spacing w:after="0"/>
        <w:jc w:val="both"/>
      </w:pPr>
      <w:proofErr w:type="spellStart"/>
      <w:r w:rsidRPr="00A144E6">
        <w:t>Account</w:t>
      </w:r>
      <w:proofErr w:type="spellEnd"/>
      <w:r>
        <w:t xml:space="preserve"> </w:t>
      </w:r>
      <w:proofErr w:type="spellStart"/>
      <w:r w:rsidRPr="00A144E6">
        <w:t>Manager</w:t>
      </w:r>
      <w:proofErr w:type="spellEnd"/>
    </w:p>
    <w:p w:rsidR="002E27CE" w:rsidRDefault="002E27CE" w:rsidP="002E27CE">
      <w:pPr>
        <w:spacing w:after="0"/>
        <w:jc w:val="both"/>
      </w:pPr>
      <w:r w:rsidRPr="00A144E6">
        <w:t xml:space="preserve">Tel.: </w:t>
      </w:r>
      <w:r>
        <w:t xml:space="preserve">+420 </w:t>
      </w:r>
      <w:r w:rsidRPr="00417AA1">
        <w:t>721 331 593</w:t>
      </w:r>
    </w:p>
    <w:p w:rsidR="002E27CE" w:rsidRDefault="002E27CE" w:rsidP="002E27CE">
      <w:pPr>
        <w:spacing w:after="0"/>
        <w:jc w:val="both"/>
      </w:pPr>
      <w:r w:rsidRPr="00A144E6">
        <w:t xml:space="preserve">E-mail: </w:t>
      </w:r>
      <w:hyperlink r:id="rId8" w:history="1">
        <w:r w:rsidRPr="005B4305">
          <w:rPr>
            <w:rStyle w:val="Hypertextovodkaz"/>
          </w:rPr>
          <w:t>jana.priklopilova@stance.cz</w:t>
        </w:r>
      </w:hyperlink>
    </w:p>
    <w:p w:rsidR="002E27CE" w:rsidRPr="00302511" w:rsidRDefault="000910DC" w:rsidP="002E27CE">
      <w:pPr>
        <w:spacing w:after="0"/>
        <w:jc w:val="both"/>
        <w:rPr>
          <w:b/>
        </w:rPr>
      </w:pPr>
      <w:hyperlink r:id="rId9" w:history="1">
        <w:r w:rsidR="002E27CE" w:rsidRPr="00C82AB9">
          <w:rPr>
            <w:rStyle w:val="Hypertextovodkaz"/>
          </w:rPr>
          <w:t>www.stance.cz</w:t>
        </w:r>
      </w:hyperlink>
    </w:p>
    <w:sectPr w:rsidR="002E27CE" w:rsidRPr="00302511" w:rsidSect="00600BE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0A12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16B64" w16cex:dateUtc="2022-01-18T1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0A1206" w16cid:durableId="25916B6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BAC" w:rsidRDefault="00505BAC" w:rsidP="0045102C">
      <w:pPr>
        <w:spacing w:after="0" w:line="240" w:lineRule="auto"/>
      </w:pPr>
      <w:r>
        <w:separator/>
      </w:r>
    </w:p>
  </w:endnote>
  <w:endnote w:type="continuationSeparator" w:id="0">
    <w:p w:rsidR="00505BAC" w:rsidRDefault="00505BAC" w:rsidP="0045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BAC" w:rsidRDefault="00505BAC" w:rsidP="0045102C">
      <w:pPr>
        <w:spacing w:after="0" w:line="240" w:lineRule="auto"/>
      </w:pPr>
      <w:r>
        <w:separator/>
      </w:r>
    </w:p>
  </w:footnote>
  <w:footnote w:type="continuationSeparator" w:id="0">
    <w:p w:rsidR="00505BAC" w:rsidRDefault="00505BAC" w:rsidP="0045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2C" w:rsidRDefault="0045102C">
    <w:pPr>
      <w:pStyle w:val="Zhlav"/>
    </w:pPr>
    <w:r w:rsidRPr="0045102C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15240</wp:posOffset>
          </wp:positionV>
          <wp:extent cx="2480310" cy="419100"/>
          <wp:effectExtent l="19050" t="0" r="0" b="0"/>
          <wp:wrapNone/>
          <wp:docPr id="1" name="obrázek 1" descr="C:\Users\jana.priklopilova\Desktop\tieto\Primary Logotype Digital\Blue\TE Lockup RGB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a.priklopilova\Desktop\tieto\Primary Logotype Digital\Blue\TE Lockup RGB BLU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102C" w:rsidRDefault="0045102C">
    <w:pPr>
      <w:pStyle w:val="Zhlav"/>
    </w:pPr>
  </w:p>
  <w:p w:rsidR="0045102C" w:rsidRDefault="0045102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24FC1"/>
    <w:multiLevelType w:val="hybridMultilevel"/>
    <w:tmpl w:val="DF6CF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C07"/>
    <w:rsid w:val="000910DC"/>
    <w:rsid w:val="00102C07"/>
    <w:rsid w:val="001542D2"/>
    <w:rsid w:val="0020353B"/>
    <w:rsid w:val="0026396D"/>
    <w:rsid w:val="002C5D84"/>
    <w:rsid w:val="002E27CE"/>
    <w:rsid w:val="00302511"/>
    <w:rsid w:val="00305E40"/>
    <w:rsid w:val="0045102C"/>
    <w:rsid w:val="00505BAC"/>
    <w:rsid w:val="005232A0"/>
    <w:rsid w:val="00596874"/>
    <w:rsid w:val="00600BEB"/>
    <w:rsid w:val="00635DF8"/>
    <w:rsid w:val="006A1206"/>
    <w:rsid w:val="007513C7"/>
    <w:rsid w:val="008E0296"/>
    <w:rsid w:val="0099269D"/>
    <w:rsid w:val="009C145B"/>
    <w:rsid w:val="009D3DD0"/>
    <w:rsid w:val="00AA0499"/>
    <w:rsid w:val="00B737EC"/>
    <w:rsid w:val="00BC10FD"/>
    <w:rsid w:val="00C763A0"/>
    <w:rsid w:val="00E36FB9"/>
    <w:rsid w:val="00E50955"/>
    <w:rsid w:val="00F6639F"/>
    <w:rsid w:val="00FC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BEB"/>
  </w:style>
  <w:style w:type="paragraph" w:styleId="Nadpis1">
    <w:name w:val="heading 1"/>
    <w:basedOn w:val="Normln"/>
    <w:next w:val="Normln"/>
    <w:link w:val="Nadpis1Char"/>
    <w:uiPriority w:val="9"/>
    <w:qFormat/>
    <w:rsid w:val="00102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2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BC10F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C10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C1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0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0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0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0F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0F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E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27CE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451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5102C"/>
  </w:style>
  <w:style w:type="paragraph" w:styleId="Zpat">
    <w:name w:val="footer"/>
    <w:basedOn w:val="Normln"/>
    <w:link w:val="ZpatChar"/>
    <w:uiPriority w:val="99"/>
    <w:semiHidden/>
    <w:unhideWhenUsed/>
    <w:rsid w:val="00451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51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priklopilova@stance.cz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tietoevry.com/en/newsroom/all-news-and-releases/stock-exchange-releases/2021/10/tietoevry-announces-new-strategy--focused-specialized-and-expansion-driv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ance.cz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664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jana.priklopilova</dc:creator>
  <cp:lastModifiedBy>jana.priklopilova</cp:lastModifiedBy>
  <cp:revision>4</cp:revision>
  <dcterms:created xsi:type="dcterms:W3CDTF">2022-01-18T17:10:00Z</dcterms:created>
  <dcterms:modified xsi:type="dcterms:W3CDTF">2022-01-27T06:11:00Z</dcterms:modified>
</cp:coreProperties>
</file>