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commentsExtensible.xml" ContentType="application/vnd.openxmlformats-officedocument.wordprocessingml.commentsExtensi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A46" w:rsidRDefault="00635292" w:rsidP="00A96A46">
      <w:pPr>
        <w:spacing w:before="120"/>
        <w:jc w:val="both"/>
        <w:rPr>
          <w:rFonts w:eastAsiaTheme="minorEastAsia"/>
          <w:b/>
          <w:color w:val="1B6B1B"/>
          <w:sz w:val="36"/>
          <w:lang w:eastAsia="cs-CZ"/>
        </w:rPr>
      </w:pPr>
      <w:r w:rsidRPr="00635292">
        <w:rPr>
          <w:rFonts w:eastAsiaTheme="minorEastAsia"/>
          <w:b/>
          <w:color w:val="1B6B1B"/>
          <w:sz w:val="36"/>
          <w:lang w:eastAsia="cs-CZ"/>
        </w:rPr>
        <w:t xml:space="preserve">Chladné počasí </w:t>
      </w:r>
      <w:r w:rsidR="00AA0499">
        <w:rPr>
          <w:rFonts w:eastAsiaTheme="minorEastAsia"/>
          <w:b/>
          <w:color w:val="1B6B1B"/>
          <w:sz w:val="36"/>
          <w:lang w:eastAsia="cs-CZ"/>
        </w:rPr>
        <w:t>testuje</w:t>
      </w:r>
      <w:r w:rsidRPr="00635292">
        <w:rPr>
          <w:rFonts w:eastAsiaTheme="minorEastAsia"/>
          <w:b/>
          <w:color w:val="1B6B1B"/>
          <w:sz w:val="36"/>
          <w:lang w:eastAsia="cs-CZ"/>
        </w:rPr>
        <w:t xml:space="preserve"> </w:t>
      </w:r>
      <w:r w:rsidR="00701DA5">
        <w:rPr>
          <w:rFonts w:eastAsiaTheme="minorEastAsia"/>
          <w:b/>
          <w:color w:val="1B6B1B"/>
          <w:sz w:val="36"/>
          <w:lang w:eastAsia="cs-CZ"/>
        </w:rPr>
        <w:t xml:space="preserve">lidskou </w:t>
      </w:r>
      <w:r w:rsidRPr="00635292">
        <w:rPr>
          <w:rFonts w:eastAsiaTheme="minorEastAsia"/>
          <w:b/>
          <w:color w:val="1B6B1B"/>
          <w:sz w:val="36"/>
          <w:lang w:eastAsia="cs-CZ"/>
        </w:rPr>
        <w:t>imunitu. VoZP radí, jak ji posílit</w:t>
      </w:r>
      <w:r w:rsidR="00A96A46">
        <w:rPr>
          <w:rFonts w:eastAsiaTheme="minorEastAsia"/>
          <w:b/>
          <w:color w:val="1B6B1B"/>
          <w:sz w:val="36"/>
          <w:lang w:eastAsia="cs-CZ"/>
        </w:rPr>
        <w:t xml:space="preserve"> </w:t>
      </w:r>
    </w:p>
    <w:p w:rsidR="00CB3800" w:rsidRDefault="00F26D06" w:rsidP="00A96A46">
      <w:pPr>
        <w:spacing w:before="120"/>
        <w:jc w:val="both"/>
        <w:rPr>
          <w:b/>
          <w:lang w:eastAsia="cs-CZ"/>
        </w:rPr>
      </w:pPr>
      <w:r>
        <w:rPr>
          <w:b/>
          <w:lang w:eastAsia="cs-CZ"/>
        </w:rPr>
        <w:t>Praha, 21. února</w:t>
      </w:r>
      <w:r w:rsidR="0083525E">
        <w:rPr>
          <w:b/>
          <w:lang w:eastAsia="cs-CZ"/>
        </w:rPr>
        <w:t xml:space="preserve"> 2022</w:t>
      </w:r>
      <w:r w:rsidR="00F01B28">
        <w:rPr>
          <w:b/>
          <w:lang w:eastAsia="cs-CZ"/>
        </w:rPr>
        <w:t xml:space="preserve"> – Lidská obranyschopnost každoročně zažívá nejnáročnější období během zimy. </w:t>
      </w:r>
      <w:r w:rsidR="00701DA5">
        <w:rPr>
          <w:b/>
          <w:lang w:eastAsia="cs-CZ"/>
        </w:rPr>
        <w:t xml:space="preserve">Letos </w:t>
      </w:r>
      <w:r w:rsidR="00C75FE4">
        <w:rPr>
          <w:b/>
          <w:lang w:eastAsia="cs-CZ"/>
        </w:rPr>
        <w:t xml:space="preserve">nás navíc ohrožuje </w:t>
      </w:r>
      <w:r w:rsidR="00701DA5">
        <w:rPr>
          <w:b/>
          <w:lang w:eastAsia="cs-CZ"/>
        </w:rPr>
        <w:t>vysoce nakažliv</w:t>
      </w:r>
      <w:r w:rsidR="00C75FE4">
        <w:rPr>
          <w:b/>
          <w:lang w:eastAsia="cs-CZ"/>
        </w:rPr>
        <w:t>á</w:t>
      </w:r>
      <w:r w:rsidR="00701DA5">
        <w:rPr>
          <w:b/>
          <w:lang w:eastAsia="cs-CZ"/>
        </w:rPr>
        <w:t xml:space="preserve"> variant</w:t>
      </w:r>
      <w:r w:rsidR="00C75FE4">
        <w:rPr>
          <w:b/>
          <w:lang w:eastAsia="cs-CZ"/>
        </w:rPr>
        <w:t>a</w:t>
      </w:r>
      <w:r w:rsidR="00701DA5">
        <w:rPr>
          <w:b/>
          <w:lang w:eastAsia="cs-CZ"/>
        </w:rPr>
        <w:t xml:space="preserve"> </w:t>
      </w:r>
      <w:proofErr w:type="spellStart"/>
      <w:r w:rsidR="00701DA5">
        <w:rPr>
          <w:b/>
          <w:lang w:eastAsia="cs-CZ"/>
        </w:rPr>
        <w:t>koronaviru</w:t>
      </w:r>
      <w:proofErr w:type="spellEnd"/>
      <w:r w:rsidR="00701DA5">
        <w:rPr>
          <w:b/>
          <w:lang w:eastAsia="cs-CZ"/>
        </w:rPr>
        <w:t xml:space="preserve">, </w:t>
      </w:r>
      <w:r w:rsidR="00864C96">
        <w:rPr>
          <w:b/>
          <w:lang w:eastAsia="cs-CZ"/>
        </w:rPr>
        <w:t>která</w:t>
      </w:r>
      <w:r w:rsidR="00635292">
        <w:rPr>
          <w:b/>
          <w:lang w:eastAsia="cs-CZ"/>
        </w:rPr>
        <w:t xml:space="preserve"> </w:t>
      </w:r>
      <w:r w:rsidR="00701DA5">
        <w:rPr>
          <w:b/>
          <w:lang w:eastAsia="cs-CZ"/>
        </w:rPr>
        <w:t xml:space="preserve">i přes mírnější průběh </w:t>
      </w:r>
      <w:r w:rsidR="00635292">
        <w:rPr>
          <w:b/>
          <w:lang w:eastAsia="cs-CZ"/>
        </w:rPr>
        <w:t>dokáže</w:t>
      </w:r>
      <w:r w:rsidR="00864C96">
        <w:rPr>
          <w:b/>
          <w:lang w:eastAsia="cs-CZ"/>
        </w:rPr>
        <w:t xml:space="preserve"> oslabit téměř každého. </w:t>
      </w:r>
      <w:r w:rsidR="00C75FE4">
        <w:rPr>
          <w:b/>
          <w:lang w:eastAsia="cs-CZ"/>
        </w:rPr>
        <w:t>Před různými sezonními onemocněními nás může ochránit p</w:t>
      </w:r>
      <w:r w:rsidR="00701DA5">
        <w:rPr>
          <w:b/>
          <w:lang w:eastAsia="cs-CZ"/>
        </w:rPr>
        <w:t xml:space="preserve">řirozená imunita. </w:t>
      </w:r>
      <w:r w:rsidR="005935AE">
        <w:rPr>
          <w:b/>
          <w:lang w:eastAsia="cs-CZ"/>
        </w:rPr>
        <w:t>VoZP</w:t>
      </w:r>
      <w:r w:rsidR="00864C96">
        <w:rPr>
          <w:b/>
          <w:lang w:eastAsia="cs-CZ"/>
        </w:rPr>
        <w:t xml:space="preserve"> radí, jak</w:t>
      </w:r>
      <w:r w:rsidR="005935AE">
        <w:rPr>
          <w:b/>
          <w:lang w:eastAsia="cs-CZ"/>
        </w:rPr>
        <w:t xml:space="preserve"> </w:t>
      </w:r>
      <w:r w:rsidR="00C75FE4">
        <w:rPr>
          <w:b/>
          <w:lang w:eastAsia="cs-CZ"/>
        </w:rPr>
        <w:t xml:space="preserve">na její posílení </w:t>
      </w:r>
      <w:r w:rsidR="001B39B4">
        <w:rPr>
          <w:b/>
          <w:lang w:eastAsia="cs-CZ"/>
        </w:rPr>
        <w:t>a</w:t>
      </w:r>
      <w:r w:rsidR="00864C96">
        <w:rPr>
          <w:b/>
          <w:lang w:eastAsia="cs-CZ"/>
        </w:rPr>
        <w:t xml:space="preserve"> na vhodnou prevenci.</w:t>
      </w:r>
    </w:p>
    <w:p w:rsidR="0061783F" w:rsidRDefault="00777699" w:rsidP="0061783F">
      <w:pPr>
        <w:jc w:val="both"/>
        <w:rPr>
          <w:color w:val="FF0000"/>
          <w:lang w:eastAsia="cs-CZ"/>
        </w:rPr>
      </w:pPr>
      <w:r>
        <w:rPr>
          <w:lang w:eastAsia="cs-CZ"/>
        </w:rPr>
        <w:t xml:space="preserve">Stále větší část populace </w:t>
      </w:r>
      <w:r w:rsidR="00701DA5">
        <w:rPr>
          <w:lang w:eastAsia="cs-CZ"/>
        </w:rPr>
        <w:t xml:space="preserve">začátkem roku </w:t>
      </w:r>
      <w:r w:rsidR="00C75FE4">
        <w:rPr>
          <w:lang w:eastAsia="cs-CZ"/>
        </w:rPr>
        <w:t xml:space="preserve">trápí </w:t>
      </w:r>
      <w:r w:rsidR="00701DA5">
        <w:rPr>
          <w:lang w:eastAsia="cs-CZ"/>
        </w:rPr>
        <w:t>častá</w:t>
      </w:r>
      <w:r>
        <w:rPr>
          <w:lang w:eastAsia="cs-CZ"/>
        </w:rPr>
        <w:t xml:space="preserve"> nachlazení, dlouho</w:t>
      </w:r>
      <w:r w:rsidR="00701DA5">
        <w:rPr>
          <w:lang w:eastAsia="cs-CZ"/>
        </w:rPr>
        <w:t>trvající rýma, chřipka nebo jiná</w:t>
      </w:r>
      <w:r w:rsidR="005935AE">
        <w:rPr>
          <w:lang w:eastAsia="cs-CZ"/>
        </w:rPr>
        <w:t xml:space="preserve"> virová</w:t>
      </w:r>
      <w:r>
        <w:rPr>
          <w:lang w:eastAsia="cs-CZ"/>
        </w:rPr>
        <w:t xml:space="preserve"> onemocnění. </w:t>
      </w:r>
      <w:r w:rsidR="00D62116">
        <w:rPr>
          <w:lang w:eastAsia="cs-CZ"/>
        </w:rPr>
        <w:t xml:space="preserve">Stačí přitom velmi málo, aby byl náš organismus vůči škodlivým vlivům okolí odolnější a uměl se </w:t>
      </w:r>
      <w:r w:rsidR="00C75FE4">
        <w:rPr>
          <w:lang w:eastAsia="cs-CZ"/>
        </w:rPr>
        <w:t xml:space="preserve">jim </w:t>
      </w:r>
      <w:r w:rsidR="00D62116">
        <w:rPr>
          <w:lang w:eastAsia="cs-CZ"/>
        </w:rPr>
        <w:t xml:space="preserve">účinně bránit. </w:t>
      </w:r>
      <w:r w:rsidR="00D62116" w:rsidRPr="0061783F">
        <w:rPr>
          <w:lang w:eastAsia="cs-CZ"/>
        </w:rPr>
        <w:t>„</w:t>
      </w:r>
      <w:r w:rsidR="00D62116" w:rsidRPr="0061783F">
        <w:rPr>
          <w:i/>
          <w:lang w:eastAsia="cs-CZ"/>
        </w:rPr>
        <w:t xml:space="preserve">Mnohdy si to neuvědomujeme, ale k posílení obranyschopnosti </w:t>
      </w:r>
      <w:r w:rsidR="00701DA5" w:rsidRPr="0061783F">
        <w:rPr>
          <w:i/>
          <w:lang w:eastAsia="cs-CZ"/>
        </w:rPr>
        <w:t>stačí pár jednoduchých kroků. Mezi ty n</w:t>
      </w:r>
      <w:r w:rsidR="0061783F">
        <w:rPr>
          <w:i/>
          <w:lang w:eastAsia="cs-CZ"/>
        </w:rPr>
        <w:t>aprosto základní</w:t>
      </w:r>
      <w:r w:rsidR="001309F2" w:rsidRPr="0061783F">
        <w:rPr>
          <w:i/>
          <w:lang w:eastAsia="cs-CZ"/>
        </w:rPr>
        <w:t xml:space="preserve"> patří pravidelný pohyb, zdravá </w:t>
      </w:r>
      <w:r w:rsidR="00701DA5" w:rsidRPr="0061783F">
        <w:rPr>
          <w:i/>
          <w:lang w:eastAsia="cs-CZ"/>
        </w:rPr>
        <w:t>strava</w:t>
      </w:r>
      <w:r w:rsidR="001309F2" w:rsidRPr="0061783F">
        <w:rPr>
          <w:i/>
          <w:lang w:eastAsia="cs-CZ"/>
        </w:rPr>
        <w:t xml:space="preserve"> a</w:t>
      </w:r>
      <w:r w:rsidR="00C75FE4">
        <w:rPr>
          <w:i/>
          <w:lang w:eastAsia="cs-CZ"/>
        </w:rPr>
        <w:t> </w:t>
      </w:r>
      <w:r w:rsidR="001309F2" w:rsidRPr="0061783F">
        <w:rPr>
          <w:i/>
          <w:lang w:eastAsia="cs-CZ"/>
        </w:rPr>
        <w:t>kvalitní spánek</w:t>
      </w:r>
      <w:r w:rsidR="00701DA5" w:rsidRPr="0061783F">
        <w:rPr>
          <w:lang w:eastAsia="cs-CZ"/>
        </w:rPr>
        <w:t>,</w:t>
      </w:r>
      <w:r w:rsidR="00D62116" w:rsidRPr="0061783F">
        <w:rPr>
          <w:lang w:eastAsia="cs-CZ"/>
        </w:rPr>
        <w:t xml:space="preserve">“ </w:t>
      </w:r>
      <w:r w:rsidR="0061783F" w:rsidRPr="0061783F">
        <w:rPr>
          <w:lang w:eastAsia="cs-CZ"/>
        </w:rPr>
        <w:t>říká</w:t>
      </w:r>
      <w:r w:rsidR="00AA0499">
        <w:rPr>
          <w:color w:val="FF0000"/>
          <w:lang w:eastAsia="cs-CZ"/>
        </w:rPr>
        <w:t xml:space="preserve"> </w:t>
      </w:r>
      <w:r w:rsidR="00AA0499">
        <w:rPr>
          <w:lang w:eastAsia="cs-CZ"/>
        </w:rPr>
        <w:t>revizní lékařka VoZP Kristina Slavíková.</w:t>
      </w:r>
      <w:r w:rsidR="00D62116">
        <w:rPr>
          <w:color w:val="FF0000"/>
          <w:lang w:eastAsia="cs-CZ"/>
        </w:rPr>
        <w:t xml:space="preserve"> </w:t>
      </w:r>
    </w:p>
    <w:p w:rsidR="0061783F" w:rsidRPr="000578F8" w:rsidRDefault="0061783F" w:rsidP="001B39B4">
      <w:pPr>
        <w:jc w:val="both"/>
        <w:rPr>
          <w:color w:val="FF0000"/>
          <w:lang w:eastAsia="cs-CZ"/>
        </w:rPr>
      </w:pPr>
      <w:r w:rsidRPr="000578F8">
        <w:rPr>
          <w:lang w:eastAsia="cs-CZ"/>
        </w:rPr>
        <w:t>Pestrá a vyvážená strava tvoří základ pro</w:t>
      </w:r>
      <w:r w:rsidR="00025946">
        <w:rPr>
          <w:lang w:eastAsia="cs-CZ"/>
        </w:rPr>
        <w:t xml:space="preserve"> </w:t>
      </w:r>
      <w:r w:rsidRPr="000578F8">
        <w:rPr>
          <w:lang w:eastAsia="cs-CZ"/>
        </w:rPr>
        <w:t>to, aby se člověk cítil dobře a byl zdravý. „</w:t>
      </w:r>
      <w:r w:rsidRPr="000578F8">
        <w:rPr>
          <w:i/>
          <w:lang w:eastAsia="cs-CZ"/>
        </w:rPr>
        <w:t xml:space="preserve">Často se však stává, že lidé k vhodné stravě </w:t>
      </w:r>
      <w:r w:rsidR="00C75FE4" w:rsidRPr="000578F8">
        <w:rPr>
          <w:i/>
          <w:lang w:eastAsia="cs-CZ"/>
        </w:rPr>
        <w:t xml:space="preserve">nemají přístup </w:t>
      </w:r>
      <w:r w:rsidRPr="000578F8">
        <w:rPr>
          <w:i/>
          <w:lang w:eastAsia="cs-CZ"/>
        </w:rPr>
        <w:t>a</w:t>
      </w:r>
      <w:r w:rsidR="000578F8" w:rsidRPr="000578F8">
        <w:rPr>
          <w:i/>
          <w:lang w:eastAsia="cs-CZ"/>
        </w:rPr>
        <w:t xml:space="preserve"> nemohou </w:t>
      </w:r>
      <w:r w:rsidR="00C75FE4">
        <w:rPr>
          <w:i/>
          <w:lang w:eastAsia="cs-CZ"/>
        </w:rPr>
        <w:t xml:space="preserve">ve svém těle </w:t>
      </w:r>
      <w:r w:rsidRPr="000578F8">
        <w:rPr>
          <w:i/>
          <w:lang w:eastAsia="cs-CZ"/>
        </w:rPr>
        <w:t xml:space="preserve">udržovat dostatek </w:t>
      </w:r>
      <w:r w:rsidR="000578F8" w:rsidRPr="000578F8">
        <w:rPr>
          <w:i/>
          <w:lang w:eastAsia="cs-CZ"/>
        </w:rPr>
        <w:t xml:space="preserve">minerálních látek a vitamínů. </w:t>
      </w:r>
      <w:r w:rsidR="00C75FE4">
        <w:rPr>
          <w:i/>
          <w:lang w:eastAsia="cs-CZ"/>
        </w:rPr>
        <w:t>Má to celou řadu příčin</w:t>
      </w:r>
      <w:r w:rsidR="000578F8" w:rsidRPr="000578F8">
        <w:rPr>
          <w:i/>
          <w:lang w:eastAsia="cs-CZ"/>
        </w:rPr>
        <w:t>, jako je sezonnost ovoce a zeleniny, potravinové intolerance nebo životn</w:t>
      </w:r>
      <w:r w:rsidR="00C75FE4">
        <w:rPr>
          <w:i/>
          <w:lang w:eastAsia="cs-CZ"/>
        </w:rPr>
        <w:t>í</w:t>
      </w:r>
      <w:r w:rsidR="000578F8" w:rsidRPr="000578F8">
        <w:rPr>
          <w:i/>
          <w:lang w:eastAsia="cs-CZ"/>
        </w:rPr>
        <w:t xml:space="preserve"> styl. V takovém případě lze jejich příjem </w:t>
      </w:r>
      <w:r w:rsidR="00C75FE4" w:rsidRPr="000578F8">
        <w:rPr>
          <w:i/>
          <w:lang w:eastAsia="cs-CZ"/>
        </w:rPr>
        <w:t xml:space="preserve">částečně nahrazovat </w:t>
      </w:r>
      <w:r w:rsidR="000578F8" w:rsidRPr="000578F8">
        <w:rPr>
          <w:i/>
          <w:lang w:eastAsia="cs-CZ"/>
        </w:rPr>
        <w:t>vitamíny a</w:t>
      </w:r>
      <w:r w:rsidR="00C75FE4">
        <w:rPr>
          <w:i/>
          <w:lang w:eastAsia="cs-CZ"/>
        </w:rPr>
        <w:t> </w:t>
      </w:r>
      <w:r w:rsidR="000578F8" w:rsidRPr="000578F8">
        <w:rPr>
          <w:i/>
          <w:lang w:eastAsia="cs-CZ"/>
        </w:rPr>
        <w:t>doplňky stravy,</w:t>
      </w:r>
      <w:r w:rsidR="000578F8" w:rsidRPr="000578F8">
        <w:rPr>
          <w:lang w:eastAsia="cs-CZ"/>
        </w:rPr>
        <w:t>“ vysvětluje</w:t>
      </w:r>
      <w:r w:rsidR="000578F8">
        <w:rPr>
          <w:color w:val="FF0000"/>
          <w:lang w:eastAsia="cs-CZ"/>
        </w:rPr>
        <w:t xml:space="preserve"> </w:t>
      </w:r>
      <w:r w:rsidR="00AA0499">
        <w:rPr>
          <w:lang w:eastAsia="cs-CZ"/>
        </w:rPr>
        <w:t>Kristina Slavíková.</w:t>
      </w:r>
      <w:r w:rsidR="000578F8">
        <w:rPr>
          <w:color w:val="FF0000"/>
          <w:lang w:eastAsia="cs-CZ"/>
        </w:rPr>
        <w:t xml:space="preserve"> </w:t>
      </w:r>
      <w:r w:rsidR="000578F8" w:rsidRPr="000578F8">
        <w:rPr>
          <w:lang w:eastAsia="cs-CZ"/>
        </w:rPr>
        <w:t xml:space="preserve">VoZP proto svým klientům </w:t>
      </w:r>
      <w:r w:rsidR="00C75FE4" w:rsidRPr="000578F8">
        <w:rPr>
          <w:lang w:eastAsia="cs-CZ"/>
        </w:rPr>
        <w:t xml:space="preserve">nabízí </w:t>
      </w:r>
      <w:r w:rsidR="000578F8" w:rsidRPr="000578F8">
        <w:rPr>
          <w:lang w:eastAsia="cs-CZ"/>
        </w:rPr>
        <w:t>příspěvek až 300 korun na vitamínové přípravky.</w:t>
      </w:r>
    </w:p>
    <w:p w:rsidR="0061783F" w:rsidRDefault="001309F2" w:rsidP="001B39B4">
      <w:pPr>
        <w:jc w:val="both"/>
        <w:rPr>
          <w:lang w:eastAsia="cs-CZ"/>
        </w:rPr>
      </w:pPr>
      <w:r>
        <w:rPr>
          <w:lang w:eastAsia="cs-CZ"/>
        </w:rPr>
        <w:t xml:space="preserve">Posílení imunity lze však dosáhnout i pomocí </w:t>
      </w:r>
      <w:r w:rsidR="000578F8">
        <w:rPr>
          <w:lang w:eastAsia="cs-CZ"/>
        </w:rPr>
        <w:t>vakcinace</w:t>
      </w:r>
      <w:r>
        <w:rPr>
          <w:lang w:eastAsia="cs-CZ"/>
        </w:rPr>
        <w:t>. „</w:t>
      </w:r>
      <w:r w:rsidRPr="0061783F">
        <w:rPr>
          <w:i/>
          <w:lang w:eastAsia="cs-CZ"/>
        </w:rPr>
        <w:t xml:space="preserve">Princip většiny očkování </w:t>
      </w:r>
      <w:r w:rsidR="00025946">
        <w:rPr>
          <w:i/>
          <w:lang w:eastAsia="cs-CZ"/>
        </w:rPr>
        <w:t>je takový</w:t>
      </w:r>
      <w:r w:rsidRPr="0061783F">
        <w:rPr>
          <w:i/>
          <w:lang w:eastAsia="cs-CZ"/>
        </w:rPr>
        <w:t xml:space="preserve">, že se lidské tělo vystaví velmi malé dávce konkrétního onemocnění, čímž se spustí obranná reakce. Díky tomu se v těle </w:t>
      </w:r>
      <w:r w:rsidR="00025946" w:rsidRPr="0061783F">
        <w:rPr>
          <w:i/>
          <w:lang w:eastAsia="cs-CZ"/>
        </w:rPr>
        <w:t xml:space="preserve">vytvoří </w:t>
      </w:r>
      <w:r w:rsidRPr="0061783F">
        <w:rPr>
          <w:i/>
          <w:lang w:eastAsia="cs-CZ"/>
        </w:rPr>
        <w:t>dostatek protilátek. Pokud je pak člověk vystaven reálné dávce nemoci, t</w:t>
      </w:r>
      <w:r w:rsidR="0061783F" w:rsidRPr="0061783F">
        <w:rPr>
          <w:i/>
          <w:lang w:eastAsia="cs-CZ"/>
        </w:rPr>
        <w:t>ělo už ví, jak s ní bojovat,</w:t>
      </w:r>
      <w:r w:rsidR="0061783F">
        <w:rPr>
          <w:lang w:eastAsia="cs-CZ"/>
        </w:rPr>
        <w:t xml:space="preserve">“ vysvětluje </w:t>
      </w:r>
      <w:r w:rsidR="00AA0499">
        <w:rPr>
          <w:lang w:eastAsia="cs-CZ"/>
        </w:rPr>
        <w:t xml:space="preserve">revizní lékařka. </w:t>
      </w:r>
      <w:r w:rsidR="0061783F" w:rsidRPr="0061783F">
        <w:rPr>
          <w:lang w:eastAsia="cs-CZ"/>
        </w:rPr>
        <w:t xml:space="preserve">Vojenská zdravotní pojišťovna </w:t>
      </w:r>
      <w:r w:rsidR="00025946">
        <w:rPr>
          <w:lang w:eastAsia="cs-CZ"/>
        </w:rPr>
        <w:t xml:space="preserve">klientům </w:t>
      </w:r>
      <w:r w:rsidR="0061783F" w:rsidRPr="0061783F">
        <w:rPr>
          <w:lang w:eastAsia="cs-CZ"/>
        </w:rPr>
        <w:t>přispívá až 500 korun ročně na kterékoli očkování nehrazené z veřejného zdravotního pojištění</w:t>
      </w:r>
      <w:r w:rsidR="0061783F">
        <w:rPr>
          <w:lang w:eastAsia="cs-CZ"/>
        </w:rPr>
        <w:t>.</w:t>
      </w:r>
    </w:p>
    <w:p w:rsidR="005935AE" w:rsidRDefault="0061783F" w:rsidP="0061783F">
      <w:pPr>
        <w:jc w:val="both"/>
        <w:rPr>
          <w:lang w:eastAsia="cs-CZ"/>
        </w:rPr>
      </w:pPr>
      <w:r>
        <w:rPr>
          <w:lang w:eastAsia="cs-CZ"/>
        </w:rPr>
        <w:t>Jedním z populárních způsobů zv</w:t>
      </w:r>
      <w:r w:rsidR="00025946">
        <w:rPr>
          <w:lang w:eastAsia="cs-CZ"/>
        </w:rPr>
        <w:t xml:space="preserve">yšování </w:t>
      </w:r>
      <w:r w:rsidR="005935AE">
        <w:rPr>
          <w:lang w:eastAsia="cs-CZ"/>
        </w:rPr>
        <w:t xml:space="preserve">obranyschopnosti organismu se stalo </w:t>
      </w:r>
      <w:r w:rsidR="00025946">
        <w:rPr>
          <w:lang w:eastAsia="cs-CZ"/>
        </w:rPr>
        <w:t xml:space="preserve">také </w:t>
      </w:r>
      <w:r>
        <w:rPr>
          <w:lang w:eastAsia="cs-CZ"/>
        </w:rPr>
        <w:t xml:space="preserve">otužování. To však může být pro nezkušené i škodlivé. Musí se totiž provádět správně, postupně a pravidelně. </w:t>
      </w:r>
      <w:r w:rsidR="000578F8">
        <w:rPr>
          <w:lang w:eastAsia="cs-CZ"/>
        </w:rPr>
        <w:t>„</w:t>
      </w:r>
      <w:r w:rsidR="005935AE" w:rsidRPr="005935AE">
        <w:rPr>
          <w:i/>
          <w:lang w:eastAsia="cs-CZ"/>
        </w:rPr>
        <w:t>Jedná se o proces, kdy si</w:t>
      </w:r>
      <w:r w:rsidR="000578F8" w:rsidRPr="005935AE">
        <w:rPr>
          <w:i/>
          <w:lang w:eastAsia="cs-CZ"/>
        </w:rPr>
        <w:t xml:space="preserve"> lidské tělo post</w:t>
      </w:r>
      <w:r w:rsidR="005935AE" w:rsidRPr="005935AE">
        <w:rPr>
          <w:i/>
          <w:lang w:eastAsia="cs-CZ"/>
        </w:rPr>
        <w:t>upně zvyká na nižší teploty. Díky tomu dochází k posílení kardiovaskulárního systému a imunity</w:t>
      </w:r>
      <w:r w:rsidR="00C35B2C">
        <w:rPr>
          <w:i/>
          <w:lang w:eastAsia="cs-CZ"/>
        </w:rPr>
        <w:t>,</w:t>
      </w:r>
      <w:r w:rsidR="005935AE">
        <w:rPr>
          <w:lang w:eastAsia="cs-CZ"/>
        </w:rPr>
        <w:t xml:space="preserve">“ vysvětluje </w:t>
      </w:r>
      <w:r w:rsidR="00AA0499">
        <w:rPr>
          <w:lang w:eastAsia="cs-CZ"/>
        </w:rPr>
        <w:t>Kristina Slavíková</w:t>
      </w:r>
      <w:r w:rsidR="005935AE">
        <w:rPr>
          <w:lang w:eastAsia="cs-CZ"/>
        </w:rPr>
        <w:t>. Začátečníkům doporučuje</w:t>
      </w:r>
      <w:r>
        <w:rPr>
          <w:lang w:eastAsia="cs-CZ"/>
        </w:rPr>
        <w:t xml:space="preserve"> pár minut s</w:t>
      </w:r>
      <w:r w:rsidR="00C35B2C">
        <w:rPr>
          <w:lang w:eastAsia="cs-CZ"/>
        </w:rPr>
        <w:t>tudenější vody při běžné sprše.</w:t>
      </w:r>
    </w:p>
    <w:p w:rsidR="0083525E" w:rsidRPr="001540C1" w:rsidRDefault="0083525E" w:rsidP="0083525E">
      <w:pPr>
        <w:spacing w:before="120"/>
        <w:jc w:val="both"/>
      </w:pPr>
      <w:r w:rsidRPr="00E21ECC">
        <w:rPr>
          <w:b/>
          <w:color w:val="1B6B1B"/>
        </w:rPr>
        <w:t>O Vojenské zdravotní pojišťovně</w:t>
      </w:r>
    </w:p>
    <w:p w:rsidR="0083525E" w:rsidRDefault="0083525E" w:rsidP="0083525E">
      <w:pPr>
        <w:spacing w:after="0"/>
        <w:jc w:val="both"/>
      </w:pPr>
      <w:r w:rsidRPr="0018777A">
        <w:t xml:space="preserve">Vojenská zdravotní pojišťovna České republiky od roku 1993 zajišťuje zdravotní péči prostřednictvím špičkových odborníků ve vojenských i civilních zdravotnických zařízeních a lázeňských domech. </w:t>
      </w:r>
      <w:r>
        <w:br/>
      </w:r>
      <w:r w:rsidRPr="0018777A">
        <w:t>O sv</w:t>
      </w:r>
      <w:r>
        <w:t>ých 700 tisíc</w:t>
      </w:r>
      <w:r w:rsidRPr="0018777A">
        <w:t xml:space="preserve"> pojištěnc</w:t>
      </w:r>
      <w:r>
        <w:t>ů</w:t>
      </w:r>
      <w:r w:rsidRPr="0018777A">
        <w:t xml:space="preserve"> pečuje prostřednictvím smluvní zdravotnické sítě po celé ČR, která zahrnuje </w:t>
      </w:r>
      <w:r>
        <w:t>přes</w:t>
      </w:r>
      <w:r w:rsidRPr="0018777A">
        <w:t xml:space="preserve"> 25 tisíc poskytovatelů.</w:t>
      </w:r>
    </w:p>
    <w:p w:rsidR="0083525E" w:rsidRDefault="00AA4147" w:rsidP="0083525E">
      <w:pPr>
        <w:jc w:val="both"/>
        <w:rPr>
          <w:b/>
          <w:color w:val="1B6B1B"/>
        </w:rPr>
      </w:pPr>
      <w:hyperlink r:id="rId6" w:history="1">
        <w:r w:rsidR="0083525E" w:rsidRPr="00371DAA">
          <w:rPr>
            <w:rStyle w:val="Hypertextovodkaz"/>
          </w:rPr>
          <w:t>www.vozp.cz</w:t>
        </w:r>
      </w:hyperlink>
    </w:p>
    <w:p w:rsidR="00F26D06" w:rsidRDefault="00F26D06">
      <w:pPr>
        <w:rPr>
          <w:b/>
          <w:color w:val="1B6B1B"/>
        </w:rPr>
      </w:pPr>
      <w:r>
        <w:rPr>
          <w:b/>
          <w:color w:val="1B6B1B"/>
        </w:rPr>
        <w:br w:type="page"/>
      </w:r>
    </w:p>
    <w:p w:rsidR="0083525E" w:rsidRPr="00A144E6" w:rsidRDefault="0083525E" w:rsidP="0083525E">
      <w:pPr>
        <w:jc w:val="both"/>
        <w:rPr>
          <w:b/>
          <w:color w:val="1B6B1B"/>
        </w:rPr>
      </w:pPr>
      <w:r w:rsidRPr="00A144E6">
        <w:rPr>
          <w:b/>
          <w:color w:val="1B6B1B"/>
        </w:rPr>
        <w:lastRenderedPageBreak/>
        <w:t>Kontakt pro média</w:t>
      </w:r>
    </w:p>
    <w:p w:rsidR="0083525E" w:rsidRPr="00A144E6" w:rsidRDefault="0083525E" w:rsidP="0083525E">
      <w:pPr>
        <w:spacing w:after="0"/>
        <w:jc w:val="both"/>
      </w:pPr>
      <w:r w:rsidRPr="00A144E6">
        <w:t>Stance Communications, s.r.o.</w:t>
      </w:r>
    </w:p>
    <w:p w:rsidR="0083525E" w:rsidRPr="00A144E6" w:rsidRDefault="0083525E" w:rsidP="0083525E">
      <w:pPr>
        <w:spacing w:after="0"/>
        <w:jc w:val="both"/>
      </w:pPr>
      <w:r>
        <w:t>Jana Přiklopilová</w:t>
      </w:r>
    </w:p>
    <w:p w:rsidR="0083525E" w:rsidRPr="00A144E6" w:rsidRDefault="0083525E" w:rsidP="0083525E">
      <w:pPr>
        <w:spacing w:after="0"/>
        <w:jc w:val="both"/>
      </w:pPr>
      <w:proofErr w:type="spellStart"/>
      <w:r w:rsidRPr="00A144E6">
        <w:t>Account</w:t>
      </w:r>
      <w:proofErr w:type="spellEnd"/>
      <w:r>
        <w:t xml:space="preserve"> </w:t>
      </w:r>
      <w:proofErr w:type="spellStart"/>
      <w:r w:rsidRPr="00A144E6">
        <w:t>Manager</w:t>
      </w:r>
      <w:proofErr w:type="spellEnd"/>
    </w:p>
    <w:p w:rsidR="0083525E" w:rsidRDefault="0083525E" w:rsidP="0083525E">
      <w:pPr>
        <w:spacing w:after="0"/>
        <w:jc w:val="both"/>
      </w:pPr>
      <w:r w:rsidRPr="00A144E6">
        <w:t xml:space="preserve">Tel.: </w:t>
      </w:r>
      <w:r>
        <w:t xml:space="preserve">+420 </w:t>
      </w:r>
      <w:r w:rsidRPr="00417AA1">
        <w:t>721 331 593</w:t>
      </w:r>
    </w:p>
    <w:p w:rsidR="0083525E" w:rsidRDefault="0083525E" w:rsidP="0083525E">
      <w:pPr>
        <w:spacing w:after="0"/>
        <w:jc w:val="both"/>
      </w:pPr>
      <w:r w:rsidRPr="00A144E6">
        <w:t xml:space="preserve">E-mail: </w:t>
      </w:r>
      <w:hyperlink r:id="rId7" w:history="1">
        <w:r w:rsidRPr="005B4305">
          <w:rPr>
            <w:rStyle w:val="Hypertextovodkaz"/>
          </w:rPr>
          <w:t>jana.priklopilova@stance.cz</w:t>
        </w:r>
      </w:hyperlink>
    </w:p>
    <w:p w:rsidR="0083525E" w:rsidRDefault="00AA4147" w:rsidP="0083525E">
      <w:pPr>
        <w:spacing w:after="0"/>
        <w:jc w:val="both"/>
      </w:pPr>
      <w:hyperlink r:id="rId8" w:history="1">
        <w:r w:rsidR="0083525E" w:rsidRPr="00A144E6">
          <w:t>www.stance.cz</w:t>
        </w:r>
      </w:hyperlink>
    </w:p>
    <w:p w:rsidR="0083525E" w:rsidRPr="0003086E" w:rsidRDefault="0083525E" w:rsidP="0083525E">
      <w:pPr>
        <w:spacing w:after="0"/>
        <w:jc w:val="both"/>
      </w:pPr>
    </w:p>
    <w:p w:rsidR="0083525E" w:rsidRDefault="0083525E" w:rsidP="00635292">
      <w:pPr>
        <w:rPr>
          <w:lang w:eastAsia="cs-CZ"/>
        </w:rPr>
      </w:pPr>
    </w:p>
    <w:p w:rsidR="0083525E" w:rsidRPr="00864C96" w:rsidRDefault="0083525E" w:rsidP="00635292">
      <w:pPr>
        <w:rPr>
          <w:lang w:eastAsia="cs-CZ"/>
        </w:rPr>
      </w:pPr>
    </w:p>
    <w:p w:rsidR="00635292" w:rsidRPr="00635292" w:rsidRDefault="00635292" w:rsidP="00635292">
      <w:pPr>
        <w:rPr>
          <w:b/>
          <w:lang w:eastAsia="cs-CZ"/>
        </w:rPr>
      </w:pPr>
      <w:r>
        <w:rPr>
          <w:b/>
          <w:lang w:eastAsia="cs-CZ"/>
        </w:rPr>
        <w:t xml:space="preserve">  </w:t>
      </w:r>
    </w:p>
    <w:sectPr w:rsidR="00635292" w:rsidRPr="00635292" w:rsidSect="000951B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4C3AE0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A276AB" w16cex:dateUtc="2022-01-31T13:5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4C3AE04" w16cid:durableId="25A276AB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3D28" w:rsidRDefault="001C3D28" w:rsidP="00635292">
      <w:pPr>
        <w:spacing w:after="0" w:line="240" w:lineRule="auto"/>
      </w:pPr>
      <w:r>
        <w:separator/>
      </w:r>
    </w:p>
  </w:endnote>
  <w:endnote w:type="continuationSeparator" w:id="0">
    <w:p w:rsidR="001C3D28" w:rsidRDefault="001C3D28" w:rsidP="006352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3D28" w:rsidRDefault="001C3D28" w:rsidP="00635292">
      <w:pPr>
        <w:spacing w:after="0" w:line="240" w:lineRule="auto"/>
      </w:pPr>
      <w:r>
        <w:separator/>
      </w:r>
    </w:p>
  </w:footnote>
  <w:footnote w:type="continuationSeparator" w:id="0">
    <w:p w:rsidR="001C3D28" w:rsidRDefault="001C3D28" w:rsidP="006352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35AE" w:rsidRDefault="005935AE">
    <w:pPr>
      <w:pStyle w:val="Zhlav"/>
    </w:pPr>
    <w:r>
      <w:t>TISKOVÁ ZPRÁVA</w:t>
    </w:r>
    <w:r w:rsidRPr="00635292"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3824605</wp:posOffset>
          </wp:positionH>
          <wp:positionV relativeFrom="paragraph">
            <wp:posOffset>-49530</wp:posOffset>
          </wp:positionV>
          <wp:extent cx="1905000" cy="476250"/>
          <wp:effectExtent l="0" t="0" r="0" b="0"/>
          <wp:wrapNone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ina Podzimková">
    <w15:presenceInfo w15:providerId="None" w15:userId="Dina Podzimková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5292"/>
    <w:rsid w:val="00025946"/>
    <w:rsid w:val="000578F8"/>
    <w:rsid w:val="000951B5"/>
    <w:rsid w:val="001058CB"/>
    <w:rsid w:val="001309F2"/>
    <w:rsid w:val="001B39B4"/>
    <w:rsid w:val="001C3D28"/>
    <w:rsid w:val="00200EAD"/>
    <w:rsid w:val="0024562A"/>
    <w:rsid w:val="003752BC"/>
    <w:rsid w:val="004625E9"/>
    <w:rsid w:val="005935AE"/>
    <w:rsid w:val="0061783F"/>
    <w:rsid w:val="00635292"/>
    <w:rsid w:val="00701DA5"/>
    <w:rsid w:val="00777699"/>
    <w:rsid w:val="0083525E"/>
    <w:rsid w:val="00864C96"/>
    <w:rsid w:val="00942DFD"/>
    <w:rsid w:val="00A96A46"/>
    <w:rsid w:val="00AA0499"/>
    <w:rsid w:val="00AA4147"/>
    <w:rsid w:val="00BC5012"/>
    <w:rsid w:val="00C24C0C"/>
    <w:rsid w:val="00C35B2C"/>
    <w:rsid w:val="00C75FE4"/>
    <w:rsid w:val="00CB3800"/>
    <w:rsid w:val="00D153E0"/>
    <w:rsid w:val="00D51ED0"/>
    <w:rsid w:val="00D62116"/>
    <w:rsid w:val="00EB17AC"/>
    <w:rsid w:val="00F01B28"/>
    <w:rsid w:val="00F26D06"/>
    <w:rsid w:val="00FA003A"/>
    <w:rsid w:val="00FA2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951B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6352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35292"/>
  </w:style>
  <w:style w:type="paragraph" w:styleId="Zpat">
    <w:name w:val="footer"/>
    <w:basedOn w:val="Normln"/>
    <w:link w:val="ZpatChar"/>
    <w:uiPriority w:val="99"/>
    <w:semiHidden/>
    <w:unhideWhenUsed/>
    <w:rsid w:val="006352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35292"/>
  </w:style>
  <w:style w:type="character" w:styleId="Hypertextovodkaz">
    <w:name w:val="Hyperlink"/>
    <w:basedOn w:val="Standardnpsmoodstavce"/>
    <w:uiPriority w:val="99"/>
    <w:unhideWhenUsed/>
    <w:rsid w:val="0083525E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83525E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C75FE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75FE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75FE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75FE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75FE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04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04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nce.cz/" TargetMode="External"/><Relationship Id="rId13" Type="http://schemas.microsoft.com/office/2011/relationships/commentsExtended" Target="commentsExtended.xml"/><Relationship Id="rId3" Type="http://schemas.openxmlformats.org/officeDocument/2006/relationships/webSettings" Target="webSettings.xml"/><Relationship Id="rId7" Type="http://schemas.openxmlformats.org/officeDocument/2006/relationships/hyperlink" Target="mailto:jana.priklopilova@stance.cz" TargetMode="External"/><Relationship Id="rId12" Type="http://schemas.microsoft.com/office/2016/09/relationships/commentsIds" Target="commentsIds.xml"/><Relationship Id="rId2" Type="http://schemas.openxmlformats.org/officeDocument/2006/relationships/settings" Target="settings.xml"/><Relationship Id="rId16" Type="http://schemas.microsoft.com/office/2018/08/relationships/commentsExtensible" Target="commentsExtensible.xml"/><Relationship Id="rId1" Type="http://schemas.openxmlformats.org/officeDocument/2006/relationships/styles" Target="styles.xml"/><Relationship Id="rId6" Type="http://schemas.openxmlformats.org/officeDocument/2006/relationships/hyperlink" Target="http://www.vozp.cz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microsoft.com/office/2011/relationships/people" Target="people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428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matyas.gelnar</dc:creator>
  <cp:lastModifiedBy>jana.priklopilova</cp:lastModifiedBy>
  <cp:revision>2</cp:revision>
  <dcterms:created xsi:type="dcterms:W3CDTF">2022-02-21T10:46:00Z</dcterms:created>
  <dcterms:modified xsi:type="dcterms:W3CDTF">2022-02-21T10:46:00Z</dcterms:modified>
</cp:coreProperties>
</file>