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E178" w14:textId="1A278458" w:rsidR="003E6B5F" w:rsidRDefault="00517E47" w:rsidP="008B4130">
      <w:pPr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Každý desátý Čech trpí i</w:t>
      </w:r>
      <w:r w:rsidR="006C1D7E">
        <w:rPr>
          <w:b/>
          <w:color w:val="1B6B1B"/>
          <w:sz w:val="36"/>
        </w:rPr>
        <w:t>ntolerancí laktóz</w:t>
      </w:r>
      <w:r w:rsidR="007D10AC">
        <w:rPr>
          <w:b/>
          <w:color w:val="1B6B1B"/>
          <w:sz w:val="36"/>
        </w:rPr>
        <w:t>y</w:t>
      </w:r>
      <w:r>
        <w:rPr>
          <w:b/>
          <w:color w:val="1B6B1B"/>
          <w:sz w:val="36"/>
        </w:rPr>
        <w:t xml:space="preserve">. </w:t>
      </w:r>
      <w:r w:rsidR="006C1D7E">
        <w:rPr>
          <w:b/>
          <w:color w:val="1B6B1B"/>
          <w:sz w:val="36"/>
        </w:rPr>
        <w:t>VoZP radí</w:t>
      </w:r>
      <w:r>
        <w:rPr>
          <w:b/>
          <w:color w:val="1B6B1B"/>
          <w:sz w:val="36"/>
        </w:rPr>
        <w:t>,</w:t>
      </w:r>
      <w:r w:rsidR="006C1D7E">
        <w:rPr>
          <w:b/>
          <w:color w:val="1B6B1B"/>
          <w:sz w:val="36"/>
        </w:rPr>
        <w:t xml:space="preserve"> jak </w:t>
      </w:r>
      <w:r w:rsidR="007D6446">
        <w:rPr>
          <w:b/>
          <w:color w:val="1B6B1B"/>
          <w:sz w:val="36"/>
        </w:rPr>
        <w:t xml:space="preserve">poruchu </w:t>
      </w:r>
      <w:r w:rsidR="006C1D7E">
        <w:rPr>
          <w:b/>
          <w:color w:val="1B6B1B"/>
          <w:sz w:val="36"/>
        </w:rPr>
        <w:t xml:space="preserve">odhalit a </w:t>
      </w:r>
      <w:r w:rsidR="00236121">
        <w:rPr>
          <w:b/>
          <w:color w:val="1B6B1B"/>
          <w:sz w:val="36"/>
        </w:rPr>
        <w:t>jak s ní bojovat</w:t>
      </w:r>
    </w:p>
    <w:p w14:paraId="499467D0" w14:textId="1486F7E5" w:rsidR="00922F96" w:rsidRDefault="001D3B08" w:rsidP="00AC1361">
      <w:pPr>
        <w:jc w:val="both"/>
        <w:rPr>
          <w:b/>
        </w:rPr>
      </w:pPr>
      <w:r w:rsidRPr="00D93AAC">
        <w:rPr>
          <w:b/>
        </w:rPr>
        <w:t>Praha,</w:t>
      </w:r>
      <w:r w:rsidR="007F2D4F">
        <w:rPr>
          <w:b/>
        </w:rPr>
        <w:t xml:space="preserve"> </w:t>
      </w:r>
      <w:r w:rsidR="00D24AC2">
        <w:rPr>
          <w:b/>
        </w:rPr>
        <w:t>23</w:t>
      </w:r>
      <w:r w:rsidR="00171D1A" w:rsidRPr="00D93AAC">
        <w:rPr>
          <w:b/>
        </w:rPr>
        <w:t xml:space="preserve">. </w:t>
      </w:r>
      <w:r w:rsidR="00CE49D1">
        <w:rPr>
          <w:b/>
        </w:rPr>
        <w:t>srpna</w:t>
      </w:r>
      <w:r w:rsidR="009537E5">
        <w:rPr>
          <w:b/>
        </w:rPr>
        <w:t xml:space="preserve"> 2022</w:t>
      </w:r>
      <w:r w:rsidR="00D05982">
        <w:rPr>
          <w:b/>
        </w:rPr>
        <w:t xml:space="preserve"> </w:t>
      </w:r>
      <w:r w:rsidRPr="00D93AAC">
        <w:rPr>
          <w:b/>
        </w:rPr>
        <w:t>–</w:t>
      </w:r>
      <w:r w:rsidR="00C20BA6">
        <w:rPr>
          <w:b/>
        </w:rPr>
        <w:t xml:space="preserve"> </w:t>
      </w:r>
      <w:r w:rsidR="009B4EA0">
        <w:rPr>
          <w:b/>
        </w:rPr>
        <w:t xml:space="preserve">Více než desetina </w:t>
      </w:r>
      <w:r w:rsidR="00410FCC">
        <w:rPr>
          <w:b/>
        </w:rPr>
        <w:t xml:space="preserve">české </w:t>
      </w:r>
      <w:r w:rsidR="009B4EA0">
        <w:rPr>
          <w:b/>
        </w:rPr>
        <w:t xml:space="preserve">populace trpí intolerancí </w:t>
      </w:r>
      <w:r w:rsidR="00D038BD">
        <w:rPr>
          <w:b/>
        </w:rPr>
        <w:t>laktóz</w:t>
      </w:r>
      <w:r w:rsidR="007D10AC">
        <w:rPr>
          <w:b/>
        </w:rPr>
        <w:t>y</w:t>
      </w:r>
      <w:r w:rsidR="009B4EA0">
        <w:rPr>
          <w:b/>
        </w:rPr>
        <w:t>.</w:t>
      </w:r>
      <w:r w:rsidR="00B256EA">
        <w:rPr>
          <w:b/>
        </w:rPr>
        <w:t xml:space="preserve"> </w:t>
      </w:r>
      <w:r w:rsidR="007D6446">
        <w:rPr>
          <w:b/>
        </w:rPr>
        <w:t>Porucha</w:t>
      </w:r>
      <w:r w:rsidR="00B256EA">
        <w:rPr>
          <w:b/>
        </w:rPr>
        <w:t xml:space="preserve"> bývá výsledkem přirozeného vývoje a příznaky se běžně </w:t>
      </w:r>
      <w:r w:rsidR="00410FCC">
        <w:rPr>
          <w:b/>
        </w:rPr>
        <w:t xml:space="preserve">zaměňují za různé trávicí potíže. </w:t>
      </w:r>
      <w:r w:rsidR="007C596F">
        <w:rPr>
          <w:b/>
        </w:rPr>
        <w:t xml:space="preserve">Vojenská zdravotní pojišťovna radí, jak intoleranci </w:t>
      </w:r>
      <w:r w:rsidR="007D10AC">
        <w:rPr>
          <w:b/>
        </w:rPr>
        <w:t xml:space="preserve">rozeznat </w:t>
      </w:r>
      <w:r w:rsidR="007C596F">
        <w:rPr>
          <w:b/>
        </w:rPr>
        <w:t xml:space="preserve">od alergie, </w:t>
      </w:r>
      <w:r w:rsidR="00B3728C">
        <w:rPr>
          <w:b/>
        </w:rPr>
        <w:t xml:space="preserve">kdy vyhledat odborníka a </w:t>
      </w:r>
      <w:r w:rsidR="00CB0A3C">
        <w:rPr>
          <w:b/>
        </w:rPr>
        <w:t>proč nesnášenlivost mléčné bílkoviny</w:t>
      </w:r>
      <w:r w:rsidR="00B3728C">
        <w:rPr>
          <w:b/>
        </w:rPr>
        <w:t xml:space="preserve"> nepodce</w:t>
      </w:r>
      <w:r w:rsidR="007C596F">
        <w:rPr>
          <w:b/>
        </w:rPr>
        <w:t xml:space="preserve">ňovat. </w:t>
      </w:r>
    </w:p>
    <w:p w14:paraId="4E3A2337" w14:textId="146506FE" w:rsidR="000F4FCF" w:rsidRDefault="007D10AC" w:rsidP="000F4FCF">
      <w:pPr>
        <w:jc w:val="both"/>
        <w:rPr>
          <w:bCs/>
        </w:rPr>
      </w:pPr>
      <w:r>
        <w:t>Slovo „l</w:t>
      </w:r>
      <w:r w:rsidR="0026645D">
        <w:t>aktóza</w:t>
      </w:r>
      <w:r>
        <w:t>“</w:t>
      </w:r>
      <w:r w:rsidR="0026645D">
        <w:t xml:space="preserve"> označuje mléčný cukr, </w:t>
      </w:r>
      <w:r w:rsidR="004E1FF0">
        <w:t xml:space="preserve">který </w:t>
      </w:r>
      <w:r w:rsidR="0026645D">
        <w:t xml:space="preserve">se </w:t>
      </w:r>
      <w:r w:rsidR="004E1FF0">
        <w:t xml:space="preserve">pomocí enzymu laktázy štěpí </w:t>
      </w:r>
      <w:r w:rsidR="0026645D">
        <w:t>na cukry</w:t>
      </w:r>
      <w:r w:rsidRPr="007D10AC">
        <w:t xml:space="preserve"> </w:t>
      </w:r>
      <w:r>
        <w:t>jednoduché</w:t>
      </w:r>
      <w:r w:rsidR="0026645D">
        <w:t xml:space="preserve">. Mezi její hlavní zdroje patří </w:t>
      </w:r>
      <w:r w:rsidR="004E1FF0">
        <w:t xml:space="preserve">mléko (i </w:t>
      </w:r>
      <w:r>
        <w:t xml:space="preserve">to </w:t>
      </w:r>
      <w:r w:rsidR="004E1FF0">
        <w:t>mateřské) a výrobky</w:t>
      </w:r>
      <w:r>
        <w:t xml:space="preserve"> z něj</w:t>
      </w:r>
      <w:r w:rsidR="004E1FF0">
        <w:t xml:space="preserve">. </w:t>
      </w:r>
      <w:r w:rsidR="00987687">
        <w:t>„</w:t>
      </w:r>
      <w:r w:rsidR="004E1FF0" w:rsidRPr="00987687">
        <w:rPr>
          <w:i/>
          <w:iCs/>
        </w:rPr>
        <w:t xml:space="preserve">Intolerance </w:t>
      </w:r>
      <w:r w:rsidR="00987687" w:rsidRPr="00987687">
        <w:rPr>
          <w:i/>
          <w:iCs/>
        </w:rPr>
        <w:t xml:space="preserve">poté </w:t>
      </w:r>
      <w:r w:rsidR="004E1FF0" w:rsidRPr="00987687">
        <w:rPr>
          <w:i/>
          <w:iCs/>
        </w:rPr>
        <w:t>vzniká nedostatečnou tvorbou štěp</w:t>
      </w:r>
      <w:r>
        <w:rPr>
          <w:i/>
          <w:iCs/>
        </w:rPr>
        <w:t>i</w:t>
      </w:r>
      <w:r w:rsidR="004E1FF0" w:rsidRPr="00987687">
        <w:rPr>
          <w:i/>
          <w:iCs/>
        </w:rPr>
        <w:t xml:space="preserve">cího enzymu. </w:t>
      </w:r>
      <w:r w:rsidR="000E5547" w:rsidRPr="00987687">
        <w:rPr>
          <w:i/>
          <w:iCs/>
        </w:rPr>
        <w:t>Oproti tomu vzácnější alergi</w:t>
      </w:r>
      <w:r w:rsidR="00987687" w:rsidRPr="00987687">
        <w:rPr>
          <w:i/>
          <w:iCs/>
        </w:rPr>
        <w:t>i</w:t>
      </w:r>
      <w:r w:rsidR="000E5547" w:rsidRPr="00987687">
        <w:rPr>
          <w:i/>
          <w:iCs/>
        </w:rPr>
        <w:t xml:space="preserve"> způsobují protilátky </w:t>
      </w:r>
      <w:r w:rsidR="00987687" w:rsidRPr="00987687">
        <w:rPr>
          <w:i/>
          <w:iCs/>
        </w:rPr>
        <w:t>na bílkovinu obsaženou v</w:t>
      </w:r>
      <w:r>
        <w:rPr>
          <w:i/>
          <w:iCs/>
        </w:rPr>
        <w:t> </w:t>
      </w:r>
      <w:r w:rsidR="00987687" w:rsidRPr="00987687">
        <w:rPr>
          <w:i/>
          <w:iCs/>
        </w:rPr>
        <w:t>mléku. Příznaky obou poruch bývají podobné a často se proto zaměňují, jedná se však o zcela odlišné procesy v lidském těle</w:t>
      </w:r>
      <w:r w:rsidR="000F4FCF">
        <w:rPr>
          <w:i/>
          <w:iCs/>
        </w:rPr>
        <w:t xml:space="preserve">. </w:t>
      </w:r>
      <w:r w:rsidR="000F4FCF" w:rsidRPr="000F4FCF">
        <w:rPr>
          <w:i/>
          <w:iCs/>
        </w:rPr>
        <w:t>Intolerance se</w:t>
      </w:r>
      <w:r w:rsidR="00F45AED">
        <w:rPr>
          <w:i/>
          <w:iCs/>
        </w:rPr>
        <w:t xml:space="preserve"> však</w:t>
      </w:r>
      <w:r w:rsidR="000F4FCF" w:rsidRPr="000F4FCF">
        <w:rPr>
          <w:i/>
          <w:iCs/>
        </w:rPr>
        <w:t xml:space="preserve"> běžně projevuje </w:t>
      </w:r>
      <w:r w:rsidR="000F4FCF" w:rsidRPr="000F4FCF">
        <w:rPr>
          <w:bCs/>
          <w:i/>
          <w:iCs/>
        </w:rPr>
        <w:t xml:space="preserve">během čtyř hodin po požití laktózy, </w:t>
      </w:r>
      <w:r>
        <w:rPr>
          <w:bCs/>
          <w:i/>
          <w:iCs/>
        </w:rPr>
        <w:t xml:space="preserve">zatímco </w:t>
      </w:r>
      <w:r w:rsidR="000F4FCF" w:rsidRPr="000F4FCF">
        <w:rPr>
          <w:bCs/>
          <w:i/>
          <w:iCs/>
        </w:rPr>
        <w:t>alergická reakce se vyskytne prakticky okamžitě</w:t>
      </w:r>
      <w:r w:rsidR="00987687" w:rsidRPr="00987687">
        <w:rPr>
          <w:i/>
          <w:iCs/>
        </w:rPr>
        <w:t>,</w:t>
      </w:r>
      <w:r w:rsidR="00987687">
        <w:t xml:space="preserve">“ </w:t>
      </w:r>
      <w:r w:rsidR="00555B8C">
        <w:t xml:space="preserve">vysvětluje </w:t>
      </w:r>
      <w:r w:rsidR="00987687" w:rsidRPr="005A275C">
        <w:t>revizní lékařka VoZP</w:t>
      </w:r>
      <w:r w:rsidR="00987687">
        <w:t xml:space="preserve"> </w:t>
      </w:r>
      <w:r w:rsidR="00555B8C">
        <w:t>MUDr. Kristina Slavíková</w:t>
      </w:r>
      <w:r w:rsidR="000F4FCF">
        <w:rPr>
          <w:bCs/>
        </w:rPr>
        <w:t>.</w:t>
      </w:r>
    </w:p>
    <w:p w14:paraId="4D3B7A91" w14:textId="19A84A51" w:rsidR="00CA567F" w:rsidRDefault="000D0AFF" w:rsidP="00081E31">
      <w:pPr>
        <w:jc w:val="both"/>
      </w:pPr>
      <w:r>
        <w:t>Pacienti p</w:t>
      </w:r>
      <w:r w:rsidR="000F4FCF">
        <w:t>otíže způsobené intolerancí mlék</w:t>
      </w:r>
      <w:r w:rsidR="007D10AC">
        <w:t>a</w:t>
      </w:r>
      <w:r w:rsidR="007D10AC" w:rsidRPr="007D10AC">
        <w:t xml:space="preserve"> </w:t>
      </w:r>
      <w:r w:rsidR="007D10AC">
        <w:t>často přecházejí</w:t>
      </w:r>
      <w:r>
        <w:t xml:space="preserve">, nespojují si je </w:t>
      </w:r>
      <w:r w:rsidR="007D10AC">
        <w:t xml:space="preserve">s jeho </w:t>
      </w:r>
      <w:r>
        <w:t>konzumací a</w:t>
      </w:r>
      <w:r w:rsidR="007D10AC">
        <w:t> </w:t>
      </w:r>
      <w:r>
        <w:t>mnoho případů tak zůstává nediagnostikováno. Díky osvětě se však jejich počet během posledních 20 let ztrojnásobil. MUDr. Slavíková proto všechny nabádá, a</w:t>
      </w:r>
      <w:r w:rsidR="00CA567F">
        <w:t xml:space="preserve">by </w:t>
      </w:r>
      <w:r w:rsidR="007D10AC">
        <w:t xml:space="preserve">neotáleli </w:t>
      </w:r>
      <w:r w:rsidR="00CA567F">
        <w:t xml:space="preserve">s návštěvou lékaře. </w:t>
      </w:r>
      <w:r w:rsidR="00CA567F" w:rsidRPr="00533D1F">
        <w:rPr>
          <w:i/>
          <w:iCs/>
        </w:rPr>
        <w:t xml:space="preserve">„Pokud trpíte trávicími problémy, neváhejte kontaktovat odborníka. </w:t>
      </w:r>
      <w:r>
        <w:rPr>
          <w:i/>
          <w:iCs/>
        </w:rPr>
        <w:t>N</w:t>
      </w:r>
      <w:r w:rsidR="00CA567F" w:rsidRPr="00533D1F">
        <w:rPr>
          <w:i/>
          <w:iCs/>
        </w:rPr>
        <w:t>eřešen</w:t>
      </w:r>
      <w:r>
        <w:rPr>
          <w:i/>
          <w:iCs/>
        </w:rPr>
        <w:t>é</w:t>
      </w:r>
      <w:r w:rsidR="00CA567F" w:rsidRPr="00533D1F">
        <w:rPr>
          <w:i/>
          <w:iCs/>
        </w:rPr>
        <w:t xml:space="preserve"> </w:t>
      </w:r>
      <w:r w:rsidR="00533D1F" w:rsidRPr="00533D1F">
        <w:rPr>
          <w:i/>
          <w:iCs/>
        </w:rPr>
        <w:t>potravinov</w:t>
      </w:r>
      <w:r>
        <w:rPr>
          <w:i/>
          <w:iCs/>
        </w:rPr>
        <w:t>é</w:t>
      </w:r>
      <w:r w:rsidR="00533D1F" w:rsidRPr="00533D1F">
        <w:rPr>
          <w:i/>
          <w:iCs/>
        </w:rPr>
        <w:t xml:space="preserve"> alergi</w:t>
      </w:r>
      <w:r>
        <w:rPr>
          <w:i/>
          <w:iCs/>
        </w:rPr>
        <w:t xml:space="preserve">e </w:t>
      </w:r>
      <w:r w:rsidR="004256EF">
        <w:rPr>
          <w:i/>
          <w:iCs/>
        </w:rPr>
        <w:t>škodí lidskému zdraví</w:t>
      </w:r>
      <w:r w:rsidR="00F45AED">
        <w:rPr>
          <w:i/>
          <w:iCs/>
        </w:rPr>
        <w:t xml:space="preserve"> a</w:t>
      </w:r>
      <w:r w:rsidR="004256EF">
        <w:rPr>
          <w:i/>
          <w:iCs/>
        </w:rPr>
        <w:t xml:space="preserve"> narušují </w:t>
      </w:r>
      <w:r w:rsidR="00533D1F" w:rsidRPr="00533D1F">
        <w:rPr>
          <w:i/>
          <w:iCs/>
        </w:rPr>
        <w:t>správný chod trávicí</w:t>
      </w:r>
      <w:r w:rsidR="006C1D7E">
        <w:rPr>
          <w:i/>
          <w:iCs/>
        </w:rPr>
        <w:t>ho traktu</w:t>
      </w:r>
      <w:r w:rsidR="004256EF">
        <w:rPr>
          <w:i/>
          <w:iCs/>
        </w:rPr>
        <w:t xml:space="preserve">. Neléčená nesnášenlivost sice nepředstavuje závažné zdravotní riziko, významně </w:t>
      </w:r>
      <w:r w:rsidR="007D10AC">
        <w:rPr>
          <w:i/>
          <w:iCs/>
        </w:rPr>
        <w:t xml:space="preserve">ovšem </w:t>
      </w:r>
      <w:r w:rsidR="004256EF">
        <w:rPr>
          <w:i/>
          <w:iCs/>
        </w:rPr>
        <w:t xml:space="preserve">snižuje kvalitu </w:t>
      </w:r>
      <w:r w:rsidR="00F45AED">
        <w:rPr>
          <w:i/>
          <w:iCs/>
        </w:rPr>
        <w:t xml:space="preserve">pacientova </w:t>
      </w:r>
      <w:r w:rsidR="004256EF">
        <w:rPr>
          <w:i/>
          <w:iCs/>
        </w:rPr>
        <w:t>života</w:t>
      </w:r>
      <w:r w:rsidR="006C1D7E">
        <w:rPr>
          <w:i/>
          <w:iCs/>
        </w:rPr>
        <w:t xml:space="preserve">,“ </w:t>
      </w:r>
      <w:r w:rsidR="006C1D7E">
        <w:t>apeluje lékařka.</w:t>
      </w:r>
    </w:p>
    <w:p w14:paraId="31F9BD85" w14:textId="4194A634" w:rsidR="00E24302" w:rsidRPr="00881569" w:rsidRDefault="004256EF" w:rsidP="00DF0F32">
      <w:pPr>
        <w:jc w:val="both"/>
        <w:rPr>
          <w:i/>
          <w:iCs/>
        </w:rPr>
      </w:pPr>
      <w:r>
        <w:t xml:space="preserve">Na trhu již existuje celá řada alternativ pro pacienty s touto poruchou. </w:t>
      </w:r>
      <w:r w:rsidR="007D10AC">
        <w:t>Patří mezi ně</w:t>
      </w:r>
      <w:r>
        <w:t xml:space="preserve"> například mléčné produkty obohacené o laktázu, která pomáhá štěpit mléčný cukr, a v</w:t>
      </w:r>
      <w:r w:rsidR="00F516B6" w:rsidRPr="00CA567F">
        <w:t xml:space="preserve">zrůstá i obliba </w:t>
      </w:r>
      <w:r>
        <w:t xml:space="preserve">bezlaktózových </w:t>
      </w:r>
      <w:r w:rsidR="00881569">
        <w:t xml:space="preserve">výrobků. </w:t>
      </w:r>
      <w:r w:rsidR="00533D1F" w:rsidRPr="000B16DC">
        <w:rPr>
          <w:i/>
          <w:iCs/>
        </w:rPr>
        <w:t>„</w:t>
      </w:r>
      <w:r w:rsidR="00881569">
        <w:rPr>
          <w:i/>
          <w:iCs/>
        </w:rPr>
        <w:t>Ve většině případ</w:t>
      </w:r>
      <w:r w:rsidR="00A6046E">
        <w:rPr>
          <w:i/>
          <w:iCs/>
        </w:rPr>
        <w:t>ů</w:t>
      </w:r>
      <w:r w:rsidR="00881569">
        <w:rPr>
          <w:i/>
          <w:iCs/>
        </w:rPr>
        <w:t xml:space="preserve"> stačí </w:t>
      </w:r>
      <w:r w:rsidR="00533D1F" w:rsidRPr="000B16DC">
        <w:rPr>
          <w:i/>
          <w:iCs/>
        </w:rPr>
        <w:t xml:space="preserve">omezit konzumaci mléčných </w:t>
      </w:r>
      <w:r w:rsidR="00A6046E">
        <w:rPr>
          <w:i/>
          <w:iCs/>
        </w:rPr>
        <w:t>produktů</w:t>
      </w:r>
      <w:r w:rsidR="000B16DC" w:rsidRPr="000B16DC">
        <w:rPr>
          <w:i/>
          <w:iCs/>
        </w:rPr>
        <w:t>.</w:t>
      </w:r>
      <w:r w:rsidR="00533D1F" w:rsidRPr="000B16DC">
        <w:rPr>
          <w:i/>
          <w:iCs/>
        </w:rPr>
        <w:t xml:space="preserve"> </w:t>
      </w:r>
      <w:r w:rsidR="00881569">
        <w:rPr>
          <w:i/>
          <w:iCs/>
        </w:rPr>
        <w:t>T</w:t>
      </w:r>
      <w:r w:rsidR="000B16DC" w:rsidRPr="000B16DC">
        <w:rPr>
          <w:i/>
          <w:iCs/>
        </w:rPr>
        <w:t>éměř vše</w:t>
      </w:r>
      <w:r w:rsidR="00881569">
        <w:rPr>
          <w:i/>
          <w:iCs/>
        </w:rPr>
        <w:t xml:space="preserve"> lze</w:t>
      </w:r>
      <w:r w:rsidR="000B16DC" w:rsidRPr="000B16DC">
        <w:rPr>
          <w:i/>
          <w:iCs/>
        </w:rPr>
        <w:t xml:space="preserve"> n</w:t>
      </w:r>
      <w:r w:rsidR="00533D1F" w:rsidRPr="000B16DC">
        <w:rPr>
          <w:i/>
          <w:iCs/>
        </w:rPr>
        <w:t xml:space="preserve">ahradit bezlaktózovými </w:t>
      </w:r>
      <w:r w:rsidR="000B16DC" w:rsidRPr="000B16DC">
        <w:rPr>
          <w:i/>
          <w:iCs/>
        </w:rPr>
        <w:t xml:space="preserve">či </w:t>
      </w:r>
      <w:proofErr w:type="spellStart"/>
      <w:r w:rsidR="000B16DC" w:rsidRPr="000B16DC">
        <w:rPr>
          <w:i/>
          <w:iCs/>
        </w:rPr>
        <w:t>nízkolaktózovými</w:t>
      </w:r>
      <w:proofErr w:type="spellEnd"/>
      <w:r w:rsidR="000B16DC" w:rsidRPr="000B16DC">
        <w:rPr>
          <w:i/>
          <w:iCs/>
        </w:rPr>
        <w:t xml:space="preserve"> </w:t>
      </w:r>
      <w:r w:rsidR="00533D1F" w:rsidRPr="000B16DC">
        <w:rPr>
          <w:i/>
          <w:iCs/>
        </w:rPr>
        <w:t>alternativami.</w:t>
      </w:r>
      <w:r w:rsidR="00881569">
        <w:rPr>
          <w:i/>
          <w:iCs/>
        </w:rPr>
        <w:t xml:space="preserve"> Po konzultaci s lékařem je </w:t>
      </w:r>
      <w:r w:rsidR="00A6046E">
        <w:rPr>
          <w:i/>
          <w:iCs/>
        </w:rPr>
        <w:t xml:space="preserve">i </w:t>
      </w:r>
      <w:r w:rsidR="00881569">
        <w:rPr>
          <w:i/>
          <w:iCs/>
        </w:rPr>
        <w:t xml:space="preserve">možné zařazovat malé objemy laktózy </w:t>
      </w:r>
      <w:r w:rsidR="00A6046E">
        <w:rPr>
          <w:i/>
          <w:iCs/>
        </w:rPr>
        <w:t xml:space="preserve">zpět </w:t>
      </w:r>
      <w:r w:rsidR="00881569">
        <w:rPr>
          <w:i/>
          <w:iCs/>
        </w:rPr>
        <w:t xml:space="preserve">do jídelníčku, což napomáhá budování její tolerance,“ </w:t>
      </w:r>
      <w:r w:rsidR="000B16DC">
        <w:t>říká MUDr. Slavíková.</w:t>
      </w:r>
      <w:r w:rsidR="00533D1F">
        <w:t xml:space="preserve"> </w:t>
      </w:r>
      <w:r w:rsidR="003B1092">
        <w:t xml:space="preserve">Vojenská zdravotní pojišťovna </w:t>
      </w:r>
      <w:r w:rsidR="00F45AED">
        <w:t xml:space="preserve">proto </w:t>
      </w:r>
      <w:r w:rsidR="003B1092">
        <w:t xml:space="preserve">pojištěncům </w:t>
      </w:r>
      <w:r w:rsidR="00A6046E">
        <w:t xml:space="preserve">nabízí </w:t>
      </w:r>
      <w:r w:rsidR="003B1092">
        <w:t xml:space="preserve">speciální příspěvek na </w:t>
      </w:r>
      <w:proofErr w:type="spellStart"/>
      <w:r w:rsidR="003B1092">
        <w:t>nízkobílkovinné</w:t>
      </w:r>
      <w:proofErr w:type="spellEnd"/>
      <w:r w:rsidR="003B1092">
        <w:t xml:space="preserve"> či bezlaktózové potraviny. </w:t>
      </w:r>
      <w:r w:rsidR="00E24302">
        <w:t xml:space="preserve">Více informací naleznete na </w:t>
      </w:r>
      <w:hyperlink r:id="rId11" w:history="1">
        <w:r w:rsidR="00E24302" w:rsidRPr="001B5FB0">
          <w:rPr>
            <w:rStyle w:val="Hypertextovodkaz"/>
          </w:rPr>
          <w:t>vozp.cz/</w:t>
        </w:r>
        <w:proofErr w:type="spellStart"/>
        <w:r w:rsidR="00E24302" w:rsidRPr="001B5FB0">
          <w:rPr>
            <w:rStyle w:val="Hypertextovodkaz"/>
          </w:rPr>
          <w:t>prispevek</w:t>
        </w:r>
        <w:proofErr w:type="spellEnd"/>
        <w:r w:rsidR="00E24302" w:rsidRPr="001B5FB0">
          <w:rPr>
            <w:rStyle w:val="Hypertextovodkaz"/>
          </w:rPr>
          <w:t>-na-</w:t>
        </w:r>
        <w:proofErr w:type="spellStart"/>
        <w:r w:rsidR="00E24302" w:rsidRPr="001B5FB0">
          <w:rPr>
            <w:rStyle w:val="Hypertextovodkaz"/>
          </w:rPr>
          <w:t>nizkobilkovinnou</w:t>
        </w:r>
        <w:proofErr w:type="spellEnd"/>
        <w:r w:rsidR="00E24302" w:rsidRPr="001B5FB0">
          <w:rPr>
            <w:rStyle w:val="Hypertextovodkaz"/>
          </w:rPr>
          <w:t>-dietu</w:t>
        </w:r>
      </w:hyperlink>
      <w:r w:rsidR="00E24302">
        <w:t>.</w:t>
      </w:r>
    </w:p>
    <w:p w14:paraId="30E9C3BB" w14:textId="0563B7E5"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14:paraId="130697D5" w14:textId="77777777"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0F2B677F" w14:textId="3FF0A323" w:rsidR="00EC7A00" w:rsidRPr="00A82B09" w:rsidRDefault="00D24AC2" w:rsidP="00DD3329">
      <w:pPr>
        <w:jc w:val="both"/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14:paraId="0F2E19BA" w14:textId="77777777"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14:paraId="769DBCF3" w14:textId="77777777" w:rsidR="00345238" w:rsidRPr="00345238" w:rsidRDefault="00345238" w:rsidP="00345238">
      <w:pPr>
        <w:spacing w:after="0"/>
      </w:pPr>
      <w:r w:rsidRPr="00345238">
        <w:t>Stance Communications, s.r.o.</w:t>
      </w:r>
      <w:r w:rsidRPr="00345238">
        <w:br/>
        <w:t>Jana Přiklopilová</w:t>
      </w:r>
    </w:p>
    <w:p w14:paraId="1C66A1F4" w14:textId="77777777" w:rsidR="00345238" w:rsidRPr="00345238" w:rsidRDefault="00345238" w:rsidP="00345238">
      <w:pPr>
        <w:spacing w:after="0"/>
      </w:pPr>
      <w:proofErr w:type="spellStart"/>
      <w:r w:rsidRPr="00345238">
        <w:t>Account</w:t>
      </w:r>
      <w:proofErr w:type="spellEnd"/>
      <w:r w:rsidRPr="00345238">
        <w:t xml:space="preserve"> Manager</w:t>
      </w:r>
      <w:r w:rsidRPr="00345238">
        <w:br/>
        <w:t>Tel.: +420 224 810 809, +420 721 331 593</w:t>
      </w:r>
    </w:p>
    <w:p w14:paraId="285FC1DE" w14:textId="77777777" w:rsidR="00345238" w:rsidRDefault="00345238" w:rsidP="00345238">
      <w:pPr>
        <w:spacing w:after="0"/>
      </w:pPr>
      <w:r w:rsidRPr="00345238">
        <w:lastRenderedPageBreak/>
        <w:t>E-mail: jana.priklopilova@stance.cz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B6E48" w14:textId="77777777" w:rsidR="006B0ED5" w:rsidRDefault="006B0ED5" w:rsidP="0018777A">
      <w:pPr>
        <w:spacing w:after="0" w:line="240" w:lineRule="auto"/>
      </w:pPr>
      <w:r>
        <w:separator/>
      </w:r>
    </w:p>
  </w:endnote>
  <w:endnote w:type="continuationSeparator" w:id="0">
    <w:p w14:paraId="26859603" w14:textId="77777777" w:rsidR="006B0ED5" w:rsidRDefault="006B0ED5" w:rsidP="0018777A">
      <w:pPr>
        <w:spacing w:after="0" w:line="240" w:lineRule="auto"/>
      </w:pPr>
      <w:r>
        <w:continuationSeparator/>
      </w:r>
    </w:p>
  </w:endnote>
  <w:endnote w:type="continuationNotice" w:id="1">
    <w:p w14:paraId="2E169EDB" w14:textId="77777777" w:rsidR="006B0ED5" w:rsidRDefault="006B0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EF5B" w14:textId="77777777" w:rsidR="008F44FF" w:rsidRDefault="008F44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6D2B" w14:textId="77777777" w:rsidR="006B0ED5" w:rsidRDefault="006B0ED5" w:rsidP="0018777A">
      <w:pPr>
        <w:spacing w:after="0" w:line="240" w:lineRule="auto"/>
      </w:pPr>
      <w:r>
        <w:separator/>
      </w:r>
    </w:p>
  </w:footnote>
  <w:footnote w:type="continuationSeparator" w:id="0">
    <w:p w14:paraId="2A5905AF" w14:textId="77777777" w:rsidR="006B0ED5" w:rsidRDefault="006B0ED5" w:rsidP="0018777A">
      <w:pPr>
        <w:spacing w:after="0" w:line="240" w:lineRule="auto"/>
      </w:pPr>
      <w:r>
        <w:continuationSeparator/>
      </w:r>
    </w:p>
  </w:footnote>
  <w:footnote w:type="continuationNotice" w:id="1">
    <w:p w14:paraId="77A29498" w14:textId="77777777" w:rsidR="006B0ED5" w:rsidRDefault="006B0E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0D1A" w14:textId="77777777" w:rsidR="00782437" w:rsidRDefault="00782437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7E7A83BE" wp14:editId="3D1D1A9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608B05" w14:textId="77777777" w:rsidR="00782437" w:rsidRPr="004D05CF" w:rsidRDefault="00782437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6BC1F9EF" w14:textId="77777777" w:rsidR="00782437" w:rsidRDefault="00782437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47D4F"/>
    <w:multiLevelType w:val="multilevel"/>
    <w:tmpl w:val="320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193380">
    <w:abstractNumId w:val="8"/>
  </w:num>
  <w:num w:numId="2" w16cid:durableId="1787383283">
    <w:abstractNumId w:val="2"/>
  </w:num>
  <w:num w:numId="3" w16cid:durableId="13815946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100077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913177">
    <w:abstractNumId w:val="3"/>
  </w:num>
  <w:num w:numId="6" w16cid:durableId="481776285">
    <w:abstractNumId w:val="6"/>
  </w:num>
  <w:num w:numId="7" w16cid:durableId="267008256">
    <w:abstractNumId w:val="5"/>
  </w:num>
  <w:num w:numId="8" w16cid:durableId="595015959">
    <w:abstractNumId w:val="9"/>
  </w:num>
  <w:num w:numId="9" w16cid:durableId="79502584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 w16cid:durableId="16589187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2569"/>
    <w:rsid w:val="00004037"/>
    <w:rsid w:val="00004804"/>
    <w:rsid w:val="00005E2E"/>
    <w:rsid w:val="00006258"/>
    <w:rsid w:val="00006443"/>
    <w:rsid w:val="0000783F"/>
    <w:rsid w:val="00015CF6"/>
    <w:rsid w:val="000161E4"/>
    <w:rsid w:val="00020DBC"/>
    <w:rsid w:val="0002144C"/>
    <w:rsid w:val="000233E4"/>
    <w:rsid w:val="000234A5"/>
    <w:rsid w:val="00023602"/>
    <w:rsid w:val="00025020"/>
    <w:rsid w:val="0002662C"/>
    <w:rsid w:val="00027E9E"/>
    <w:rsid w:val="00030B63"/>
    <w:rsid w:val="00033313"/>
    <w:rsid w:val="00034942"/>
    <w:rsid w:val="00037882"/>
    <w:rsid w:val="0004155E"/>
    <w:rsid w:val="0004478B"/>
    <w:rsid w:val="00052F64"/>
    <w:rsid w:val="00054FF2"/>
    <w:rsid w:val="0005527C"/>
    <w:rsid w:val="0006048A"/>
    <w:rsid w:val="00063293"/>
    <w:rsid w:val="000660BC"/>
    <w:rsid w:val="00066359"/>
    <w:rsid w:val="00066CC6"/>
    <w:rsid w:val="00067C6C"/>
    <w:rsid w:val="00070834"/>
    <w:rsid w:val="0007096B"/>
    <w:rsid w:val="00071514"/>
    <w:rsid w:val="000749E3"/>
    <w:rsid w:val="000766D7"/>
    <w:rsid w:val="000774A2"/>
    <w:rsid w:val="000806FF"/>
    <w:rsid w:val="00081E31"/>
    <w:rsid w:val="000820A8"/>
    <w:rsid w:val="000820F2"/>
    <w:rsid w:val="00082FDC"/>
    <w:rsid w:val="00083454"/>
    <w:rsid w:val="000838E5"/>
    <w:rsid w:val="00091A2F"/>
    <w:rsid w:val="00097458"/>
    <w:rsid w:val="000A03E2"/>
    <w:rsid w:val="000A060D"/>
    <w:rsid w:val="000A666A"/>
    <w:rsid w:val="000B16DC"/>
    <w:rsid w:val="000B21FA"/>
    <w:rsid w:val="000B361E"/>
    <w:rsid w:val="000B38FF"/>
    <w:rsid w:val="000B406D"/>
    <w:rsid w:val="000B733B"/>
    <w:rsid w:val="000B76BA"/>
    <w:rsid w:val="000C0613"/>
    <w:rsid w:val="000C353C"/>
    <w:rsid w:val="000C5DAD"/>
    <w:rsid w:val="000C72AE"/>
    <w:rsid w:val="000D0AFF"/>
    <w:rsid w:val="000D26DD"/>
    <w:rsid w:val="000D478D"/>
    <w:rsid w:val="000D72D9"/>
    <w:rsid w:val="000E2EC3"/>
    <w:rsid w:val="000E3DF3"/>
    <w:rsid w:val="000E4E2F"/>
    <w:rsid w:val="000E5547"/>
    <w:rsid w:val="000F070C"/>
    <w:rsid w:val="000F158E"/>
    <w:rsid w:val="000F4FCF"/>
    <w:rsid w:val="000F7F2B"/>
    <w:rsid w:val="00102049"/>
    <w:rsid w:val="00112FE3"/>
    <w:rsid w:val="001167D0"/>
    <w:rsid w:val="0011724A"/>
    <w:rsid w:val="00120C43"/>
    <w:rsid w:val="00127A7A"/>
    <w:rsid w:val="0013518A"/>
    <w:rsid w:val="001360F7"/>
    <w:rsid w:val="00140A05"/>
    <w:rsid w:val="0015078A"/>
    <w:rsid w:val="001515CD"/>
    <w:rsid w:val="001540C1"/>
    <w:rsid w:val="001563AC"/>
    <w:rsid w:val="00156C99"/>
    <w:rsid w:val="001607F1"/>
    <w:rsid w:val="00163FB4"/>
    <w:rsid w:val="00164123"/>
    <w:rsid w:val="00166A5E"/>
    <w:rsid w:val="00167ACC"/>
    <w:rsid w:val="00171D1A"/>
    <w:rsid w:val="00171FC3"/>
    <w:rsid w:val="001724C2"/>
    <w:rsid w:val="001856A7"/>
    <w:rsid w:val="0018614E"/>
    <w:rsid w:val="0018777A"/>
    <w:rsid w:val="00187D6B"/>
    <w:rsid w:val="00187DDA"/>
    <w:rsid w:val="00190771"/>
    <w:rsid w:val="00193E0C"/>
    <w:rsid w:val="001945A8"/>
    <w:rsid w:val="0019476D"/>
    <w:rsid w:val="00195433"/>
    <w:rsid w:val="001957C5"/>
    <w:rsid w:val="001962C3"/>
    <w:rsid w:val="001A1159"/>
    <w:rsid w:val="001A291A"/>
    <w:rsid w:val="001A3195"/>
    <w:rsid w:val="001B238F"/>
    <w:rsid w:val="001B5225"/>
    <w:rsid w:val="001C54FE"/>
    <w:rsid w:val="001D1CAC"/>
    <w:rsid w:val="001D31D4"/>
    <w:rsid w:val="001D3B08"/>
    <w:rsid w:val="001D4C03"/>
    <w:rsid w:val="001D553C"/>
    <w:rsid w:val="001D69CD"/>
    <w:rsid w:val="001E0899"/>
    <w:rsid w:val="001E08E3"/>
    <w:rsid w:val="001E31A1"/>
    <w:rsid w:val="001E35A7"/>
    <w:rsid w:val="001E51C6"/>
    <w:rsid w:val="001E6C92"/>
    <w:rsid w:val="001F4CDC"/>
    <w:rsid w:val="001F58C4"/>
    <w:rsid w:val="001F7EB5"/>
    <w:rsid w:val="002015DC"/>
    <w:rsid w:val="0020273D"/>
    <w:rsid w:val="002039D9"/>
    <w:rsid w:val="00204426"/>
    <w:rsid w:val="00204705"/>
    <w:rsid w:val="00204C2E"/>
    <w:rsid w:val="00207E78"/>
    <w:rsid w:val="00211046"/>
    <w:rsid w:val="002130F5"/>
    <w:rsid w:val="00214534"/>
    <w:rsid w:val="00215869"/>
    <w:rsid w:val="0022248C"/>
    <w:rsid w:val="0022401F"/>
    <w:rsid w:val="00226C42"/>
    <w:rsid w:val="002346B1"/>
    <w:rsid w:val="00235DE4"/>
    <w:rsid w:val="00236121"/>
    <w:rsid w:val="002378B5"/>
    <w:rsid w:val="00241C1A"/>
    <w:rsid w:val="00244118"/>
    <w:rsid w:val="00251176"/>
    <w:rsid w:val="0025127B"/>
    <w:rsid w:val="002600A5"/>
    <w:rsid w:val="00261589"/>
    <w:rsid w:val="00264125"/>
    <w:rsid w:val="0026487C"/>
    <w:rsid w:val="00265A05"/>
    <w:rsid w:val="0026645D"/>
    <w:rsid w:val="0027082D"/>
    <w:rsid w:val="0027457B"/>
    <w:rsid w:val="00274B27"/>
    <w:rsid w:val="00280AF0"/>
    <w:rsid w:val="00283076"/>
    <w:rsid w:val="002830E3"/>
    <w:rsid w:val="00290CD7"/>
    <w:rsid w:val="00294037"/>
    <w:rsid w:val="002951FE"/>
    <w:rsid w:val="002955B9"/>
    <w:rsid w:val="00296AE2"/>
    <w:rsid w:val="0029729C"/>
    <w:rsid w:val="002975C3"/>
    <w:rsid w:val="00297745"/>
    <w:rsid w:val="002A1C9E"/>
    <w:rsid w:val="002A2609"/>
    <w:rsid w:val="002A26C7"/>
    <w:rsid w:val="002A6E12"/>
    <w:rsid w:val="002B03BE"/>
    <w:rsid w:val="002B13A3"/>
    <w:rsid w:val="002B35C4"/>
    <w:rsid w:val="002B53D3"/>
    <w:rsid w:val="002B5522"/>
    <w:rsid w:val="002B68F1"/>
    <w:rsid w:val="002C1C38"/>
    <w:rsid w:val="002C2F42"/>
    <w:rsid w:val="002C349C"/>
    <w:rsid w:val="002C349F"/>
    <w:rsid w:val="002C4870"/>
    <w:rsid w:val="002D185B"/>
    <w:rsid w:val="002D38A8"/>
    <w:rsid w:val="002D4331"/>
    <w:rsid w:val="002E4D79"/>
    <w:rsid w:val="002E51E8"/>
    <w:rsid w:val="002E66EA"/>
    <w:rsid w:val="002E762F"/>
    <w:rsid w:val="002F0B87"/>
    <w:rsid w:val="002F1186"/>
    <w:rsid w:val="002F168E"/>
    <w:rsid w:val="002F2C27"/>
    <w:rsid w:val="002F4A92"/>
    <w:rsid w:val="002F4CD5"/>
    <w:rsid w:val="002F6231"/>
    <w:rsid w:val="00301A0F"/>
    <w:rsid w:val="00302938"/>
    <w:rsid w:val="003033F2"/>
    <w:rsid w:val="003058D7"/>
    <w:rsid w:val="00305BBC"/>
    <w:rsid w:val="00306E01"/>
    <w:rsid w:val="00310711"/>
    <w:rsid w:val="00311934"/>
    <w:rsid w:val="0032235E"/>
    <w:rsid w:val="00323446"/>
    <w:rsid w:val="00324321"/>
    <w:rsid w:val="0032628C"/>
    <w:rsid w:val="00327794"/>
    <w:rsid w:val="00330050"/>
    <w:rsid w:val="003302BE"/>
    <w:rsid w:val="00331E5A"/>
    <w:rsid w:val="003338D2"/>
    <w:rsid w:val="00336427"/>
    <w:rsid w:val="0034085E"/>
    <w:rsid w:val="003410DB"/>
    <w:rsid w:val="00343DE8"/>
    <w:rsid w:val="00345238"/>
    <w:rsid w:val="00345384"/>
    <w:rsid w:val="003455C1"/>
    <w:rsid w:val="0034736E"/>
    <w:rsid w:val="00347843"/>
    <w:rsid w:val="00347D2F"/>
    <w:rsid w:val="00354AEA"/>
    <w:rsid w:val="003555BA"/>
    <w:rsid w:val="003573D6"/>
    <w:rsid w:val="00357E4B"/>
    <w:rsid w:val="00362E37"/>
    <w:rsid w:val="00363B36"/>
    <w:rsid w:val="00364048"/>
    <w:rsid w:val="00364E0B"/>
    <w:rsid w:val="003700C5"/>
    <w:rsid w:val="003718B3"/>
    <w:rsid w:val="00373E57"/>
    <w:rsid w:val="003748F0"/>
    <w:rsid w:val="00375D78"/>
    <w:rsid w:val="0037600D"/>
    <w:rsid w:val="003773AF"/>
    <w:rsid w:val="00377E5D"/>
    <w:rsid w:val="0038130D"/>
    <w:rsid w:val="003813EA"/>
    <w:rsid w:val="00383083"/>
    <w:rsid w:val="0038389F"/>
    <w:rsid w:val="003848F6"/>
    <w:rsid w:val="003851CB"/>
    <w:rsid w:val="00387B17"/>
    <w:rsid w:val="00391B9D"/>
    <w:rsid w:val="003954DB"/>
    <w:rsid w:val="003A5501"/>
    <w:rsid w:val="003A5B60"/>
    <w:rsid w:val="003A6139"/>
    <w:rsid w:val="003B0504"/>
    <w:rsid w:val="003B1092"/>
    <w:rsid w:val="003B442A"/>
    <w:rsid w:val="003B482E"/>
    <w:rsid w:val="003B5D1A"/>
    <w:rsid w:val="003B7999"/>
    <w:rsid w:val="003C1677"/>
    <w:rsid w:val="003C61DE"/>
    <w:rsid w:val="003C7045"/>
    <w:rsid w:val="003D05B8"/>
    <w:rsid w:val="003D23B1"/>
    <w:rsid w:val="003D440D"/>
    <w:rsid w:val="003E01D7"/>
    <w:rsid w:val="003E31B9"/>
    <w:rsid w:val="003E4511"/>
    <w:rsid w:val="003E5D11"/>
    <w:rsid w:val="003E6B5F"/>
    <w:rsid w:val="003E6E52"/>
    <w:rsid w:val="003F1973"/>
    <w:rsid w:val="003F19DA"/>
    <w:rsid w:val="003F234F"/>
    <w:rsid w:val="003F2869"/>
    <w:rsid w:val="003F47FA"/>
    <w:rsid w:val="003F64FE"/>
    <w:rsid w:val="00400320"/>
    <w:rsid w:val="00400F12"/>
    <w:rsid w:val="00404AE5"/>
    <w:rsid w:val="0041089D"/>
    <w:rsid w:val="00410FCC"/>
    <w:rsid w:val="004111FB"/>
    <w:rsid w:val="00411304"/>
    <w:rsid w:val="004134BA"/>
    <w:rsid w:val="004148D0"/>
    <w:rsid w:val="004179DC"/>
    <w:rsid w:val="00421069"/>
    <w:rsid w:val="004256EF"/>
    <w:rsid w:val="00426EB7"/>
    <w:rsid w:val="00430BD6"/>
    <w:rsid w:val="00433C11"/>
    <w:rsid w:val="004358C7"/>
    <w:rsid w:val="004359EC"/>
    <w:rsid w:val="004369B6"/>
    <w:rsid w:val="004408DB"/>
    <w:rsid w:val="00443D93"/>
    <w:rsid w:val="004465A2"/>
    <w:rsid w:val="00446F47"/>
    <w:rsid w:val="00447663"/>
    <w:rsid w:val="0045082A"/>
    <w:rsid w:val="00450D72"/>
    <w:rsid w:val="00451F0F"/>
    <w:rsid w:val="00461C93"/>
    <w:rsid w:val="00461CBA"/>
    <w:rsid w:val="00463E5B"/>
    <w:rsid w:val="00465769"/>
    <w:rsid w:val="00480320"/>
    <w:rsid w:val="00483434"/>
    <w:rsid w:val="00483457"/>
    <w:rsid w:val="00484FF0"/>
    <w:rsid w:val="00485984"/>
    <w:rsid w:val="00486311"/>
    <w:rsid w:val="00487831"/>
    <w:rsid w:val="004941EE"/>
    <w:rsid w:val="0049444E"/>
    <w:rsid w:val="00495232"/>
    <w:rsid w:val="004974C1"/>
    <w:rsid w:val="004A57B2"/>
    <w:rsid w:val="004A5DDE"/>
    <w:rsid w:val="004B1B67"/>
    <w:rsid w:val="004B1F0D"/>
    <w:rsid w:val="004C3350"/>
    <w:rsid w:val="004C4AC0"/>
    <w:rsid w:val="004D05CF"/>
    <w:rsid w:val="004D0944"/>
    <w:rsid w:val="004D1874"/>
    <w:rsid w:val="004D31C7"/>
    <w:rsid w:val="004E0A7E"/>
    <w:rsid w:val="004E1064"/>
    <w:rsid w:val="004E1FF0"/>
    <w:rsid w:val="004E64B2"/>
    <w:rsid w:val="004F2FF9"/>
    <w:rsid w:val="00501D4F"/>
    <w:rsid w:val="00502CCB"/>
    <w:rsid w:val="00511BED"/>
    <w:rsid w:val="00512592"/>
    <w:rsid w:val="00515F58"/>
    <w:rsid w:val="00516535"/>
    <w:rsid w:val="00517ADD"/>
    <w:rsid w:val="00517CC4"/>
    <w:rsid w:val="00517E47"/>
    <w:rsid w:val="00520AD6"/>
    <w:rsid w:val="005212CA"/>
    <w:rsid w:val="00522F61"/>
    <w:rsid w:val="005238C3"/>
    <w:rsid w:val="00526064"/>
    <w:rsid w:val="00526390"/>
    <w:rsid w:val="0052652F"/>
    <w:rsid w:val="0052782A"/>
    <w:rsid w:val="00530E80"/>
    <w:rsid w:val="00533D1F"/>
    <w:rsid w:val="005352FB"/>
    <w:rsid w:val="00537648"/>
    <w:rsid w:val="005457DA"/>
    <w:rsid w:val="0054611D"/>
    <w:rsid w:val="005466CC"/>
    <w:rsid w:val="00546842"/>
    <w:rsid w:val="005471C1"/>
    <w:rsid w:val="00553BCF"/>
    <w:rsid w:val="00553FCA"/>
    <w:rsid w:val="00555395"/>
    <w:rsid w:val="00555B8C"/>
    <w:rsid w:val="005574ED"/>
    <w:rsid w:val="005579C4"/>
    <w:rsid w:val="00566425"/>
    <w:rsid w:val="00566457"/>
    <w:rsid w:val="00567E35"/>
    <w:rsid w:val="005737D6"/>
    <w:rsid w:val="0057600A"/>
    <w:rsid w:val="00576E7E"/>
    <w:rsid w:val="00580904"/>
    <w:rsid w:val="00581183"/>
    <w:rsid w:val="00581A28"/>
    <w:rsid w:val="005837DA"/>
    <w:rsid w:val="00583C27"/>
    <w:rsid w:val="00585447"/>
    <w:rsid w:val="00586281"/>
    <w:rsid w:val="005876AB"/>
    <w:rsid w:val="005901C5"/>
    <w:rsid w:val="005929E0"/>
    <w:rsid w:val="00594BBF"/>
    <w:rsid w:val="005A023C"/>
    <w:rsid w:val="005A275C"/>
    <w:rsid w:val="005A4BAB"/>
    <w:rsid w:val="005B14FF"/>
    <w:rsid w:val="005B4D9F"/>
    <w:rsid w:val="005B7246"/>
    <w:rsid w:val="005C0AD4"/>
    <w:rsid w:val="005C1164"/>
    <w:rsid w:val="005C7563"/>
    <w:rsid w:val="005C77BC"/>
    <w:rsid w:val="005D477B"/>
    <w:rsid w:val="005D4AB2"/>
    <w:rsid w:val="005E0E07"/>
    <w:rsid w:val="005E22A0"/>
    <w:rsid w:val="005E4217"/>
    <w:rsid w:val="005F0317"/>
    <w:rsid w:val="005F2A9E"/>
    <w:rsid w:val="005F4C7B"/>
    <w:rsid w:val="00602643"/>
    <w:rsid w:val="006079FF"/>
    <w:rsid w:val="00612001"/>
    <w:rsid w:val="006129B2"/>
    <w:rsid w:val="00614AEB"/>
    <w:rsid w:val="006222B3"/>
    <w:rsid w:val="00624A31"/>
    <w:rsid w:val="00626F45"/>
    <w:rsid w:val="00630109"/>
    <w:rsid w:val="00630629"/>
    <w:rsid w:val="00630A1B"/>
    <w:rsid w:val="006340AB"/>
    <w:rsid w:val="0063430D"/>
    <w:rsid w:val="006351CA"/>
    <w:rsid w:val="006364DC"/>
    <w:rsid w:val="006420E4"/>
    <w:rsid w:val="0064228D"/>
    <w:rsid w:val="006429B7"/>
    <w:rsid w:val="00646D45"/>
    <w:rsid w:val="00651EC1"/>
    <w:rsid w:val="006536D6"/>
    <w:rsid w:val="006538CA"/>
    <w:rsid w:val="00654280"/>
    <w:rsid w:val="00654A99"/>
    <w:rsid w:val="006617E6"/>
    <w:rsid w:val="0066183B"/>
    <w:rsid w:val="00662C0A"/>
    <w:rsid w:val="006642B3"/>
    <w:rsid w:val="0066627F"/>
    <w:rsid w:val="00673CFC"/>
    <w:rsid w:val="0067740F"/>
    <w:rsid w:val="00677B0C"/>
    <w:rsid w:val="00682949"/>
    <w:rsid w:val="0068403D"/>
    <w:rsid w:val="006843A4"/>
    <w:rsid w:val="00690C02"/>
    <w:rsid w:val="00691CA1"/>
    <w:rsid w:val="00695618"/>
    <w:rsid w:val="00695AD0"/>
    <w:rsid w:val="00696FBC"/>
    <w:rsid w:val="006A01FA"/>
    <w:rsid w:val="006A7B0D"/>
    <w:rsid w:val="006B03A2"/>
    <w:rsid w:val="006B0ED5"/>
    <w:rsid w:val="006B0F94"/>
    <w:rsid w:val="006C0EB8"/>
    <w:rsid w:val="006C1D7E"/>
    <w:rsid w:val="006C1FF7"/>
    <w:rsid w:val="006D251C"/>
    <w:rsid w:val="006D28A0"/>
    <w:rsid w:val="006D592F"/>
    <w:rsid w:val="006E0425"/>
    <w:rsid w:val="006E1460"/>
    <w:rsid w:val="006E5618"/>
    <w:rsid w:val="006E67F6"/>
    <w:rsid w:val="006E74FB"/>
    <w:rsid w:val="006F0D45"/>
    <w:rsid w:val="006F229B"/>
    <w:rsid w:val="006F452B"/>
    <w:rsid w:val="006F7983"/>
    <w:rsid w:val="00700169"/>
    <w:rsid w:val="0070124C"/>
    <w:rsid w:val="007016F2"/>
    <w:rsid w:val="007028E5"/>
    <w:rsid w:val="00703271"/>
    <w:rsid w:val="007033A4"/>
    <w:rsid w:val="00705565"/>
    <w:rsid w:val="00705DAB"/>
    <w:rsid w:val="007142F6"/>
    <w:rsid w:val="00714EF8"/>
    <w:rsid w:val="00715DCF"/>
    <w:rsid w:val="00716527"/>
    <w:rsid w:val="0071776B"/>
    <w:rsid w:val="007177DF"/>
    <w:rsid w:val="007178F1"/>
    <w:rsid w:val="007209EC"/>
    <w:rsid w:val="0072397C"/>
    <w:rsid w:val="007309B4"/>
    <w:rsid w:val="00730FDB"/>
    <w:rsid w:val="00734338"/>
    <w:rsid w:val="00735902"/>
    <w:rsid w:val="00737D2C"/>
    <w:rsid w:val="007408CA"/>
    <w:rsid w:val="00741A04"/>
    <w:rsid w:val="00742983"/>
    <w:rsid w:val="00743F73"/>
    <w:rsid w:val="007452B8"/>
    <w:rsid w:val="00745F41"/>
    <w:rsid w:val="00747C15"/>
    <w:rsid w:val="007520B0"/>
    <w:rsid w:val="00752DF8"/>
    <w:rsid w:val="0075414C"/>
    <w:rsid w:val="007664A0"/>
    <w:rsid w:val="00766C7D"/>
    <w:rsid w:val="007704C8"/>
    <w:rsid w:val="007730A8"/>
    <w:rsid w:val="0077580C"/>
    <w:rsid w:val="007767D3"/>
    <w:rsid w:val="00776F10"/>
    <w:rsid w:val="00782437"/>
    <w:rsid w:val="00783D41"/>
    <w:rsid w:val="007848DF"/>
    <w:rsid w:val="00785FC0"/>
    <w:rsid w:val="00790609"/>
    <w:rsid w:val="0079167B"/>
    <w:rsid w:val="00793338"/>
    <w:rsid w:val="007970C0"/>
    <w:rsid w:val="007A32BA"/>
    <w:rsid w:val="007A3565"/>
    <w:rsid w:val="007A42F5"/>
    <w:rsid w:val="007A4D6C"/>
    <w:rsid w:val="007A5C84"/>
    <w:rsid w:val="007B49F8"/>
    <w:rsid w:val="007B5480"/>
    <w:rsid w:val="007B749D"/>
    <w:rsid w:val="007C04DF"/>
    <w:rsid w:val="007C053F"/>
    <w:rsid w:val="007C1BD4"/>
    <w:rsid w:val="007C2615"/>
    <w:rsid w:val="007C265F"/>
    <w:rsid w:val="007C3218"/>
    <w:rsid w:val="007C3653"/>
    <w:rsid w:val="007C3B6D"/>
    <w:rsid w:val="007C596F"/>
    <w:rsid w:val="007C5B89"/>
    <w:rsid w:val="007C69ED"/>
    <w:rsid w:val="007C7B20"/>
    <w:rsid w:val="007D10AC"/>
    <w:rsid w:val="007D111D"/>
    <w:rsid w:val="007D1AE0"/>
    <w:rsid w:val="007D2AB2"/>
    <w:rsid w:val="007D3664"/>
    <w:rsid w:val="007D6446"/>
    <w:rsid w:val="007E425F"/>
    <w:rsid w:val="007E5380"/>
    <w:rsid w:val="007E5AC9"/>
    <w:rsid w:val="007E5F29"/>
    <w:rsid w:val="007E60BD"/>
    <w:rsid w:val="007E6FFD"/>
    <w:rsid w:val="007E776E"/>
    <w:rsid w:val="007F2D4F"/>
    <w:rsid w:val="007F34E5"/>
    <w:rsid w:val="007F54FA"/>
    <w:rsid w:val="007F5F06"/>
    <w:rsid w:val="007F61CF"/>
    <w:rsid w:val="007F666D"/>
    <w:rsid w:val="008005A3"/>
    <w:rsid w:val="0080176E"/>
    <w:rsid w:val="008070C5"/>
    <w:rsid w:val="00810ED6"/>
    <w:rsid w:val="008162BF"/>
    <w:rsid w:val="0082089C"/>
    <w:rsid w:val="00821447"/>
    <w:rsid w:val="008221E4"/>
    <w:rsid w:val="00824327"/>
    <w:rsid w:val="00827A3B"/>
    <w:rsid w:val="00832A7F"/>
    <w:rsid w:val="00833BFE"/>
    <w:rsid w:val="00834646"/>
    <w:rsid w:val="008366F4"/>
    <w:rsid w:val="00840BB9"/>
    <w:rsid w:val="008418C8"/>
    <w:rsid w:val="00843867"/>
    <w:rsid w:val="0084404F"/>
    <w:rsid w:val="008443F8"/>
    <w:rsid w:val="00856F56"/>
    <w:rsid w:val="00857C9B"/>
    <w:rsid w:val="00860A59"/>
    <w:rsid w:val="0086137D"/>
    <w:rsid w:val="008617BD"/>
    <w:rsid w:val="0086283B"/>
    <w:rsid w:val="00862A84"/>
    <w:rsid w:val="008674FF"/>
    <w:rsid w:val="00872431"/>
    <w:rsid w:val="00873D2F"/>
    <w:rsid w:val="00873F03"/>
    <w:rsid w:val="00875193"/>
    <w:rsid w:val="0087554B"/>
    <w:rsid w:val="00877483"/>
    <w:rsid w:val="00881569"/>
    <w:rsid w:val="008834D2"/>
    <w:rsid w:val="008906E8"/>
    <w:rsid w:val="00890DFB"/>
    <w:rsid w:val="00895CB2"/>
    <w:rsid w:val="0089681B"/>
    <w:rsid w:val="00897156"/>
    <w:rsid w:val="008A1B01"/>
    <w:rsid w:val="008A1FB3"/>
    <w:rsid w:val="008A7A7A"/>
    <w:rsid w:val="008B106C"/>
    <w:rsid w:val="008B1BF7"/>
    <w:rsid w:val="008B269F"/>
    <w:rsid w:val="008B4130"/>
    <w:rsid w:val="008C3C77"/>
    <w:rsid w:val="008C5881"/>
    <w:rsid w:val="008C7D6A"/>
    <w:rsid w:val="008E0D2B"/>
    <w:rsid w:val="008E1A4B"/>
    <w:rsid w:val="008E3961"/>
    <w:rsid w:val="008E5426"/>
    <w:rsid w:val="008F0A6B"/>
    <w:rsid w:val="008F38F0"/>
    <w:rsid w:val="008F44FF"/>
    <w:rsid w:val="008F507D"/>
    <w:rsid w:val="008F73EE"/>
    <w:rsid w:val="00904BAE"/>
    <w:rsid w:val="00905CDC"/>
    <w:rsid w:val="0090762B"/>
    <w:rsid w:val="00907EE4"/>
    <w:rsid w:val="00910F95"/>
    <w:rsid w:val="0091165E"/>
    <w:rsid w:val="009163C5"/>
    <w:rsid w:val="00916CC2"/>
    <w:rsid w:val="00917483"/>
    <w:rsid w:val="0092213F"/>
    <w:rsid w:val="00922F96"/>
    <w:rsid w:val="00923077"/>
    <w:rsid w:val="0092414E"/>
    <w:rsid w:val="00927479"/>
    <w:rsid w:val="00927D86"/>
    <w:rsid w:val="00930381"/>
    <w:rsid w:val="009344CC"/>
    <w:rsid w:val="00934B4A"/>
    <w:rsid w:val="00934F66"/>
    <w:rsid w:val="009413F2"/>
    <w:rsid w:val="00944811"/>
    <w:rsid w:val="0094587C"/>
    <w:rsid w:val="009518C4"/>
    <w:rsid w:val="00952FBF"/>
    <w:rsid w:val="009531C8"/>
    <w:rsid w:val="009537E5"/>
    <w:rsid w:val="00954E15"/>
    <w:rsid w:val="009551D4"/>
    <w:rsid w:val="00955711"/>
    <w:rsid w:val="00960324"/>
    <w:rsid w:val="00961D17"/>
    <w:rsid w:val="0096350B"/>
    <w:rsid w:val="009638D0"/>
    <w:rsid w:val="00970033"/>
    <w:rsid w:val="009714CF"/>
    <w:rsid w:val="009715AE"/>
    <w:rsid w:val="00971C2E"/>
    <w:rsid w:val="009720CC"/>
    <w:rsid w:val="00972AEA"/>
    <w:rsid w:val="009733C3"/>
    <w:rsid w:val="009734E5"/>
    <w:rsid w:val="00974E2A"/>
    <w:rsid w:val="00975115"/>
    <w:rsid w:val="0098322C"/>
    <w:rsid w:val="00984A4B"/>
    <w:rsid w:val="009854F4"/>
    <w:rsid w:val="0098661D"/>
    <w:rsid w:val="00986AF6"/>
    <w:rsid w:val="00987687"/>
    <w:rsid w:val="009900E8"/>
    <w:rsid w:val="00991BB8"/>
    <w:rsid w:val="00992955"/>
    <w:rsid w:val="00992A5E"/>
    <w:rsid w:val="00993FB1"/>
    <w:rsid w:val="00994832"/>
    <w:rsid w:val="0099524D"/>
    <w:rsid w:val="00997722"/>
    <w:rsid w:val="00997D6D"/>
    <w:rsid w:val="009A5CC8"/>
    <w:rsid w:val="009A7998"/>
    <w:rsid w:val="009B008F"/>
    <w:rsid w:val="009B27CC"/>
    <w:rsid w:val="009B369D"/>
    <w:rsid w:val="009B471C"/>
    <w:rsid w:val="009B47C4"/>
    <w:rsid w:val="009B4EA0"/>
    <w:rsid w:val="009B5AE3"/>
    <w:rsid w:val="009B5F0B"/>
    <w:rsid w:val="009B79B3"/>
    <w:rsid w:val="009C13E6"/>
    <w:rsid w:val="009C35E5"/>
    <w:rsid w:val="009C430B"/>
    <w:rsid w:val="009C7E2D"/>
    <w:rsid w:val="009D1FD8"/>
    <w:rsid w:val="009D2DAF"/>
    <w:rsid w:val="009D4825"/>
    <w:rsid w:val="009D4A20"/>
    <w:rsid w:val="009D5419"/>
    <w:rsid w:val="009D6D76"/>
    <w:rsid w:val="009D7299"/>
    <w:rsid w:val="009E5691"/>
    <w:rsid w:val="009E5DAF"/>
    <w:rsid w:val="009E6B27"/>
    <w:rsid w:val="009F252D"/>
    <w:rsid w:val="00A013E0"/>
    <w:rsid w:val="00A01B49"/>
    <w:rsid w:val="00A0348B"/>
    <w:rsid w:val="00A1249E"/>
    <w:rsid w:val="00A144E6"/>
    <w:rsid w:val="00A14E44"/>
    <w:rsid w:val="00A17265"/>
    <w:rsid w:val="00A17524"/>
    <w:rsid w:val="00A228F7"/>
    <w:rsid w:val="00A24541"/>
    <w:rsid w:val="00A310F7"/>
    <w:rsid w:val="00A35119"/>
    <w:rsid w:val="00A3604B"/>
    <w:rsid w:val="00A401F0"/>
    <w:rsid w:val="00A42843"/>
    <w:rsid w:val="00A430F7"/>
    <w:rsid w:val="00A431B3"/>
    <w:rsid w:val="00A4761F"/>
    <w:rsid w:val="00A47B21"/>
    <w:rsid w:val="00A47EBC"/>
    <w:rsid w:val="00A53387"/>
    <w:rsid w:val="00A55704"/>
    <w:rsid w:val="00A5633D"/>
    <w:rsid w:val="00A57082"/>
    <w:rsid w:val="00A6046E"/>
    <w:rsid w:val="00A60E5C"/>
    <w:rsid w:val="00A63118"/>
    <w:rsid w:val="00A64262"/>
    <w:rsid w:val="00A650D1"/>
    <w:rsid w:val="00A66A55"/>
    <w:rsid w:val="00A679AA"/>
    <w:rsid w:val="00A75E97"/>
    <w:rsid w:val="00A81B1A"/>
    <w:rsid w:val="00A82B09"/>
    <w:rsid w:val="00A844FD"/>
    <w:rsid w:val="00A84DF1"/>
    <w:rsid w:val="00A86FE6"/>
    <w:rsid w:val="00A9327A"/>
    <w:rsid w:val="00A94686"/>
    <w:rsid w:val="00A950E1"/>
    <w:rsid w:val="00AA00E8"/>
    <w:rsid w:val="00AA17FF"/>
    <w:rsid w:val="00AA201F"/>
    <w:rsid w:val="00AA2BFE"/>
    <w:rsid w:val="00AA7744"/>
    <w:rsid w:val="00AB2ED5"/>
    <w:rsid w:val="00AB3B61"/>
    <w:rsid w:val="00AB6EC2"/>
    <w:rsid w:val="00AB6FBF"/>
    <w:rsid w:val="00AC1361"/>
    <w:rsid w:val="00AC201F"/>
    <w:rsid w:val="00AC2BAA"/>
    <w:rsid w:val="00AC368F"/>
    <w:rsid w:val="00AC372D"/>
    <w:rsid w:val="00AC3F9F"/>
    <w:rsid w:val="00AC7551"/>
    <w:rsid w:val="00AD024B"/>
    <w:rsid w:val="00AD25AB"/>
    <w:rsid w:val="00AD34DC"/>
    <w:rsid w:val="00AD4094"/>
    <w:rsid w:val="00AD6727"/>
    <w:rsid w:val="00AE40F2"/>
    <w:rsid w:val="00AE5BF3"/>
    <w:rsid w:val="00AE72C8"/>
    <w:rsid w:val="00AF77C0"/>
    <w:rsid w:val="00B02240"/>
    <w:rsid w:val="00B02DD5"/>
    <w:rsid w:val="00B036F2"/>
    <w:rsid w:val="00B03806"/>
    <w:rsid w:val="00B03AC3"/>
    <w:rsid w:val="00B1189A"/>
    <w:rsid w:val="00B1604A"/>
    <w:rsid w:val="00B17673"/>
    <w:rsid w:val="00B20F30"/>
    <w:rsid w:val="00B22B45"/>
    <w:rsid w:val="00B256EA"/>
    <w:rsid w:val="00B25C0E"/>
    <w:rsid w:val="00B25DCB"/>
    <w:rsid w:val="00B26D9F"/>
    <w:rsid w:val="00B311A4"/>
    <w:rsid w:val="00B32524"/>
    <w:rsid w:val="00B36775"/>
    <w:rsid w:val="00B3728C"/>
    <w:rsid w:val="00B37379"/>
    <w:rsid w:val="00B375CE"/>
    <w:rsid w:val="00B37EE1"/>
    <w:rsid w:val="00B44D64"/>
    <w:rsid w:val="00B466EC"/>
    <w:rsid w:val="00B46798"/>
    <w:rsid w:val="00B47095"/>
    <w:rsid w:val="00B47780"/>
    <w:rsid w:val="00B51448"/>
    <w:rsid w:val="00B516BF"/>
    <w:rsid w:val="00B53DDB"/>
    <w:rsid w:val="00B56086"/>
    <w:rsid w:val="00B60D5A"/>
    <w:rsid w:val="00B6274D"/>
    <w:rsid w:val="00B63044"/>
    <w:rsid w:val="00B66AB3"/>
    <w:rsid w:val="00B67D7F"/>
    <w:rsid w:val="00B7310B"/>
    <w:rsid w:val="00B736C2"/>
    <w:rsid w:val="00B76600"/>
    <w:rsid w:val="00B8498E"/>
    <w:rsid w:val="00B85E51"/>
    <w:rsid w:val="00B866CF"/>
    <w:rsid w:val="00B91D74"/>
    <w:rsid w:val="00B920BC"/>
    <w:rsid w:val="00B941C9"/>
    <w:rsid w:val="00B96175"/>
    <w:rsid w:val="00B97632"/>
    <w:rsid w:val="00BA0A66"/>
    <w:rsid w:val="00BA5B37"/>
    <w:rsid w:val="00BA5C37"/>
    <w:rsid w:val="00BA78C2"/>
    <w:rsid w:val="00BB0464"/>
    <w:rsid w:val="00BB231B"/>
    <w:rsid w:val="00BB2835"/>
    <w:rsid w:val="00BB2B11"/>
    <w:rsid w:val="00BC3B7C"/>
    <w:rsid w:val="00BD2376"/>
    <w:rsid w:val="00BD6601"/>
    <w:rsid w:val="00BE16F7"/>
    <w:rsid w:val="00BF1D08"/>
    <w:rsid w:val="00BF2261"/>
    <w:rsid w:val="00BF2E66"/>
    <w:rsid w:val="00BF4DD6"/>
    <w:rsid w:val="00C0519E"/>
    <w:rsid w:val="00C05549"/>
    <w:rsid w:val="00C05583"/>
    <w:rsid w:val="00C106A5"/>
    <w:rsid w:val="00C13F5F"/>
    <w:rsid w:val="00C14EBF"/>
    <w:rsid w:val="00C1542E"/>
    <w:rsid w:val="00C20BA6"/>
    <w:rsid w:val="00C239FE"/>
    <w:rsid w:val="00C24D60"/>
    <w:rsid w:val="00C25DE1"/>
    <w:rsid w:val="00C26A64"/>
    <w:rsid w:val="00C26ACE"/>
    <w:rsid w:val="00C30FCB"/>
    <w:rsid w:val="00C4057E"/>
    <w:rsid w:val="00C41DE3"/>
    <w:rsid w:val="00C4459C"/>
    <w:rsid w:val="00C44FE2"/>
    <w:rsid w:val="00C47804"/>
    <w:rsid w:val="00C516D9"/>
    <w:rsid w:val="00C51DED"/>
    <w:rsid w:val="00C51E6F"/>
    <w:rsid w:val="00C555A2"/>
    <w:rsid w:val="00C61019"/>
    <w:rsid w:val="00C63A9C"/>
    <w:rsid w:val="00C63BAA"/>
    <w:rsid w:val="00C64324"/>
    <w:rsid w:val="00C71B1F"/>
    <w:rsid w:val="00C72051"/>
    <w:rsid w:val="00C763CE"/>
    <w:rsid w:val="00C77528"/>
    <w:rsid w:val="00C80060"/>
    <w:rsid w:val="00C80CCD"/>
    <w:rsid w:val="00C8215D"/>
    <w:rsid w:val="00C82482"/>
    <w:rsid w:val="00C82D36"/>
    <w:rsid w:val="00C83074"/>
    <w:rsid w:val="00C8411D"/>
    <w:rsid w:val="00C853C7"/>
    <w:rsid w:val="00C8610F"/>
    <w:rsid w:val="00C8748E"/>
    <w:rsid w:val="00C91819"/>
    <w:rsid w:val="00C9245D"/>
    <w:rsid w:val="00C94C13"/>
    <w:rsid w:val="00C956B7"/>
    <w:rsid w:val="00CA27C2"/>
    <w:rsid w:val="00CA567F"/>
    <w:rsid w:val="00CA6369"/>
    <w:rsid w:val="00CA78F8"/>
    <w:rsid w:val="00CB0A3C"/>
    <w:rsid w:val="00CB12F2"/>
    <w:rsid w:val="00CB4206"/>
    <w:rsid w:val="00CB545B"/>
    <w:rsid w:val="00CB60AB"/>
    <w:rsid w:val="00CC36CD"/>
    <w:rsid w:val="00CD204E"/>
    <w:rsid w:val="00CD4FA2"/>
    <w:rsid w:val="00CD6E6D"/>
    <w:rsid w:val="00CE13EE"/>
    <w:rsid w:val="00CE1D56"/>
    <w:rsid w:val="00CE2E27"/>
    <w:rsid w:val="00CE42FE"/>
    <w:rsid w:val="00CE49D1"/>
    <w:rsid w:val="00CE5157"/>
    <w:rsid w:val="00CE527E"/>
    <w:rsid w:val="00CE5530"/>
    <w:rsid w:val="00CE56AD"/>
    <w:rsid w:val="00CE67E8"/>
    <w:rsid w:val="00CF250D"/>
    <w:rsid w:val="00CF3227"/>
    <w:rsid w:val="00CF5568"/>
    <w:rsid w:val="00CF67C5"/>
    <w:rsid w:val="00D02C5A"/>
    <w:rsid w:val="00D038BD"/>
    <w:rsid w:val="00D044CB"/>
    <w:rsid w:val="00D05761"/>
    <w:rsid w:val="00D05982"/>
    <w:rsid w:val="00D071E3"/>
    <w:rsid w:val="00D07503"/>
    <w:rsid w:val="00D0760C"/>
    <w:rsid w:val="00D12E57"/>
    <w:rsid w:val="00D14842"/>
    <w:rsid w:val="00D15B0B"/>
    <w:rsid w:val="00D16DCB"/>
    <w:rsid w:val="00D224A0"/>
    <w:rsid w:val="00D22BF3"/>
    <w:rsid w:val="00D242FE"/>
    <w:rsid w:val="00D24AC2"/>
    <w:rsid w:val="00D35E31"/>
    <w:rsid w:val="00D42D20"/>
    <w:rsid w:val="00D44407"/>
    <w:rsid w:val="00D4513E"/>
    <w:rsid w:val="00D47BAC"/>
    <w:rsid w:val="00D50F2B"/>
    <w:rsid w:val="00D53CE6"/>
    <w:rsid w:val="00D54E1F"/>
    <w:rsid w:val="00D5789A"/>
    <w:rsid w:val="00D57D5C"/>
    <w:rsid w:val="00D60145"/>
    <w:rsid w:val="00D63483"/>
    <w:rsid w:val="00D63BA6"/>
    <w:rsid w:val="00D65488"/>
    <w:rsid w:val="00D6583B"/>
    <w:rsid w:val="00D6607D"/>
    <w:rsid w:val="00D70730"/>
    <w:rsid w:val="00D74B3E"/>
    <w:rsid w:val="00D77097"/>
    <w:rsid w:val="00D80F8A"/>
    <w:rsid w:val="00D84C9D"/>
    <w:rsid w:val="00D84D78"/>
    <w:rsid w:val="00D85415"/>
    <w:rsid w:val="00D85864"/>
    <w:rsid w:val="00D92251"/>
    <w:rsid w:val="00D93AAC"/>
    <w:rsid w:val="00D9732F"/>
    <w:rsid w:val="00D97A50"/>
    <w:rsid w:val="00D97F52"/>
    <w:rsid w:val="00DA20B9"/>
    <w:rsid w:val="00DA33A1"/>
    <w:rsid w:val="00DA416D"/>
    <w:rsid w:val="00DA622C"/>
    <w:rsid w:val="00DB01DE"/>
    <w:rsid w:val="00DB2962"/>
    <w:rsid w:val="00DB3045"/>
    <w:rsid w:val="00DB382A"/>
    <w:rsid w:val="00DB4296"/>
    <w:rsid w:val="00DB5692"/>
    <w:rsid w:val="00DB6F02"/>
    <w:rsid w:val="00DC003F"/>
    <w:rsid w:val="00DC232E"/>
    <w:rsid w:val="00DC2AF2"/>
    <w:rsid w:val="00DC5528"/>
    <w:rsid w:val="00DD261E"/>
    <w:rsid w:val="00DD3329"/>
    <w:rsid w:val="00DD671A"/>
    <w:rsid w:val="00DE31AD"/>
    <w:rsid w:val="00DE3F0E"/>
    <w:rsid w:val="00DE58CC"/>
    <w:rsid w:val="00DF0F32"/>
    <w:rsid w:val="00DF7482"/>
    <w:rsid w:val="00E03185"/>
    <w:rsid w:val="00E04D13"/>
    <w:rsid w:val="00E04E55"/>
    <w:rsid w:val="00E054E4"/>
    <w:rsid w:val="00E06887"/>
    <w:rsid w:val="00E06F3B"/>
    <w:rsid w:val="00E1143F"/>
    <w:rsid w:val="00E13055"/>
    <w:rsid w:val="00E1593A"/>
    <w:rsid w:val="00E1627B"/>
    <w:rsid w:val="00E21ECC"/>
    <w:rsid w:val="00E22F94"/>
    <w:rsid w:val="00E24302"/>
    <w:rsid w:val="00E26FFA"/>
    <w:rsid w:val="00E329C1"/>
    <w:rsid w:val="00E32DFE"/>
    <w:rsid w:val="00E32FDC"/>
    <w:rsid w:val="00E367B4"/>
    <w:rsid w:val="00E36CCF"/>
    <w:rsid w:val="00E401C0"/>
    <w:rsid w:val="00E40498"/>
    <w:rsid w:val="00E41BDF"/>
    <w:rsid w:val="00E44C6C"/>
    <w:rsid w:val="00E45F4B"/>
    <w:rsid w:val="00E47F47"/>
    <w:rsid w:val="00E50A58"/>
    <w:rsid w:val="00E53BF2"/>
    <w:rsid w:val="00E552E7"/>
    <w:rsid w:val="00E57BFE"/>
    <w:rsid w:val="00E618B4"/>
    <w:rsid w:val="00E61C32"/>
    <w:rsid w:val="00E63454"/>
    <w:rsid w:val="00E63B78"/>
    <w:rsid w:val="00E648B1"/>
    <w:rsid w:val="00E754A8"/>
    <w:rsid w:val="00E76410"/>
    <w:rsid w:val="00E769CC"/>
    <w:rsid w:val="00E773DE"/>
    <w:rsid w:val="00E837C7"/>
    <w:rsid w:val="00E84748"/>
    <w:rsid w:val="00E86224"/>
    <w:rsid w:val="00E864A5"/>
    <w:rsid w:val="00E90A54"/>
    <w:rsid w:val="00E918E9"/>
    <w:rsid w:val="00E91BF2"/>
    <w:rsid w:val="00E94097"/>
    <w:rsid w:val="00E96307"/>
    <w:rsid w:val="00EA1037"/>
    <w:rsid w:val="00EA2A95"/>
    <w:rsid w:val="00EA4478"/>
    <w:rsid w:val="00EA4A1E"/>
    <w:rsid w:val="00EA6201"/>
    <w:rsid w:val="00EB129F"/>
    <w:rsid w:val="00EB3CAD"/>
    <w:rsid w:val="00EB4313"/>
    <w:rsid w:val="00EB4BEC"/>
    <w:rsid w:val="00EB5FC6"/>
    <w:rsid w:val="00EB6375"/>
    <w:rsid w:val="00EB79C0"/>
    <w:rsid w:val="00EC7A00"/>
    <w:rsid w:val="00ED0181"/>
    <w:rsid w:val="00ED0280"/>
    <w:rsid w:val="00ED0354"/>
    <w:rsid w:val="00ED135A"/>
    <w:rsid w:val="00EE1ED4"/>
    <w:rsid w:val="00EE594D"/>
    <w:rsid w:val="00EE5AE6"/>
    <w:rsid w:val="00EE5D06"/>
    <w:rsid w:val="00EE6C6D"/>
    <w:rsid w:val="00EE7F8B"/>
    <w:rsid w:val="00EF124F"/>
    <w:rsid w:val="00EF230C"/>
    <w:rsid w:val="00EF722A"/>
    <w:rsid w:val="00EF7723"/>
    <w:rsid w:val="00F01033"/>
    <w:rsid w:val="00F03331"/>
    <w:rsid w:val="00F0598D"/>
    <w:rsid w:val="00F05E74"/>
    <w:rsid w:val="00F07264"/>
    <w:rsid w:val="00F07EC6"/>
    <w:rsid w:val="00F100EA"/>
    <w:rsid w:val="00F10D1E"/>
    <w:rsid w:val="00F13C79"/>
    <w:rsid w:val="00F15BA4"/>
    <w:rsid w:val="00F20733"/>
    <w:rsid w:val="00F209BE"/>
    <w:rsid w:val="00F2297D"/>
    <w:rsid w:val="00F251FE"/>
    <w:rsid w:val="00F27106"/>
    <w:rsid w:val="00F30B6B"/>
    <w:rsid w:val="00F32606"/>
    <w:rsid w:val="00F32FB9"/>
    <w:rsid w:val="00F34ABF"/>
    <w:rsid w:val="00F45AED"/>
    <w:rsid w:val="00F473E5"/>
    <w:rsid w:val="00F516B6"/>
    <w:rsid w:val="00F55B3C"/>
    <w:rsid w:val="00F55BC7"/>
    <w:rsid w:val="00F55F6C"/>
    <w:rsid w:val="00F579CE"/>
    <w:rsid w:val="00F6060E"/>
    <w:rsid w:val="00F61CE4"/>
    <w:rsid w:val="00F62106"/>
    <w:rsid w:val="00F627B9"/>
    <w:rsid w:val="00F67DFF"/>
    <w:rsid w:val="00F733A6"/>
    <w:rsid w:val="00F75184"/>
    <w:rsid w:val="00F75A83"/>
    <w:rsid w:val="00F814CB"/>
    <w:rsid w:val="00F8327F"/>
    <w:rsid w:val="00F83F05"/>
    <w:rsid w:val="00F85364"/>
    <w:rsid w:val="00F85970"/>
    <w:rsid w:val="00F859EC"/>
    <w:rsid w:val="00F865B3"/>
    <w:rsid w:val="00F9077D"/>
    <w:rsid w:val="00F94FF9"/>
    <w:rsid w:val="00FA45C5"/>
    <w:rsid w:val="00FA7FB2"/>
    <w:rsid w:val="00FB0641"/>
    <w:rsid w:val="00FB3001"/>
    <w:rsid w:val="00FB64A1"/>
    <w:rsid w:val="00FC5D3B"/>
    <w:rsid w:val="00FC6829"/>
    <w:rsid w:val="00FD2D24"/>
    <w:rsid w:val="00FD5106"/>
    <w:rsid w:val="00FD578C"/>
    <w:rsid w:val="00FD6C93"/>
    <w:rsid w:val="00FD7836"/>
    <w:rsid w:val="00FE2D0D"/>
    <w:rsid w:val="00FF11E7"/>
    <w:rsid w:val="00FF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F1131"/>
  <w15:docId w15:val="{1F8D89F5-BB1A-4F1F-B0D0-59A040D2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D783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66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4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ozp.cz/prispevek-na-nizkobilkovinnou-die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2E7D6-5C6A-4F93-9962-E23B252FE5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Zumrová Kristýna</dc:creator>
  <cp:lastModifiedBy>jana.priklopilova@stance.cz</cp:lastModifiedBy>
  <cp:revision>3</cp:revision>
  <dcterms:created xsi:type="dcterms:W3CDTF">2022-08-18T07:38:00Z</dcterms:created>
  <dcterms:modified xsi:type="dcterms:W3CDTF">2022-08-23T08:37:00Z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