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024758A6" w:rsidR="00D028D6" w:rsidRDefault="002665C3" w:rsidP="00C07A55">
      <w:pPr>
        <w:jc w:val="both"/>
        <w:rPr>
          <w:b/>
          <w:color w:val="1B6B1B"/>
          <w:sz w:val="36"/>
        </w:rPr>
      </w:pPr>
      <w:bookmarkStart w:id="0" w:name="_Hlk192152584"/>
      <w:r w:rsidRPr="002665C3">
        <w:rPr>
          <w:b/>
          <w:color w:val="1B6B1B"/>
          <w:sz w:val="36"/>
        </w:rPr>
        <w:t>Optimální příjem vitamínů je pro tělo velmi důležitý. Jsou klíčové pro správný chod organismu</w:t>
      </w:r>
    </w:p>
    <w:bookmarkEnd w:id="0"/>
    <w:p w14:paraId="77A990F1" w14:textId="77777777" w:rsidR="008242E4" w:rsidRDefault="008242E4" w:rsidP="00BF0917">
      <w:pPr>
        <w:jc w:val="both"/>
        <w:rPr>
          <w:b/>
          <w:bCs/>
          <w:i/>
          <w:iCs/>
        </w:rPr>
      </w:pPr>
    </w:p>
    <w:p w14:paraId="0C59E05D" w14:textId="77777777" w:rsidR="002665C3" w:rsidRDefault="004D4E05" w:rsidP="002665C3">
      <w:pPr>
        <w:jc w:val="both"/>
      </w:pPr>
      <w:r w:rsidRPr="004D4E05">
        <w:rPr>
          <w:b/>
          <w:bCs/>
          <w:i/>
          <w:iCs/>
        </w:rPr>
        <w:t xml:space="preserve">Praha, </w:t>
      </w:r>
      <w:r w:rsidR="002665C3">
        <w:rPr>
          <w:b/>
          <w:bCs/>
          <w:i/>
          <w:iCs/>
        </w:rPr>
        <w:t>5</w:t>
      </w:r>
      <w:r w:rsidRPr="004D4E05">
        <w:rPr>
          <w:b/>
          <w:bCs/>
          <w:i/>
          <w:iCs/>
        </w:rPr>
        <w:t xml:space="preserve">. </w:t>
      </w:r>
      <w:r w:rsidR="002665C3">
        <w:rPr>
          <w:b/>
          <w:bCs/>
          <w:i/>
          <w:iCs/>
        </w:rPr>
        <w:t>listopadu</w:t>
      </w:r>
      <w:r w:rsidRPr="004D4E05">
        <w:rPr>
          <w:b/>
          <w:bCs/>
          <w:i/>
          <w:iCs/>
        </w:rPr>
        <w:t xml:space="preserve"> 2025</w:t>
      </w:r>
      <w:r w:rsidRPr="004D4E05">
        <w:rPr>
          <w:b/>
          <w:bCs/>
        </w:rPr>
        <w:t xml:space="preserve"> – </w:t>
      </w:r>
      <w:r w:rsidR="002665C3">
        <w:t>D</w:t>
      </w:r>
      <w:r w:rsidR="002665C3" w:rsidRPr="003F098D">
        <w:t>louhodob</w:t>
      </w:r>
      <w:r w:rsidR="002665C3">
        <w:t>á</w:t>
      </w:r>
      <w:r w:rsidR="002665C3" w:rsidRPr="003F098D">
        <w:t xml:space="preserve"> únav</w:t>
      </w:r>
      <w:r w:rsidR="002665C3">
        <w:t>a</w:t>
      </w:r>
      <w:r w:rsidR="002665C3" w:rsidRPr="003F098D">
        <w:t>, nechutenství, kožní onemocnění i špatn</w:t>
      </w:r>
      <w:r w:rsidR="002665C3">
        <w:t>á</w:t>
      </w:r>
      <w:r w:rsidR="002665C3" w:rsidRPr="003F098D">
        <w:t xml:space="preserve"> fyzick</w:t>
      </w:r>
      <w:r w:rsidR="002665C3">
        <w:t>á</w:t>
      </w:r>
      <w:r w:rsidR="002665C3" w:rsidRPr="003F098D">
        <w:t xml:space="preserve"> </w:t>
      </w:r>
      <w:r w:rsidR="002665C3">
        <w:t>či</w:t>
      </w:r>
      <w:r w:rsidR="002665C3" w:rsidRPr="003F098D">
        <w:t xml:space="preserve"> psychick</w:t>
      </w:r>
      <w:r w:rsidR="002665C3">
        <w:t>á</w:t>
      </w:r>
      <w:r w:rsidR="002665C3" w:rsidRPr="003F098D">
        <w:t xml:space="preserve"> odolno</w:t>
      </w:r>
      <w:r w:rsidR="002665C3">
        <w:t>st.</w:t>
      </w:r>
      <w:r w:rsidR="002665C3" w:rsidRPr="003F098D">
        <w:t xml:space="preserve"> </w:t>
      </w:r>
      <w:r w:rsidR="002665C3">
        <w:t>To vše může způsobit a</w:t>
      </w:r>
      <w:r w:rsidR="002665C3" w:rsidRPr="003F098D">
        <w:t xml:space="preserve">bsence </w:t>
      </w:r>
      <w:r w:rsidR="002665C3">
        <w:t xml:space="preserve">vitamínů v našem těle. Vojenská zdravotní pojišťovna připomíná informace, kde je hledat, z jakých zdrojů přijímat, k čemu slouží a co nám hrozí při nedostatku. </w:t>
      </w:r>
    </w:p>
    <w:p w14:paraId="6F01007C" w14:textId="77777777" w:rsidR="002665C3" w:rsidRDefault="002665C3" w:rsidP="002665C3">
      <w:pPr>
        <w:jc w:val="both"/>
      </w:pPr>
      <w:r>
        <w:t xml:space="preserve">Vitamíny jsou esenciální látky, které si naše tělo nedokáže samo vyrobit. Proto je důležité jejich pravidelné doplňování. Zjednodušeně můžeme vitamíny popsat jako složky, které se podílejí na všech metabolických procesech v těle. </w:t>
      </w:r>
      <w:r w:rsidRPr="00BB71F4">
        <w:rPr>
          <w:i/>
          <w:iCs/>
        </w:rPr>
        <w:t>„Jejich dostatek je klíčový pro správný chod organismu, ovlivňují totiž růst, regeneraci, trávení, získávání energie z přijatých živin, nervový systém, imunitu a další nezbytné procesy,“</w:t>
      </w:r>
      <w:r>
        <w:t xml:space="preserve"> vysvětluje konzultant Vojenské zdravotní pojišťovny MUDr. Milan Prokop.</w:t>
      </w:r>
    </w:p>
    <w:p w14:paraId="147C97CD" w14:textId="77777777" w:rsidR="002665C3" w:rsidRPr="009E29E3" w:rsidRDefault="002665C3" w:rsidP="002665C3">
      <w:pPr>
        <w:jc w:val="both"/>
      </w:pPr>
      <w:r w:rsidRPr="00E047B0">
        <w:t xml:space="preserve">Nedostatek určitého vitamínu se </w:t>
      </w:r>
      <w:r>
        <w:t xml:space="preserve">pak </w:t>
      </w:r>
      <w:r w:rsidRPr="00E047B0">
        <w:t>v těle projevuj</w:t>
      </w:r>
      <w:r>
        <w:t>e</w:t>
      </w:r>
      <w:r w:rsidRPr="00E047B0">
        <w:t xml:space="preserve"> poruchami a onemocněními různé závažnosti. </w:t>
      </w:r>
      <w:r>
        <w:t>M</w:t>
      </w:r>
      <w:r w:rsidRPr="00E047B0">
        <w:t xml:space="preserve">ůže být způsoben </w:t>
      </w:r>
      <w:r>
        <w:t xml:space="preserve">jak </w:t>
      </w:r>
      <w:r w:rsidRPr="00E047B0">
        <w:t xml:space="preserve">nedostatečným příjmem, </w:t>
      </w:r>
      <w:r>
        <w:t xml:space="preserve">tak </w:t>
      </w:r>
      <w:r w:rsidRPr="00E047B0">
        <w:t xml:space="preserve">poruchou žaludeční sekrece případně působením </w:t>
      </w:r>
      <w:proofErr w:type="spellStart"/>
      <w:r w:rsidRPr="00E047B0">
        <w:t>antivitamínů</w:t>
      </w:r>
      <w:proofErr w:type="spellEnd"/>
      <w:r>
        <w:t xml:space="preserve">, </w:t>
      </w:r>
      <w:r w:rsidRPr="009E29E3">
        <w:t>chemických látek, které narušují funkci vitamínu nebo jeho vstřebávání do těla.</w:t>
      </w:r>
    </w:p>
    <w:p w14:paraId="0AD8459A" w14:textId="77777777" w:rsidR="002665C3" w:rsidRDefault="002665C3" w:rsidP="002665C3">
      <w:pPr>
        <w:jc w:val="both"/>
      </w:pPr>
      <w:r>
        <w:t xml:space="preserve">Kromě vitamínu D, který lze vzhledem ke struktuře považovat za hormon hrající zásadní roli v otázce zdraví organismu, si naše tělo neumí většinu vitamínů v potřebném množství vyrobit. Proto je potřeba, abychom je prostřednictvím stravy přijímali pravidelně. </w:t>
      </w:r>
    </w:p>
    <w:p w14:paraId="25F2EC47" w14:textId="63520A07" w:rsidR="002665C3" w:rsidRDefault="002665C3" w:rsidP="002665C3">
      <w:pPr>
        <w:jc w:val="both"/>
      </w:pPr>
      <w:r w:rsidRPr="00BB71F4">
        <w:rPr>
          <w:i/>
          <w:iCs/>
        </w:rPr>
        <w:t xml:space="preserve">„Pokud ale nejsme schopni pokrýt potřebné množství vitamínů, hrozí nám jejich nedostatek v organismu. S příjmem nám tak mohou pomoci i doplňky stravy. Ovšem až poté, když </w:t>
      </w:r>
      <w:r>
        <w:rPr>
          <w:i/>
          <w:iCs/>
        </w:rPr>
        <w:t>n</w:t>
      </w:r>
      <w:r w:rsidRPr="00BB71F4">
        <w:rPr>
          <w:i/>
          <w:iCs/>
        </w:rPr>
        <w:t>áš jídelníček neobsahuje dostatek ovoce, zeleniny a dalších celistvých potravin, které jsou hlavním zdrojem vitamínů a dalších cenných mikroživin,“</w:t>
      </w:r>
      <w:r>
        <w:t xml:space="preserve"> upozorňuje MUDr. Milan Prokop</w:t>
      </w:r>
      <w:r w:rsidRPr="00BB71F4">
        <w:rPr>
          <w:i/>
          <w:iCs/>
        </w:rPr>
        <w:t xml:space="preserve">. </w:t>
      </w:r>
      <w:r w:rsidRPr="00BB71F4">
        <w:t>Ty bychom měli přijímat především formou pestré a vyvážené stravy zajišťující nejen dostatečný příjem vitam</w:t>
      </w:r>
      <w:r>
        <w:t>í</w:t>
      </w:r>
      <w:r w:rsidRPr="00BB71F4">
        <w:t>nů, ale také dalších nutričně významných látek, které náš organismus potřebuje</w:t>
      </w:r>
      <w:r>
        <w:t>.</w:t>
      </w:r>
    </w:p>
    <w:p w14:paraId="735F36A2" w14:textId="5C32F39F" w:rsidR="002665C3" w:rsidRPr="00EB718F" w:rsidRDefault="002665C3" w:rsidP="002665C3">
      <w:pPr>
        <w:jc w:val="both"/>
      </w:pPr>
      <w:r>
        <w:t>V</w:t>
      </w:r>
      <w:r w:rsidRPr="003F098D">
        <w:t>itam</w:t>
      </w:r>
      <w:r>
        <w:t>í</w:t>
      </w:r>
      <w:r w:rsidRPr="003F098D">
        <w:t xml:space="preserve">ny mají nezastupitelnou roli v prevenci některých onemocnění a jsou schopny posilovat a obnovovat imunitní reakce organismu. </w:t>
      </w:r>
      <w:r>
        <w:t xml:space="preserve">Jsou </w:t>
      </w:r>
      <w:r w:rsidRPr="003F098D">
        <w:t xml:space="preserve">nezbytné </w:t>
      </w:r>
      <w:r>
        <w:t xml:space="preserve">i </w:t>
      </w:r>
      <w:r w:rsidRPr="003F098D">
        <w:t>pro růst a obnovu nových tkání.</w:t>
      </w:r>
      <w:r>
        <w:t xml:space="preserve"> </w:t>
      </w:r>
      <w:r w:rsidRPr="00BB71F4">
        <w:rPr>
          <w:i/>
          <w:iCs/>
        </w:rPr>
        <w:t>„Je dobré</w:t>
      </w:r>
      <w:r w:rsidRPr="00BB71F4">
        <w:rPr>
          <w:b/>
          <w:bCs/>
          <w:i/>
          <w:iCs/>
        </w:rPr>
        <w:t xml:space="preserve"> </w:t>
      </w:r>
      <w:r w:rsidRPr="00BB71F4">
        <w:rPr>
          <w:i/>
          <w:iCs/>
        </w:rPr>
        <w:t>si pohlídat, abyste neměli nedostatek jednoho nebo více vitamínů, a nedostali se tak do stavu hypovitaminózy. Stejně tak ale není na místě to s vitamíny přehánět a snažit se za každou cenu do sebe dostat příliš velké množství. To by mohlo vést k hypervitaminóze, která může mít podobné projevy jako některá onemocnění.  Na pozoru by se měly mít také těhotné ženy, pro které jsou v obecných doporučeních často stanoveny specifické hodnoty pro příjem vitamínů,“</w:t>
      </w:r>
      <w:r w:rsidRPr="00EB718F">
        <w:t xml:space="preserve"> dodává MUDr. Prokop.</w:t>
      </w:r>
    </w:p>
    <w:p w14:paraId="26BFD2B3" w14:textId="3B74DC9D" w:rsidR="002665C3" w:rsidRDefault="002665C3" w:rsidP="002665C3">
      <w:pPr>
        <w:jc w:val="both"/>
      </w:pPr>
      <w:r w:rsidRPr="00D16038">
        <w:t xml:space="preserve">Vojenská zdravotní pojišťovna přispívá na vitamíny dětem do 18 let až 300 Kč ročně, </w:t>
      </w:r>
      <w:r>
        <w:t xml:space="preserve">bližší informace na </w:t>
      </w:r>
      <w:hyperlink r:id="rId11" w:history="1">
        <w:r w:rsidRPr="0035525E">
          <w:rPr>
            <w:rStyle w:val="Hypertextovodkaz"/>
          </w:rPr>
          <w:t>https://www.vozp.cz/prispevky-na-prevenci</w:t>
        </w:r>
      </w:hyperlink>
      <w:r>
        <w:t>.</w:t>
      </w:r>
    </w:p>
    <w:p w14:paraId="6219AC3E" w14:textId="2802DB98" w:rsidR="00BF0917" w:rsidRDefault="00BF0917" w:rsidP="002665C3">
      <w:pPr>
        <w:jc w:val="both"/>
      </w:pPr>
      <w:r>
        <w:br w:type="page"/>
      </w:r>
    </w:p>
    <w:p w14:paraId="66AC1375" w14:textId="754D470F" w:rsidR="00B40769" w:rsidRDefault="00B40769" w:rsidP="0069203D">
      <w:pPr>
        <w:jc w:val="both"/>
        <w:rPr>
          <w:b/>
          <w:color w:val="1B6B1B"/>
        </w:rPr>
      </w:pPr>
    </w:p>
    <w:p w14:paraId="08217061" w14:textId="77777777" w:rsidR="00580545" w:rsidRDefault="00580545" w:rsidP="003374F6">
      <w:pPr>
        <w:jc w:val="both"/>
        <w:rPr>
          <w:b/>
          <w:color w:val="1B6B1B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910EEBF" w:rsidR="00B6739E" w:rsidRPr="00345238" w:rsidRDefault="00B6739E" w:rsidP="00B6739E">
      <w:pPr>
        <w:spacing w:after="0"/>
      </w:pPr>
      <w:r>
        <w:t xml:space="preserve">Account </w:t>
      </w:r>
      <w:r w:rsidR="007D4B4C">
        <w:t>Executive</w:t>
      </w:r>
      <w:r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2D53" w14:textId="77777777" w:rsidR="00D05DB8" w:rsidRDefault="00D05DB8" w:rsidP="0018777A">
      <w:pPr>
        <w:spacing w:after="0" w:line="240" w:lineRule="auto"/>
      </w:pPr>
      <w:r>
        <w:separator/>
      </w:r>
    </w:p>
  </w:endnote>
  <w:endnote w:type="continuationSeparator" w:id="0">
    <w:p w14:paraId="040CB286" w14:textId="77777777" w:rsidR="00D05DB8" w:rsidRDefault="00D05DB8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B1E2" w14:textId="77777777" w:rsidR="00D05DB8" w:rsidRDefault="00D05DB8" w:rsidP="0018777A">
      <w:pPr>
        <w:spacing w:after="0" w:line="240" w:lineRule="auto"/>
      </w:pPr>
      <w:r>
        <w:separator/>
      </w:r>
    </w:p>
  </w:footnote>
  <w:footnote w:type="continuationSeparator" w:id="0">
    <w:p w14:paraId="3E23C294" w14:textId="77777777" w:rsidR="00D05DB8" w:rsidRDefault="00D05DB8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5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3"/>
  </w:num>
  <w:num w:numId="6" w16cid:durableId="154201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1957"/>
    <w:rsid w:val="002B19D8"/>
    <w:rsid w:val="002B285F"/>
    <w:rsid w:val="002B3BBF"/>
    <w:rsid w:val="002B3C7E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EA5"/>
    <w:rsid w:val="0035316A"/>
    <w:rsid w:val="0035383C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5DD"/>
    <w:rsid w:val="005719BF"/>
    <w:rsid w:val="00573291"/>
    <w:rsid w:val="005738C8"/>
    <w:rsid w:val="00573FD4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BD9"/>
    <w:rsid w:val="00B50F80"/>
    <w:rsid w:val="00B51448"/>
    <w:rsid w:val="00B52DC6"/>
    <w:rsid w:val="00B53282"/>
    <w:rsid w:val="00B53420"/>
    <w:rsid w:val="00B53617"/>
    <w:rsid w:val="00B539F1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72D"/>
    <w:rsid w:val="00D9381F"/>
    <w:rsid w:val="00D93AAC"/>
    <w:rsid w:val="00D93AB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752A"/>
    <w:rsid w:val="00F07EC6"/>
    <w:rsid w:val="00F109D1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2C81"/>
    <w:rsid w:val="00FB3001"/>
    <w:rsid w:val="00FB3C7B"/>
    <w:rsid w:val="00FB4984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EABB7276-42A7-44B3-9FED-CDD5D32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ky-na-preven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293B89109B645A564D1EF083FE93D" ma:contentTypeVersion="12" ma:contentTypeDescription="Vytvoří nový dokument" ma:contentTypeScope="" ma:versionID="0adb4bd7ffa5381a6cc7510463cf153b">
  <xsd:schema xmlns:xsd="http://www.w3.org/2001/XMLSchema" xmlns:xs="http://www.w3.org/2001/XMLSchema" xmlns:p="http://schemas.microsoft.com/office/2006/metadata/properties" xmlns:ns3="302d61b9-5c82-4616-81b7-8ee67eff760d" xmlns:ns4="16c50c56-8bd3-4757-a944-c057d0b1841a" targetNamespace="http://schemas.microsoft.com/office/2006/metadata/properties" ma:root="true" ma:fieldsID="7a869b8577b0733b7d80cabe2161ae7e" ns3:_="" ns4:_="">
    <xsd:import namespace="302d61b9-5c82-4616-81b7-8ee67eff760d"/>
    <xsd:import namespace="16c50c56-8bd3-4757-a944-c057d0b184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61b9-5c82-4616-81b7-8ee67eff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0c56-8bd3-4757-a944-c057d0b18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C463E3-0638-4FE6-9A39-9733084C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61b9-5c82-4616-81b7-8ee67eff760d"/>
    <ds:schemaRef ds:uri="16c50c56-8bd3-4757-a944-c057d0b1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3</cp:revision>
  <cp:lastPrinted>2023-06-19T16:17:00Z</cp:lastPrinted>
  <dcterms:created xsi:type="dcterms:W3CDTF">2025-10-31T07:52:00Z</dcterms:created>
  <dcterms:modified xsi:type="dcterms:W3CDTF">2025-10-31T08:01:00Z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0x010100117293B89109B645A564D1EF083FE93D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