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80FA" w14:textId="16650935" w:rsidR="00D028D6" w:rsidRDefault="0035261F" w:rsidP="00C07A55">
      <w:pPr>
        <w:jc w:val="both"/>
        <w:rPr>
          <w:b/>
          <w:color w:val="1B6B1B"/>
          <w:sz w:val="36"/>
        </w:rPr>
      </w:pPr>
      <w:bookmarkStart w:id="0" w:name="_Hlk192152584"/>
      <w:r w:rsidRPr="0035261F">
        <w:rPr>
          <w:b/>
          <w:color w:val="1B6B1B"/>
          <w:sz w:val="36"/>
        </w:rPr>
        <w:t>Na válečné veterány nezapomínáme. Vojenská zdravotní pojišťovna pro ně má speciální programy</w:t>
      </w:r>
    </w:p>
    <w:bookmarkEnd w:id="0"/>
    <w:p w14:paraId="77A990F1" w14:textId="77777777" w:rsidR="008242E4" w:rsidRDefault="008242E4" w:rsidP="00BF0917">
      <w:pPr>
        <w:jc w:val="both"/>
        <w:rPr>
          <w:b/>
          <w:bCs/>
          <w:i/>
          <w:iCs/>
        </w:rPr>
      </w:pPr>
    </w:p>
    <w:p w14:paraId="6CD58B03" w14:textId="6591A40A" w:rsidR="0035261F" w:rsidRPr="00ED1FF1" w:rsidRDefault="004D4E05" w:rsidP="00F10CC6">
      <w:pPr>
        <w:jc w:val="both"/>
        <w:rPr>
          <w:b/>
          <w:bCs/>
        </w:rPr>
      </w:pPr>
      <w:r w:rsidRPr="004D4E05">
        <w:rPr>
          <w:b/>
          <w:bCs/>
          <w:i/>
          <w:iCs/>
        </w:rPr>
        <w:t xml:space="preserve">Praha, </w:t>
      </w:r>
      <w:r w:rsidR="0035261F">
        <w:rPr>
          <w:b/>
          <w:bCs/>
          <w:i/>
          <w:iCs/>
        </w:rPr>
        <w:t>10</w:t>
      </w:r>
      <w:r w:rsidRPr="004D4E05">
        <w:rPr>
          <w:b/>
          <w:bCs/>
          <w:i/>
          <w:iCs/>
        </w:rPr>
        <w:t xml:space="preserve">. </w:t>
      </w:r>
      <w:r w:rsidR="002665C3">
        <w:rPr>
          <w:b/>
          <w:bCs/>
          <w:i/>
          <w:iCs/>
        </w:rPr>
        <w:t>listopadu</w:t>
      </w:r>
      <w:r w:rsidRPr="004D4E05">
        <w:rPr>
          <w:b/>
          <w:bCs/>
          <w:i/>
          <w:iCs/>
        </w:rPr>
        <w:t xml:space="preserve"> 2025</w:t>
      </w:r>
      <w:r w:rsidRPr="004D4E05">
        <w:rPr>
          <w:b/>
          <w:bCs/>
        </w:rPr>
        <w:t xml:space="preserve"> – </w:t>
      </w:r>
      <w:r w:rsidR="0035261F">
        <w:rPr>
          <w:b/>
          <w:bCs/>
        </w:rPr>
        <w:t>K</w:t>
      </w:r>
      <w:r w:rsidR="0035261F" w:rsidRPr="00ED1FF1">
        <w:rPr>
          <w:b/>
          <w:bCs/>
        </w:rPr>
        <w:t>vět vlčího máku</w:t>
      </w:r>
      <w:r w:rsidR="0035261F">
        <w:rPr>
          <w:b/>
          <w:bCs/>
        </w:rPr>
        <w:t xml:space="preserve"> je n</w:t>
      </w:r>
      <w:r w:rsidR="0035261F" w:rsidRPr="00ED1FF1">
        <w:rPr>
          <w:b/>
          <w:bCs/>
        </w:rPr>
        <w:t>eodmyslitelným symbolem oslav Dne válečných veteránů</w:t>
      </w:r>
      <w:r w:rsidR="0035261F">
        <w:rPr>
          <w:b/>
          <w:bCs/>
        </w:rPr>
        <w:t xml:space="preserve">, který každoročně slavíme </w:t>
      </w:r>
      <w:r w:rsidR="0035261F" w:rsidRPr="005B07BB">
        <w:rPr>
          <w:b/>
          <w:bCs/>
        </w:rPr>
        <w:t>11. listopadu</w:t>
      </w:r>
      <w:r w:rsidR="0035261F">
        <w:rPr>
          <w:b/>
          <w:bCs/>
        </w:rPr>
        <w:t xml:space="preserve"> </w:t>
      </w:r>
      <w:r w:rsidR="0035261F" w:rsidRPr="005B07BB">
        <w:rPr>
          <w:b/>
          <w:bCs/>
        </w:rPr>
        <w:t>jako připomínk</w:t>
      </w:r>
      <w:r w:rsidR="0035261F">
        <w:rPr>
          <w:b/>
          <w:bCs/>
        </w:rPr>
        <w:t>u</w:t>
      </w:r>
      <w:r w:rsidR="0035261F" w:rsidRPr="005B07BB">
        <w:rPr>
          <w:b/>
          <w:bCs/>
        </w:rPr>
        <w:t xml:space="preserve"> konce první světové války</w:t>
      </w:r>
      <w:r w:rsidR="0035261F">
        <w:rPr>
          <w:b/>
          <w:bCs/>
        </w:rPr>
        <w:t>.</w:t>
      </w:r>
      <w:r w:rsidR="0035261F" w:rsidRPr="00E122F2">
        <w:t xml:space="preserve"> </w:t>
      </w:r>
      <w:r w:rsidR="0035261F" w:rsidRPr="005B07BB">
        <w:rPr>
          <w:b/>
          <w:bCs/>
        </w:rPr>
        <w:t>Máky totiž rostly mezi řadami hrobů vedle bitevních polí</w:t>
      </w:r>
      <w:r w:rsidR="0035261F">
        <w:rPr>
          <w:b/>
          <w:bCs/>
        </w:rPr>
        <w:t xml:space="preserve">. </w:t>
      </w:r>
      <w:r w:rsidR="0035261F" w:rsidRPr="00ED1FF1">
        <w:rPr>
          <w:b/>
          <w:bCs/>
        </w:rPr>
        <w:t>V tento den si zároveň připomínáme všechny muže a ženy, kteří slouží své vlasti daleko od domova v zahraničních mírových misích a operacích</w:t>
      </w:r>
      <w:r w:rsidR="008E56F2">
        <w:rPr>
          <w:b/>
          <w:bCs/>
        </w:rPr>
        <w:t>,</w:t>
      </w:r>
      <w:r w:rsidR="0035261F" w:rsidRPr="00ED1FF1">
        <w:rPr>
          <w:b/>
          <w:bCs/>
        </w:rPr>
        <w:t xml:space="preserve"> a také ty, kteří ve službě položili své životy.</w:t>
      </w:r>
    </w:p>
    <w:p w14:paraId="29728CCD" w14:textId="77777777" w:rsidR="0035261F" w:rsidRPr="00E122F2" w:rsidRDefault="0035261F" w:rsidP="0035261F">
      <w:pPr>
        <w:jc w:val="both"/>
      </w:pPr>
      <w:r>
        <w:t>Letos v</w:t>
      </w:r>
      <w:r w:rsidRPr="00E122F2">
        <w:t xml:space="preserve"> září nabyla účinnosti novela zákona č. 170/2002 Sb., o válečných veteránech, která navazuje na nový systém péče o válečné veterány. Reflektuje reálné potřeby téměř 17 tisíc novodobých válečných veteránů – tedy nejen vojáků, ale i příslušníků bezpečnostních sborů, diplomatů či civilních zaměstnanců státní správy, kteří splnili podmínky účasti v zahraničních operacích. </w:t>
      </w:r>
    </w:p>
    <w:p w14:paraId="2A906805" w14:textId="77777777" w:rsidR="0035261F" w:rsidRPr="00E122F2" w:rsidRDefault="0035261F" w:rsidP="0035261F">
      <w:pPr>
        <w:jc w:val="both"/>
      </w:pPr>
      <w:r w:rsidRPr="00E122F2">
        <w:t>Zákon je po legislativní změně zaměřen přímo na specifické potřeby válečného veterána, pamatuje i na veterány druhé světové války, kterých dnes v České republice žije již pouze pět desítek.</w:t>
      </w:r>
      <w:r>
        <w:t xml:space="preserve"> </w:t>
      </w:r>
      <w:r w:rsidRPr="00E122F2">
        <w:t>O válečné veterány je v České republice postaráno skrze různé druhy podpory zahrnující finanční příspěvky, lázeňskou a rekreační péči, zdravotnické pomůcky, sociální a komunitní péči a také příspěvky pro pozůstalé.</w:t>
      </w:r>
    </w:p>
    <w:p w14:paraId="21F857A9" w14:textId="6F1D31D9" w:rsidR="00CA11D3" w:rsidRPr="00CA11D3" w:rsidRDefault="00CA11D3" w:rsidP="00CA11D3">
      <w:pPr>
        <w:jc w:val="both"/>
      </w:pPr>
      <w:r w:rsidRPr="00CA11D3">
        <w:t>Vojenská zdravotní pojišťovna dlouhodobě spolupracuje s Ministerstvem obrany ČR při podpoře aktivit spojených s Dnem válečných veteránů. Každoročně se zapojujeme do celostátní sbírky na podporu válečných veteránů, kterou organizuje Ministerstvo obrany ve spolupráci s Vojenským fondem solidarity.</w:t>
      </w:r>
    </w:p>
    <w:p w14:paraId="11417AE0" w14:textId="77777777" w:rsidR="0035261F" w:rsidRDefault="0035261F" w:rsidP="0035261F">
      <w:pPr>
        <w:jc w:val="both"/>
      </w:pPr>
      <w:r w:rsidRPr="0029247E">
        <w:rPr>
          <w:i/>
          <w:iCs/>
        </w:rPr>
        <w:t>„Veteráni nám připomínají, že odvaha a služba vlasti mají trvalou hodnotu</w:t>
      </w:r>
      <w:r w:rsidRPr="00D643EC">
        <w:rPr>
          <w:i/>
          <w:iCs/>
        </w:rPr>
        <w:t xml:space="preserve">, že svoboda, kterou dnes žijeme, nebyla samozřejmostí. Den </w:t>
      </w:r>
      <w:r w:rsidRPr="0029247E">
        <w:rPr>
          <w:i/>
          <w:iCs/>
        </w:rPr>
        <w:t xml:space="preserve">válečných veteránů </w:t>
      </w:r>
      <w:r w:rsidRPr="00D643EC">
        <w:rPr>
          <w:i/>
          <w:iCs/>
        </w:rPr>
        <w:t xml:space="preserve">však </w:t>
      </w:r>
      <w:r w:rsidRPr="0029247E">
        <w:rPr>
          <w:i/>
          <w:iCs/>
        </w:rPr>
        <w:t xml:space="preserve">není jen </w:t>
      </w:r>
      <w:r w:rsidRPr="00D643EC">
        <w:rPr>
          <w:i/>
          <w:iCs/>
        </w:rPr>
        <w:t>vzpomínkou na ty</w:t>
      </w:r>
      <w:r w:rsidRPr="0029247E">
        <w:rPr>
          <w:i/>
          <w:iCs/>
        </w:rPr>
        <w:t xml:space="preserve">, </w:t>
      </w:r>
      <w:r w:rsidRPr="00D643EC">
        <w:rPr>
          <w:i/>
          <w:iCs/>
        </w:rPr>
        <w:t xml:space="preserve">kteří byli ochotni obětovat nejvíce, </w:t>
      </w:r>
      <w:r w:rsidRPr="0029247E">
        <w:rPr>
          <w:i/>
          <w:iCs/>
        </w:rPr>
        <w:t xml:space="preserve">ale i </w:t>
      </w:r>
      <w:r w:rsidRPr="00D643EC">
        <w:rPr>
          <w:i/>
          <w:iCs/>
        </w:rPr>
        <w:t xml:space="preserve">určitým </w:t>
      </w:r>
      <w:r w:rsidRPr="0029247E">
        <w:rPr>
          <w:i/>
          <w:iCs/>
        </w:rPr>
        <w:t>závazkem do budoucna</w:t>
      </w:r>
      <w:r w:rsidRPr="00D643EC">
        <w:rPr>
          <w:i/>
          <w:iCs/>
        </w:rPr>
        <w:t>,“</w:t>
      </w:r>
      <w:r>
        <w:rPr>
          <w:i/>
          <w:iCs/>
        </w:rPr>
        <w:t xml:space="preserve"> </w:t>
      </w:r>
      <w:r w:rsidRPr="001F2D0A">
        <w:t>uvedl generální ředitel Vojenské zdravotní pojišťovny</w:t>
      </w:r>
      <w:r>
        <w:rPr>
          <w:i/>
          <w:iCs/>
        </w:rPr>
        <w:t xml:space="preserve"> </w:t>
      </w:r>
      <w:r w:rsidRPr="008B1A90">
        <w:t xml:space="preserve">Josef </w:t>
      </w:r>
      <w:proofErr w:type="spellStart"/>
      <w:r w:rsidRPr="008B1A90">
        <w:t>Diessl</w:t>
      </w:r>
      <w:proofErr w:type="spellEnd"/>
      <w:r w:rsidRPr="008B1A90">
        <w:t>.</w:t>
      </w:r>
    </w:p>
    <w:p w14:paraId="45FC7C29" w14:textId="31C74B5D" w:rsidR="00CE4919" w:rsidRPr="00CE4919" w:rsidRDefault="00CE4919" w:rsidP="00CA11D3">
      <w:pPr>
        <w:jc w:val="both"/>
      </w:pPr>
      <w:r w:rsidRPr="00CE4919">
        <w:t>Vojenská zdravotní pojišťovna má speciální program určený právě pro válečné veterány, tedy pro pojištěnce s průkazem nebo osvědčením válečného veterána vydaným Ministerstvem obrany České republiky.</w:t>
      </w:r>
      <w:r w:rsidRPr="00CE4919">
        <w:t xml:space="preserve"> </w:t>
      </w:r>
      <w:r w:rsidRPr="00CE4919">
        <w:t>V rámci tohoto programu mohou váleční veteráni čerpat zvýhodněné benefity oproti ostatním pojištěncům.</w:t>
      </w:r>
    </w:p>
    <w:p w14:paraId="74DF865E" w14:textId="5250BD5D" w:rsidR="00CA11D3" w:rsidRPr="00CA11D3" w:rsidRDefault="00CA11D3" w:rsidP="00CA11D3">
      <w:pPr>
        <w:jc w:val="both"/>
      </w:pPr>
      <w:r w:rsidRPr="00CA11D3">
        <w:t xml:space="preserve">Hlavními benefity v programu jsou roční příspěvky na plavání až 800 Kč, až 700 </w:t>
      </w:r>
      <w:r w:rsidR="0071103B">
        <w:t xml:space="preserve">Kč </w:t>
      </w:r>
      <w:r w:rsidRPr="00CA11D3">
        <w:t xml:space="preserve">na ošetření či instruktáž dentální hygieny, příspěvek na očkování nehrazené z veřejného zdravotního pojištění až 1000 Kč a na lázeňský pobyt po návratu z mise až 4000 Kč, pokud pobyt trvá alespoň 5 dní v zařízení se statutem lázní. </w:t>
      </w:r>
    </w:p>
    <w:p w14:paraId="35C6D5AD" w14:textId="45602403" w:rsidR="00CA11D3" w:rsidRPr="00070321" w:rsidRDefault="0071103B" w:rsidP="00CA11D3">
      <w:pPr>
        <w:jc w:val="both"/>
      </w:pPr>
      <w:r w:rsidRPr="0071103B">
        <w:t>Vojenská zdravotní pojišťovna zároveň dlouhodobě podporuje aktivity, které pomáhají válečným veteránům i mimo rámec zdravotních benefitů.</w:t>
      </w:r>
      <w:r>
        <w:t xml:space="preserve"> </w:t>
      </w:r>
      <w:r w:rsidR="00070321" w:rsidRPr="00070321">
        <w:t xml:space="preserve">Na všech pobočkách </w:t>
      </w:r>
      <w:r w:rsidR="00CE4919">
        <w:t>pojišťovny</w:t>
      </w:r>
      <w:r w:rsidR="00070321" w:rsidRPr="00070321">
        <w:t xml:space="preserve"> jsou po dobu konání sbírky umístěny sbírkové kasičky s vlčími máky, které ministerstvo pojišťovně oficiálně přiděluje. Návštěvníci poboček tak mohou osobně přispět na pomoc válečným veteránům a jejich rodinám.</w:t>
      </w:r>
    </w:p>
    <w:p w14:paraId="18139222" w14:textId="12575D3D" w:rsidR="0035261F" w:rsidRPr="00E122F2" w:rsidRDefault="0035261F" w:rsidP="0035261F">
      <w:pPr>
        <w:jc w:val="both"/>
      </w:pPr>
      <w:r w:rsidRPr="00E122F2">
        <w:lastRenderedPageBreak/>
        <w:t xml:space="preserve">Více informací k programu Válečný veterán je k dispozici na webu </w:t>
      </w:r>
      <w:hyperlink r:id="rId11" w:history="1">
        <w:r w:rsidRPr="00E122F2">
          <w:rPr>
            <w:rStyle w:val="Hypertextovodkaz"/>
          </w:rPr>
          <w:t>www.vozp.cz/program-valecny-veteran</w:t>
        </w:r>
      </w:hyperlink>
      <w:r w:rsidRPr="00E122F2">
        <w:t>.</w:t>
      </w:r>
    </w:p>
    <w:p w14:paraId="66AC1375" w14:textId="754D470F" w:rsidR="00B40769" w:rsidRDefault="00B40769" w:rsidP="0069203D">
      <w:pPr>
        <w:jc w:val="both"/>
        <w:rPr>
          <w:b/>
          <w:color w:val="1B6B1B"/>
        </w:rPr>
      </w:pPr>
    </w:p>
    <w:p w14:paraId="08217061" w14:textId="77777777" w:rsidR="00580545" w:rsidRDefault="00580545" w:rsidP="003374F6">
      <w:pPr>
        <w:jc w:val="both"/>
        <w:rPr>
          <w:b/>
          <w:color w:val="1B6B1B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910EEBF" w:rsidR="00B6739E" w:rsidRPr="00345238" w:rsidRDefault="00B6739E" w:rsidP="00B6739E">
      <w:pPr>
        <w:spacing w:after="0"/>
      </w:pPr>
      <w:r>
        <w:t xml:space="preserve">Account </w:t>
      </w:r>
      <w:r w:rsidR="007D4B4C">
        <w:t>Executive</w:t>
      </w:r>
      <w:r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0019" w14:textId="77777777" w:rsidR="003D2F2C" w:rsidRDefault="003D2F2C" w:rsidP="0018777A">
      <w:pPr>
        <w:spacing w:after="0" w:line="240" w:lineRule="auto"/>
      </w:pPr>
      <w:r>
        <w:separator/>
      </w:r>
    </w:p>
  </w:endnote>
  <w:endnote w:type="continuationSeparator" w:id="0">
    <w:p w14:paraId="23D317B0" w14:textId="77777777" w:rsidR="003D2F2C" w:rsidRDefault="003D2F2C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D15F" w14:textId="77777777" w:rsidR="003D2F2C" w:rsidRDefault="003D2F2C" w:rsidP="0018777A">
      <w:pPr>
        <w:spacing w:after="0" w:line="240" w:lineRule="auto"/>
      </w:pPr>
      <w:r>
        <w:separator/>
      </w:r>
    </w:p>
  </w:footnote>
  <w:footnote w:type="continuationSeparator" w:id="0">
    <w:p w14:paraId="66888FF4" w14:textId="77777777" w:rsidR="003D2F2C" w:rsidRDefault="003D2F2C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9"/>
  </w:num>
  <w:num w:numId="2" w16cid:durableId="1909144469">
    <w:abstractNumId w:val="1"/>
  </w:num>
  <w:num w:numId="3" w16cid:durableId="984971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2"/>
  </w:num>
  <w:num w:numId="5" w16cid:durableId="1677002347">
    <w:abstractNumId w:val="4"/>
  </w:num>
  <w:num w:numId="6" w16cid:durableId="1542013150">
    <w:abstractNumId w:val="6"/>
  </w:num>
  <w:num w:numId="7" w16cid:durableId="963732482">
    <w:abstractNumId w:val="7"/>
  </w:num>
  <w:num w:numId="8" w16cid:durableId="1157766363">
    <w:abstractNumId w:val="8"/>
  </w:num>
  <w:num w:numId="9" w16cid:durableId="726219263">
    <w:abstractNumId w:val="5"/>
  </w:num>
  <w:num w:numId="10" w16cid:durableId="98809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694E"/>
    <w:rsid w:val="00016FDF"/>
    <w:rsid w:val="000170D3"/>
    <w:rsid w:val="0002124D"/>
    <w:rsid w:val="0002144C"/>
    <w:rsid w:val="000217A0"/>
    <w:rsid w:val="000223DE"/>
    <w:rsid w:val="000227ED"/>
    <w:rsid w:val="00023976"/>
    <w:rsid w:val="000247B3"/>
    <w:rsid w:val="0002662C"/>
    <w:rsid w:val="00026BE7"/>
    <w:rsid w:val="00027057"/>
    <w:rsid w:val="00027370"/>
    <w:rsid w:val="00027E9E"/>
    <w:rsid w:val="00030F9D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454"/>
    <w:rsid w:val="000835E2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291A"/>
    <w:rsid w:val="001A3195"/>
    <w:rsid w:val="001A325F"/>
    <w:rsid w:val="001A3E67"/>
    <w:rsid w:val="001A4211"/>
    <w:rsid w:val="001A50F2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52F9"/>
    <w:rsid w:val="001C547C"/>
    <w:rsid w:val="001C54FE"/>
    <w:rsid w:val="001C583E"/>
    <w:rsid w:val="001C6EE1"/>
    <w:rsid w:val="001C7151"/>
    <w:rsid w:val="001C7293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4C47"/>
    <w:rsid w:val="00275D33"/>
    <w:rsid w:val="00276DC8"/>
    <w:rsid w:val="00277C1B"/>
    <w:rsid w:val="002801DA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F5B"/>
    <w:rsid w:val="002913A1"/>
    <w:rsid w:val="002927DD"/>
    <w:rsid w:val="00292819"/>
    <w:rsid w:val="00293A30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85F"/>
    <w:rsid w:val="002B3BBF"/>
    <w:rsid w:val="002B3C7E"/>
    <w:rsid w:val="002B53D3"/>
    <w:rsid w:val="002B5522"/>
    <w:rsid w:val="002B6A8A"/>
    <w:rsid w:val="002C0482"/>
    <w:rsid w:val="002C0AF7"/>
    <w:rsid w:val="002C1DC8"/>
    <w:rsid w:val="002C39F0"/>
    <w:rsid w:val="002C3D9A"/>
    <w:rsid w:val="002C4AA8"/>
    <w:rsid w:val="002C4C62"/>
    <w:rsid w:val="002C4F0A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5F28"/>
    <w:rsid w:val="00336C87"/>
    <w:rsid w:val="003372C6"/>
    <w:rsid w:val="003374F6"/>
    <w:rsid w:val="00337D57"/>
    <w:rsid w:val="0034085E"/>
    <w:rsid w:val="00340CCB"/>
    <w:rsid w:val="003410C2"/>
    <w:rsid w:val="00341895"/>
    <w:rsid w:val="003420A9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72B5"/>
    <w:rsid w:val="004A7446"/>
    <w:rsid w:val="004A7D3B"/>
    <w:rsid w:val="004B01E7"/>
    <w:rsid w:val="004B15C8"/>
    <w:rsid w:val="004B1637"/>
    <w:rsid w:val="004B1F0D"/>
    <w:rsid w:val="004B358B"/>
    <w:rsid w:val="004B35E4"/>
    <w:rsid w:val="004B3938"/>
    <w:rsid w:val="004B4044"/>
    <w:rsid w:val="004B47C8"/>
    <w:rsid w:val="004B4D8E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15DD"/>
    <w:rsid w:val="005719BF"/>
    <w:rsid w:val="00573291"/>
    <w:rsid w:val="005738C8"/>
    <w:rsid w:val="00573FD4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C6F"/>
    <w:rsid w:val="005C7E08"/>
    <w:rsid w:val="005D0A52"/>
    <w:rsid w:val="005D0F3B"/>
    <w:rsid w:val="005D1619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638"/>
    <w:rsid w:val="00663EC7"/>
    <w:rsid w:val="006642B3"/>
    <w:rsid w:val="00664587"/>
    <w:rsid w:val="006645C4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E2B"/>
    <w:rsid w:val="00701892"/>
    <w:rsid w:val="00702200"/>
    <w:rsid w:val="007026CA"/>
    <w:rsid w:val="0070490B"/>
    <w:rsid w:val="00705565"/>
    <w:rsid w:val="00706491"/>
    <w:rsid w:val="0070696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8F7"/>
    <w:rsid w:val="00764BFA"/>
    <w:rsid w:val="00764F2D"/>
    <w:rsid w:val="007662B7"/>
    <w:rsid w:val="00766439"/>
    <w:rsid w:val="007664A0"/>
    <w:rsid w:val="00767480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32C"/>
    <w:rsid w:val="008265DF"/>
    <w:rsid w:val="00826AFF"/>
    <w:rsid w:val="00826E5B"/>
    <w:rsid w:val="00827FAF"/>
    <w:rsid w:val="00830082"/>
    <w:rsid w:val="008306E1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DCB"/>
    <w:rsid w:val="00940E7B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7D"/>
    <w:rsid w:val="00A842C7"/>
    <w:rsid w:val="00A8528C"/>
    <w:rsid w:val="00A8617F"/>
    <w:rsid w:val="00A868CC"/>
    <w:rsid w:val="00A86BBF"/>
    <w:rsid w:val="00A86FE6"/>
    <w:rsid w:val="00A87849"/>
    <w:rsid w:val="00A90DFE"/>
    <w:rsid w:val="00A90FDA"/>
    <w:rsid w:val="00A9111F"/>
    <w:rsid w:val="00A9117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BE4"/>
    <w:rsid w:val="00AA67C6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59F"/>
    <w:rsid w:val="00AF0C6E"/>
    <w:rsid w:val="00AF15C6"/>
    <w:rsid w:val="00AF1965"/>
    <w:rsid w:val="00AF1B9B"/>
    <w:rsid w:val="00AF2677"/>
    <w:rsid w:val="00AF319C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BD9"/>
    <w:rsid w:val="00B50F80"/>
    <w:rsid w:val="00B51448"/>
    <w:rsid w:val="00B52DC6"/>
    <w:rsid w:val="00B53282"/>
    <w:rsid w:val="00B53420"/>
    <w:rsid w:val="00B53617"/>
    <w:rsid w:val="00B539F1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5115"/>
    <w:rsid w:val="00B6523B"/>
    <w:rsid w:val="00B65AA1"/>
    <w:rsid w:val="00B6620A"/>
    <w:rsid w:val="00B667B8"/>
    <w:rsid w:val="00B66A78"/>
    <w:rsid w:val="00B66AB3"/>
    <w:rsid w:val="00B67084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E66"/>
    <w:rsid w:val="00BF3172"/>
    <w:rsid w:val="00BF349A"/>
    <w:rsid w:val="00BF398A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C5F"/>
    <w:rsid w:val="00C33029"/>
    <w:rsid w:val="00C34764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72D"/>
    <w:rsid w:val="00D9381F"/>
    <w:rsid w:val="00D93AAC"/>
    <w:rsid w:val="00D93AB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34B"/>
    <w:rsid w:val="00E43502"/>
    <w:rsid w:val="00E43654"/>
    <w:rsid w:val="00E436A4"/>
    <w:rsid w:val="00E444D9"/>
    <w:rsid w:val="00E445E3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704E1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2C81"/>
    <w:rsid w:val="00FB3001"/>
    <w:rsid w:val="00FB3C7B"/>
    <w:rsid w:val="00FB4984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EABB7276-42A7-44B3-9FED-CDD5D32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/program-valecny-veter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7293B89109B645A564D1EF083FE93D" ma:contentTypeVersion="12" ma:contentTypeDescription="Vytvoří nový dokument" ma:contentTypeScope="" ma:versionID="0adb4bd7ffa5381a6cc7510463cf153b">
  <xsd:schema xmlns:xsd="http://www.w3.org/2001/XMLSchema" xmlns:xs="http://www.w3.org/2001/XMLSchema" xmlns:p="http://schemas.microsoft.com/office/2006/metadata/properties" xmlns:ns3="302d61b9-5c82-4616-81b7-8ee67eff760d" xmlns:ns4="16c50c56-8bd3-4757-a944-c057d0b1841a" targetNamespace="http://schemas.microsoft.com/office/2006/metadata/properties" ma:root="true" ma:fieldsID="7a869b8577b0733b7d80cabe2161ae7e" ns3:_="" ns4:_="">
    <xsd:import namespace="302d61b9-5c82-4616-81b7-8ee67eff760d"/>
    <xsd:import namespace="16c50c56-8bd3-4757-a944-c057d0b184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61b9-5c82-4616-81b7-8ee67eff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0c56-8bd3-4757-a944-c057d0b18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463E3-0638-4FE6-9A39-9733084CB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61b9-5c82-4616-81b7-8ee67eff760d"/>
    <ds:schemaRef ds:uri="16c50c56-8bd3-4757-a944-c057d0b1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2025-11-10T11:34:00Z</dcterms:created>
  <dcterms:modified xsi:type="dcterms:W3CDTF">2025-11-10T11:39:00Z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0x010100117293B89109B645A564D1EF083FE93D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