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9E5F" w14:textId="02D74112" w:rsidR="006162B6" w:rsidRPr="006162B6" w:rsidRDefault="005377B0" w:rsidP="006162B6">
      <w:pPr>
        <w:jc w:val="both"/>
        <w:rPr>
          <w:b/>
          <w:color w:val="1B6B1B"/>
          <w:sz w:val="36"/>
        </w:rPr>
      </w:pPr>
      <w:bookmarkStart w:id="0" w:name="_Hlk192152584"/>
      <w:r w:rsidRPr="005377B0">
        <w:rPr>
          <w:b/>
          <w:color w:val="1B6B1B"/>
          <w:sz w:val="36"/>
        </w:rPr>
        <w:t>S dostatečnou zdravotní gramotností se nerodíme. Ale můžeme se jí naučit a také ji zlepšovat</w:t>
      </w:r>
    </w:p>
    <w:bookmarkEnd w:id="0"/>
    <w:p w14:paraId="17DEAA2C" w14:textId="77777777" w:rsidR="005377B0" w:rsidRDefault="00A537A3" w:rsidP="005377B0">
      <w:pPr>
        <w:jc w:val="both"/>
      </w:pPr>
      <w:r w:rsidRPr="00A537A3">
        <w:rPr>
          <w:b/>
          <w:bCs/>
        </w:rPr>
        <w:t xml:space="preserve">Praha, </w:t>
      </w:r>
      <w:r w:rsidR="005377B0">
        <w:rPr>
          <w:b/>
          <w:bCs/>
        </w:rPr>
        <w:t>16</w:t>
      </w:r>
      <w:r w:rsidRPr="00A537A3">
        <w:rPr>
          <w:b/>
          <w:bCs/>
        </w:rPr>
        <w:t xml:space="preserve">. </w:t>
      </w:r>
      <w:r w:rsidR="00BF4450">
        <w:rPr>
          <w:b/>
          <w:bCs/>
        </w:rPr>
        <w:t>dubna</w:t>
      </w:r>
      <w:r w:rsidRPr="00A537A3">
        <w:rPr>
          <w:b/>
          <w:bCs/>
        </w:rPr>
        <w:t xml:space="preserve"> 2026 </w:t>
      </w:r>
      <w:r w:rsidRPr="00F058A6">
        <w:t>–</w:t>
      </w:r>
      <w:r w:rsidRPr="00A537A3">
        <w:rPr>
          <w:b/>
          <w:bCs/>
        </w:rPr>
        <w:t xml:space="preserve"> </w:t>
      </w:r>
      <w:r w:rsidR="005377B0">
        <w:t>Jednou z nejdůležitějších dovedností, které člověk může získat, je zdravotní gramotnost. Vojenská zdravotní pojišťovna přibližuje, co zdravotní gramotnost znamená, jak číst výsledky lékařských vyšetření a jak lépe rozumět zdravotní péči.</w:t>
      </w:r>
    </w:p>
    <w:p w14:paraId="54331F4B" w14:textId="77777777" w:rsidR="005377B0" w:rsidRPr="00EA365C" w:rsidRDefault="005377B0" w:rsidP="005377B0">
      <w:pPr>
        <w:jc w:val="both"/>
      </w:pPr>
      <w:r w:rsidRPr="00EA365C">
        <w:rPr>
          <w:i/>
          <w:iCs/>
        </w:rPr>
        <w:t>„V informacích o zdraví je potřeba umět se orientovat, porozumět jim a používat je v praxi. Kromě porozumění výsledkům vyšetření, doporučením či lékařským zprávám jde také o schopnost orientovat se v systému zdravotní péče, dodržovat léčebný plán, nutná preventivní opatření</w:t>
      </w:r>
      <w:r>
        <w:rPr>
          <w:i/>
          <w:iCs/>
        </w:rPr>
        <w:t xml:space="preserve"> a také</w:t>
      </w:r>
      <w:r w:rsidRPr="00EA365C">
        <w:rPr>
          <w:i/>
          <w:iCs/>
        </w:rPr>
        <w:t xml:space="preserve"> vyhýbat se rizikovým faktorům</w:t>
      </w:r>
      <w:r>
        <w:rPr>
          <w:i/>
          <w:iCs/>
        </w:rPr>
        <w:t xml:space="preserve">,“ </w:t>
      </w:r>
      <w:r w:rsidRPr="00EA365C">
        <w:t>říká konzultant Vojenské zdravotní pojišťovny MUDr. Milan Prokop.</w:t>
      </w:r>
    </w:p>
    <w:p w14:paraId="48445AC2" w14:textId="77777777" w:rsidR="005377B0" w:rsidRDefault="005377B0" w:rsidP="005377B0">
      <w:pPr>
        <w:jc w:val="both"/>
      </w:pPr>
      <w:r>
        <w:t xml:space="preserve">Nízká zdravotní gramotnost vede k horšímu zdraví, častějším hospitalizacím a vyšším nákladům na péči. Mnoho pacientů se neumí orientovat například ve výsledcích vyšetření, které obsahují odborné termíny, zkratky, referenční hodnoty aj. Základní orientace ale není složitá. Například u referenčních hodnot ani parametr „Hodnota mírně mimo normu“ často neznamená nemoc, může jít o stres, jídlo, léky, cyklus nebo dehydrataci. </w:t>
      </w:r>
      <w:r w:rsidRPr="00EA365C">
        <w:rPr>
          <w:i/>
          <w:iCs/>
        </w:rPr>
        <w:t>„Jednorázový výkyv tedy nemusí být znepokojující, lékaři totiž sledují vývoj v čase,“</w:t>
      </w:r>
      <w:r>
        <w:t xml:space="preserve"> pokračuje MUDr. Prokop.</w:t>
      </w:r>
    </w:p>
    <w:p w14:paraId="015AAE81" w14:textId="34C652E6" w:rsidR="005377B0" w:rsidRDefault="005377B0" w:rsidP="005377B0">
      <w:pPr>
        <w:jc w:val="both"/>
      </w:pPr>
      <w:r>
        <w:t>Zdravotní gramotnost rozhodně neznamená, že si má pacient výsledky vykládat sám, ale vědět, na co se lékaře zeptat, jak výsledek ovlivní další postup léčení, co přesně znamená jeho diagnóza</w:t>
      </w:r>
      <w:r>
        <w:t xml:space="preserve"> a</w:t>
      </w:r>
      <w:r>
        <w:t xml:space="preserve"> jaké jsou možnosti léčby. Lékaři jsou zvyklí vysvětlovat. Pacient má právo na srozumitelnou informaci, nebojte se říct, že něčemu nerozumíte.</w:t>
      </w:r>
    </w:p>
    <w:p w14:paraId="0EE53F2B" w14:textId="2B9CCF20" w:rsidR="005377B0" w:rsidRDefault="005377B0" w:rsidP="005377B0">
      <w:pPr>
        <w:jc w:val="both"/>
      </w:pPr>
      <w:r>
        <w:rPr>
          <w:rFonts w:ascii="Segoe UI Emoji" w:hAnsi="Segoe UI Emoji" w:cs="Segoe UI Emoji"/>
        </w:rPr>
        <w:t>D</w:t>
      </w:r>
      <w:r>
        <w:rPr>
          <w:rFonts w:ascii="Calibri" w:hAnsi="Calibri" w:cs="Calibri"/>
        </w:rPr>
        <w:t xml:space="preserve">ůležité </w:t>
      </w:r>
      <w:r>
        <w:rPr>
          <w:rFonts w:ascii="Calibri" w:hAnsi="Calibri" w:cs="Calibri"/>
        </w:rPr>
        <w:t xml:space="preserve">je </w:t>
      </w:r>
      <w:r>
        <w:rPr>
          <w:rFonts w:ascii="Calibri" w:hAnsi="Calibri" w:cs="Calibri"/>
        </w:rPr>
        <w:t xml:space="preserve">také </w:t>
      </w:r>
      <w:r>
        <w:t>čerpat další případné informace o svém onemocnění z důvěryhodných zdrojů, kterými jsou Národní zdravotnický informační portál (NZIP), Státní zdravotní ústav a samozřejmě lékař či lékárník.</w:t>
      </w:r>
    </w:p>
    <w:p w14:paraId="0BB4FFDC" w14:textId="224342B6" w:rsidR="005377B0" w:rsidRDefault="005377B0" w:rsidP="005377B0">
      <w:pPr>
        <w:jc w:val="both"/>
      </w:pPr>
      <w:r>
        <w:t>A jak si můžeme svou zdravotní gramotnost zlepšovat? Číst jen ověřené zdroje o zdraví, učit se základní medicínské pojmy, při každé návštěvě lékaře se nebát zeptat na to, čemu nerozumíme, účastni</w:t>
      </w:r>
      <w:r>
        <w:t>t</w:t>
      </w:r>
      <w:r>
        <w:t xml:space="preserve"> se preventivních prohlídek. </w:t>
      </w:r>
      <w:r w:rsidRPr="00C52B6C">
        <w:rPr>
          <w:i/>
          <w:iCs/>
        </w:rPr>
        <w:t>„Jde o proces, který začíná u dětí, pokračuje v dospívání, a trvá po celý život.</w:t>
      </w:r>
      <w:r>
        <w:rPr>
          <w:i/>
          <w:iCs/>
        </w:rPr>
        <w:t xml:space="preserve"> </w:t>
      </w:r>
      <w:r w:rsidRPr="00C52B6C">
        <w:rPr>
          <w:i/>
          <w:iCs/>
        </w:rPr>
        <w:t>S dostatečnou zdravotní gramotností se nerodíme, na její formování má vliv mnoho faktorů, včetně prostředí, ve kterém vyrůstáme, studujeme a pracujeme. Abychom mohli žít zdravější život a zároveň využívali efektivně systém zdravotní péče</w:t>
      </w:r>
      <w:r>
        <w:rPr>
          <w:i/>
          <w:iCs/>
        </w:rPr>
        <w:t>,</w:t>
      </w:r>
      <w:r>
        <w:rPr>
          <w:i/>
          <w:iCs/>
        </w:rPr>
        <w:t xml:space="preserve"> </w:t>
      </w:r>
      <w:r w:rsidRPr="00C52B6C">
        <w:rPr>
          <w:i/>
          <w:iCs/>
        </w:rPr>
        <w:t>potřebujeme</w:t>
      </w:r>
      <w:r>
        <w:rPr>
          <w:i/>
          <w:iCs/>
        </w:rPr>
        <w:t>,</w:t>
      </w:r>
      <w:r w:rsidRPr="00C52B6C">
        <w:rPr>
          <w:i/>
          <w:iCs/>
        </w:rPr>
        <w:t xml:space="preserve"> aby se zdravotní gramotnost neustále rozvíjel</w:t>
      </w:r>
      <w:r>
        <w:rPr>
          <w:i/>
          <w:iCs/>
        </w:rPr>
        <w:t>a</w:t>
      </w:r>
      <w:r w:rsidRPr="00C52B6C">
        <w:rPr>
          <w:i/>
          <w:iCs/>
        </w:rPr>
        <w:t>,“</w:t>
      </w:r>
      <w:r>
        <w:t xml:space="preserve"> dodává MUDr. Milan Prokop.</w:t>
      </w:r>
    </w:p>
    <w:p w14:paraId="39C8527B" w14:textId="77777777" w:rsidR="005377B0" w:rsidRDefault="005377B0" w:rsidP="005377B0">
      <w:pPr>
        <w:jc w:val="both"/>
      </w:pPr>
      <w:r>
        <w:t>K</w:t>
      </w:r>
      <w:r w:rsidRPr="00EB0B30">
        <w:t>e snazší orientaci a navigaci ze strany pacientů</w:t>
      </w:r>
      <w:r>
        <w:t xml:space="preserve"> může přispět i u</w:t>
      </w:r>
      <w:r w:rsidRPr="00EB0B30">
        <w:t>živatelsky přívětivý systém zdravotní péče</w:t>
      </w:r>
      <w:r>
        <w:t>, o který se dlouhodobě snaží Vojenská zdravotní pojišťovna na svém webovém portálu radami,</w:t>
      </w:r>
      <w:r w:rsidRPr="00EB0B30">
        <w:t xml:space="preserve"> na koho se obrátit, jak optimálně využívat zdravotní služby</w:t>
      </w:r>
      <w:r>
        <w:t>,</w:t>
      </w:r>
      <w:r w:rsidRPr="00EB0B30">
        <w:t xml:space="preserve"> jak efektivně komunikovat s lékaři a dalšími zdravotníky. </w:t>
      </w:r>
      <w:r>
        <w:t xml:space="preserve">Tento způsob pomáhá snížit případné bariéry a umožnit klientům pojišťovny </w:t>
      </w:r>
      <w:r w:rsidRPr="00EB0B30">
        <w:t>lépe se v systému orientovat i rozhodovat o vlastním zdraví.</w:t>
      </w:r>
    </w:p>
    <w:p w14:paraId="551119AD" w14:textId="47200372" w:rsidR="005377B0" w:rsidRDefault="005377B0" w:rsidP="005377B0">
      <w:pPr>
        <w:jc w:val="both"/>
      </w:pPr>
      <w:r>
        <w:t xml:space="preserve">Více informací na </w:t>
      </w:r>
      <w:hyperlink r:id="rId11" w:history="1">
        <w:r w:rsidRPr="005377B0">
          <w:rPr>
            <w:rStyle w:val="Hypertextovodkaz"/>
          </w:rPr>
          <w:t>vozp.cz</w:t>
        </w:r>
      </w:hyperlink>
    </w:p>
    <w:p w14:paraId="51A5A2FF" w14:textId="77777777" w:rsidR="005377B0" w:rsidRDefault="005377B0" w:rsidP="005377B0">
      <w:pPr>
        <w:jc w:val="both"/>
      </w:pPr>
    </w:p>
    <w:p w14:paraId="57D6AB6A" w14:textId="0C12F40B" w:rsidR="00B5203B" w:rsidRDefault="00B5203B" w:rsidP="005377B0">
      <w:pPr>
        <w:jc w:val="both"/>
      </w:pPr>
      <w:r>
        <w:br w:type="page"/>
      </w:r>
    </w:p>
    <w:p w14:paraId="3DB8D908" w14:textId="77777777" w:rsidR="00B5203B" w:rsidRDefault="00B5203B" w:rsidP="00B5203B">
      <w:pPr>
        <w:jc w:val="both"/>
      </w:pPr>
    </w:p>
    <w:p w14:paraId="18EF83BC" w14:textId="77777777" w:rsidR="001C4F69" w:rsidRPr="006E663C" w:rsidRDefault="001C4F69" w:rsidP="00941586">
      <w:pPr>
        <w:pStyle w:val="Standard"/>
        <w:spacing w:before="240" w:after="240" w:line="276" w:lineRule="auto"/>
        <w:jc w:val="both"/>
        <w:rPr>
          <w:rFonts w:hint="eastAsia"/>
        </w:rPr>
      </w:pPr>
    </w:p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2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190203F" w14:textId="77777777" w:rsidR="00334E2F" w:rsidRDefault="00334E2F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681C255" w:rsidR="00B6739E" w:rsidRPr="00345238" w:rsidRDefault="0057408A" w:rsidP="00B6739E">
      <w:pPr>
        <w:spacing w:after="0"/>
      </w:pPr>
      <w:r>
        <w:t xml:space="preserve">Senior </w:t>
      </w:r>
      <w:r w:rsidR="00B6739E">
        <w:t xml:space="preserve">Account </w:t>
      </w:r>
      <w:r w:rsidR="007D4B4C">
        <w:t>Executive</w:t>
      </w:r>
      <w:r w:rsidR="00B6739E"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3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75428" w14:textId="77777777" w:rsidR="00537774" w:rsidRDefault="00537774" w:rsidP="0018777A">
      <w:pPr>
        <w:spacing w:after="0" w:line="240" w:lineRule="auto"/>
      </w:pPr>
      <w:r>
        <w:separator/>
      </w:r>
    </w:p>
  </w:endnote>
  <w:endnote w:type="continuationSeparator" w:id="0">
    <w:p w14:paraId="3D66D03C" w14:textId="77777777" w:rsidR="00537774" w:rsidRDefault="00537774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309F" w14:textId="77777777" w:rsidR="00537774" w:rsidRDefault="00537774" w:rsidP="0018777A">
      <w:pPr>
        <w:spacing w:after="0" w:line="240" w:lineRule="auto"/>
      </w:pPr>
      <w:r>
        <w:separator/>
      </w:r>
    </w:p>
  </w:footnote>
  <w:footnote w:type="continuationSeparator" w:id="0">
    <w:p w14:paraId="5BAC6AAA" w14:textId="77777777" w:rsidR="00537774" w:rsidRDefault="00537774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11EE6D6"/>
    <w:lvl w:ilvl="0">
      <w:numFmt w:val="bullet"/>
      <w:lvlText w:val="*"/>
      <w:lvlJc w:val="left"/>
    </w:lvl>
  </w:abstractNum>
  <w:abstractNum w:abstractNumId="1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903E6"/>
    <w:multiLevelType w:val="multilevel"/>
    <w:tmpl w:val="870E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11"/>
  </w:num>
  <w:num w:numId="2" w16cid:durableId="1909144469">
    <w:abstractNumId w:val="2"/>
  </w:num>
  <w:num w:numId="3" w16cid:durableId="9849716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3"/>
  </w:num>
  <w:num w:numId="5" w16cid:durableId="1677002347">
    <w:abstractNumId w:val="5"/>
  </w:num>
  <w:num w:numId="6" w16cid:durableId="1542013150">
    <w:abstractNumId w:val="8"/>
  </w:num>
  <w:num w:numId="7" w16cid:durableId="963732482">
    <w:abstractNumId w:val="9"/>
  </w:num>
  <w:num w:numId="8" w16cid:durableId="1157766363">
    <w:abstractNumId w:val="10"/>
  </w:num>
  <w:num w:numId="9" w16cid:durableId="726219263">
    <w:abstractNumId w:val="7"/>
  </w:num>
  <w:num w:numId="10" w16cid:durableId="988093976">
    <w:abstractNumId w:val="4"/>
  </w:num>
  <w:num w:numId="11" w16cid:durableId="308676770">
    <w:abstractNumId w:val="6"/>
  </w:num>
  <w:num w:numId="12" w16cid:durableId="32270799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44B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59EF"/>
    <w:rsid w:val="0001694E"/>
    <w:rsid w:val="00016FDF"/>
    <w:rsid w:val="000170D3"/>
    <w:rsid w:val="0002124D"/>
    <w:rsid w:val="0002144C"/>
    <w:rsid w:val="000217A0"/>
    <w:rsid w:val="000223DE"/>
    <w:rsid w:val="000227ED"/>
    <w:rsid w:val="00022F97"/>
    <w:rsid w:val="00023976"/>
    <w:rsid w:val="000247B3"/>
    <w:rsid w:val="0002662C"/>
    <w:rsid w:val="00026BE7"/>
    <w:rsid w:val="00027057"/>
    <w:rsid w:val="00027370"/>
    <w:rsid w:val="00027E9E"/>
    <w:rsid w:val="00030F9D"/>
    <w:rsid w:val="00031117"/>
    <w:rsid w:val="0003156A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4C9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19C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286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1C7"/>
    <w:rsid w:val="00083454"/>
    <w:rsid w:val="000835E2"/>
    <w:rsid w:val="00083EAB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9F1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2D9A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945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883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B44"/>
    <w:rsid w:val="00174EBC"/>
    <w:rsid w:val="001750D0"/>
    <w:rsid w:val="0017510E"/>
    <w:rsid w:val="00175FB6"/>
    <w:rsid w:val="00176B61"/>
    <w:rsid w:val="001770A4"/>
    <w:rsid w:val="00177547"/>
    <w:rsid w:val="00177B2A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175E"/>
    <w:rsid w:val="001A291A"/>
    <w:rsid w:val="001A3195"/>
    <w:rsid w:val="001A325F"/>
    <w:rsid w:val="001A3E67"/>
    <w:rsid w:val="001A4211"/>
    <w:rsid w:val="001A50F2"/>
    <w:rsid w:val="001A79FE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02A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4F69"/>
    <w:rsid w:val="001C52F9"/>
    <w:rsid w:val="001C547C"/>
    <w:rsid w:val="001C54FE"/>
    <w:rsid w:val="001C583E"/>
    <w:rsid w:val="001C5ABA"/>
    <w:rsid w:val="001C6EE1"/>
    <w:rsid w:val="001C7151"/>
    <w:rsid w:val="001C7293"/>
    <w:rsid w:val="001C7716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7DC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2EFD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4E6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3687"/>
    <w:rsid w:val="00274C47"/>
    <w:rsid w:val="00275D33"/>
    <w:rsid w:val="00276DC8"/>
    <w:rsid w:val="00277C1B"/>
    <w:rsid w:val="002801DA"/>
    <w:rsid w:val="0028059C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5FA"/>
    <w:rsid w:val="00290F5B"/>
    <w:rsid w:val="002913A1"/>
    <w:rsid w:val="002927DD"/>
    <w:rsid w:val="00292819"/>
    <w:rsid w:val="00293A30"/>
    <w:rsid w:val="00293E39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352"/>
    <w:rsid w:val="002B285F"/>
    <w:rsid w:val="002B3BBF"/>
    <w:rsid w:val="002B3C7E"/>
    <w:rsid w:val="002B4009"/>
    <w:rsid w:val="002B53D3"/>
    <w:rsid w:val="002B5522"/>
    <w:rsid w:val="002B6A8A"/>
    <w:rsid w:val="002C006F"/>
    <w:rsid w:val="002C0482"/>
    <w:rsid w:val="002C0AF7"/>
    <w:rsid w:val="002C1DC8"/>
    <w:rsid w:val="002C39F0"/>
    <w:rsid w:val="002C3D9A"/>
    <w:rsid w:val="002C4AA8"/>
    <w:rsid w:val="002C4C62"/>
    <w:rsid w:val="002C4F0A"/>
    <w:rsid w:val="002C54CF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119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2835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5880"/>
    <w:rsid w:val="00326A9E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4E2F"/>
    <w:rsid w:val="00335F28"/>
    <w:rsid w:val="00336C87"/>
    <w:rsid w:val="003372C6"/>
    <w:rsid w:val="003374F6"/>
    <w:rsid w:val="00337D57"/>
    <w:rsid w:val="0034060F"/>
    <w:rsid w:val="0034085E"/>
    <w:rsid w:val="00340CCB"/>
    <w:rsid w:val="003410C2"/>
    <w:rsid w:val="00341895"/>
    <w:rsid w:val="003420A9"/>
    <w:rsid w:val="00343932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3F8F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6D6D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42E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9F3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65B5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0C8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1F3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6F70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201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60E1"/>
    <w:rsid w:val="004A72B5"/>
    <w:rsid w:val="004A7446"/>
    <w:rsid w:val="004A7D3B"/>
    <w:rsid w:val="004B01E7"/>
    <w:rsid w:val="004B15C8"/>
    <w:rsid w:val="004B1637"/>
    <w:rsid w:val="004B1F0D"/>
    <w:rsid w:val="004B3311"/>
    <w:rsid w:val="004B358B"/>
    <w:rsid w:val="004B35E4"/>
    <w:rsid w:val="004B3938"/>
    <w:rsid w:val="004B4044"/>
    <w:rsid w:val="004B47C8"/>
    <w:rsid w:val="004B4D8E"/>
    <w:rsid w:val="004B5612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398B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635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774"/>
    <w:rsid w:val="005377B0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06A3"/>
    <w:rsid w:val="005710E7"/>
    <w:rsid w:val="005715DD"/>
    <w:rsid w:val="005719BF"/>
    <w:rsid w:val="00573291"/>
    <w:rsid w:val="005738C8"/>
    <w:rsid w:val="00573FD4"/>
    <w:rsid w:val="0057408A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327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397F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96E"/>
    <w:rsid w:val="005C7C6F"/>
    <w:rsid w:val="005C7E08"/>
    <w:rsid w:val="005D0A52"/>
    <w:rsid w:val="005D0F3B"/>
    <w:rsid w:val="005D1619"/>
    <w:rsid w:val="005D1A10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2B6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19D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254"/>
    <w:rsid w:val="00663638"/>
    <w:rsid w:val="00663EC7"/>
    <w:rsid w:val="006642B3"/>
    <w:rsid w:val="00664587"/>
    <w:rsid w:val="006645C4"/>
    <w:rsid w:val="00664FE2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4B2A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86B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585E"/>
    <w:rsid w:val="006C64A0"/>
    <w:rsid w:val="006C7940"/>
    <w:rsid w:val="006C7D1D"/>
    <w:rsid w:val="006D02B4"/>
    <w:rsid w:val="006D1199"/>
    <w:rsid w:val="006D18A1"/>
    <w:rsid w:val="006D20BF"/>
    <w:rsid w:val="006D2117"/>
    <w:rsid w:val="006D3167"/>
    <w:rsid w:val="006D3289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9C6"/>
    <w:rsid w:val="00700E2B"/>
    <w:rsid w:val="00701892"/>
    <w:rsid w:val="00702200"/>
    <w:rsid w:val="007026CA"/>
    <w:rsid w:val="0070490B"/>
    <w:rsid w:val="00705565"/>
    <w:rsid w:val="00706491"/>
    <w:rsid w:val="0070696F"/>
    <w:rsid w:val="00706ABF"/>
    <w:rsid w:val="0070738E"/>
    <w:rsid w:val="00707AD7"/>
    <w:rsid w:val="007105B0"/>
    <w:rsid w:val="0071103B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4DA"/>
    <w:rsid w:val="007648F7"/>
    <w:rsid w:val="00764BFA"/>
    <w:rsid w:val="00764F2D"/>
    <w:rsid w:val="007662B7"/>
    <w:rsid w:val="00766439"/>
    <w:rsid w:val="007664A0"/>
    <w:rsid w:val="00766995"/>
    <w:rsid w:val="00767480"/>
    <w:rsid w:val="00770A05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24D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0C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2E4"/>
    <w:rsid w:val="00824739"/>
    <w:rsid w:val="008247A8"/>
    <w:rsid w:val="00824D70"/>
    <w:rsid w:val="008252F4"/>
    <w:rsid w:val="00825315"/>
    <w:rsid w:val="00826218"/>
    <w:rsid w:val="0082632C"/>
    <w:rsid w:val="008265DF"/>
    <w:rsid w:val="00826AFF"/>
    <w:rsid w:val="00826E5B"/>
    <w:rsid w:val="00827FAF"/>
    <w:rsid w:val="00830082"/>
    <w:rsid w:val="008306E1"/>
    <w:rsid w:val="008307B2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6AEA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3BDA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3F3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6E58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90B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634D"/>
    <w:rsid w:val="00937AF8"/>
    <w:rsid w:val="00937DCB"/>
    <w:rsid w:val="00940E7B"/>
    <w:rsid w:val="00941586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B9E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88E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1F0E"/>
    <w:rsid w:val="00A32002"/>
    <w:rsid w:val="00A3208E"/>
    <w:rsid w:val="00A320DE"/>
    <w:rsid w:val="00A33078"/>
    <w:rsid w:val="00A3450A"/>
    <w:rsid w:val="00A349B2"/>
    <w:rsid w:val="00A34F4B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7A3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2F"/>
    <w:rsid w:val="00A83B7D"/>
    <w:rsid w:val="00A842C7"/>
    <w:rsid w:val="00A8528C"/>
    <w:rsid w:val="00A8617F"/>
    <w:rsid w:val="00A868CC"/>
    <w:rsid w:val="00A86BBF"/>
    <w:rsid w:val="00A86FE6"/>
    <w:rsid w:val="00A871F9"/>
    <w:rsid w:val="00A87849"/>
    <w:rsid w:val="00A90DFE"/>
    <w:rsid w:val="00A90FDA"/>
    <w:rsid w:val="00A9111F"/>
    <w:rsid w:val="00A9117C"/>
    <w:rsid w:val="00A91552"/>
    <w:rsid w:val="00A923B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847"/>
    <w:rsid w:val="00AA4BE4"/>
    <w:rsid w:val="00AA575D"/>
    <w:rsid w:val="00AA67C6"/>
    <w:rsid w:val="00AA6845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251"/>
    <w:rsid w:val="00AF059F"/>
    <w:rsid w:val="00AF0C6E"/>
    <w:rsid w:val="00AF15C6"/>
    <w:rsid w:val="00AF1965"/>
    <w:rsid w:val="00AF1B9B"/>
    <w:rsid w:val="00AF2677"/>
    <w:rsid w:val="00AF319C"/>
    <w:rsid w:val="00AF469A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8A2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0DC8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E17"/>
    <w:rsid w:val="00B30428"/>
    <w:rsid w:val="00B30B8B"/>
    <w:rsid w:val="00B311A4"/>
    <w:rsid w:val="00B323F4"/>
    <w:rsid w:val="00B338FC"/>
    <w:rsid w:val="00B343E1"/>
    <w:rsid w:val="00B35074"/>
    <w:rsid w:val="00B35C2E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199"/>
    <w:rsid w:val="00B50BD9"/>
    <w:rsid w:val="00B50F80"/>
    <w:rsid w:val="00B51448"/>
    <w:rsid w:val="00B5203B"/>
    <w:rsid w:val="00B52DC6"/>
    <w:rsid w:val="00B53282"/>
    <w:rsid w:val="00B53420"/>
    <w:rsid w:val="00B53617"/>
    <w:rsid w:val="00B539F1"/>
    <w:rsid w:val="00B5464E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4FEE"/>
    <w:rsid w:val="00B65115"/>
    <w:rsid w:val="00B6523B"/>
    <w:rsid w:val="00B65AA1"/>
    <w:rsid w:val="00B6620A"/>
    <w:rsid w:val="00B667B8"/>
    <w:rsid w:val="00B66A78"/>
    <w:rsid w:val="00B66AB3"/>
    <w:rsid w:val="00B67084"/>
    <w:rsid w:val="00B6709C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166F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2DA4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75D"/>
    <w:rsid w:val="00BF2E66"/>
    <w:rsid w:val="00BF3172"/>
    <w:rsid w:val="00BF349A"/>
    <w:rsid w:val="00BF398A"/>
    <w:rsid w:val="00BF3C2C"/>
    <w:rsid w:val="00BF4450"/>
    <w:rsid w:val="00BF55F6"/>
    <w:rsid w:val="00BF66CD"/>
    <w:rsid w:val="00BF6790"/>
    <w:rsid w:val="00BF695C"/>
    <w:rsid w:val="00BF7583"/>
    <w:rsid w:val="00BF771D"/>
    <w:rsid w:val="00BF7754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24A"/>
    <w:rsid w:val="00C32C5F"/>
    <w:rsid w:val="00C33029"/>
    <w:rsid w:val="00C34764"/>
    <w:rsid w:val="00C3492D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0BC8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654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1C07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90B"/>
    <w:rsid w:val="00CE6F62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2EE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676F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661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646"/>
    <w:rsid w:val="00D9272D"/>
    <w:rsid w:val="00D9381F"/>
    <w:rsid w:val="00D93AAC"/>
    <w:rsid w:val="00D93ABD"/>
    <w:rsid w:val="00D94A1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18F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3AF4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2CE"/>
    <w:rsid w:val="00E4334B"/>
    <w:rsid w:val="00E43502"/>
    <w:rsid w:val="00E43654"/>
    <w:rsid w:val="00E436A4"/>
    <w:rsid w:val="00E444D9"/>
    <w:rsid w:val="00E445E3"/>
    <w:rsid w:val="00E45B50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250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6623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2BA2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58A6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446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675C8"/>
    <w:rsid w:val="00F704E1"/>
    <w:rsid w:val="00F71737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819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1CC1"/>
    <w:rsid w:val="00FB2C81"/>
    <w:rsid w:val="00FB3001"/>
    <w:rsid w:val="00FB3C7B"/>
    <w:rsid w:val="00FB4984"/>
    <w:rsid w:val="00FB532E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A11"/>
    <w:rsid w:val="00FE4F69"/>
    <w:rsid w:val="00FE57DF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867D70C0-B00B-4F59-8646-6787FD7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paragraph" w:styleId="Nadpis3">
    <w:name w:val="heading 3"/>
    <w:basedOn w:val="Normln"/>
    <w:next w:val="Textbody"/>
    <w:link w:val="Nadpis3Char"/>
    <w:uiPriority w:val="9"/>
    <w:unhideWhenUsed/>
    <w:qFormat/>
    <w:rsid w:val="00C3492D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  <w:style w:type="character" w:customStyle="1" w:styleId="Nadpis3Char">
    <w:name w:val="Nadpis 3 Char"/>
    <w:basedOn w:val="Standardnpsmoodstavce"/>
    <w:link w:val="Nadpis3"/>
    <w:uiPriority w:val="9"/>
    <w:rsid w:val="00C3492D"/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n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o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zp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02BC5AE0942459AA2A5B47C1C67BB" ma:contentTypeVersion="5" ma:contentTypeDescription="Vytvoří nový dokument" ma:contentTypeScope="" ma:versionID="de2d1aed7a1279ec04ab3b3487efa6a6">
  <xsd:schema xmlns:xsd="http://www.w3.org/2001/XMLSchema" xmlns:xs="http://www.w3.org/2001/XMLSchema" xmlns:p="http://schemas.microsoft.com/office/2006/metadata/properties" xmlns:ns3="d2e2569b-d929-454c-8956-431e97fab773" targetNamespace="http://schemas.microsoft.com/office/2006/metadata/properties" ma:root="true" ma:fieldsID="bbd13cebd81a957e5e71b84ce53d982b" ns3:_="">
    <xsd:import namespace="d2e2569b-d929-454c-8956-431e97fab7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569b-d929-454c-8956-431e97fab7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296F89-0E4F-49E9-A436-391B58AE6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2569b-d929-454c-8956-431e97fab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4</cp:revision>
  <cp:lastPrinted>2023-06-19T16:17:00Z</cp:lastPrinted>
  <dcterms:created xsi:type="dcterms:W3CDTF">2026-04-07T15:40:00Z</dcterms:created>
  <dcterms:modified xsi:type="dcterms:W3CDTF">2026-04-10T16:14:00Z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0x0101000EF02BC5AE0942459AA2A5B47C1C67BB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