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4CB5" w14:textId="38D6BD67" w:rsidR="00537357" w:rsidRDefault="008674DD" w:rsidP="008D68FC">
      <w:pPr>
        <w:pStyle w:val="Nadpis1"/>
        <w:jc w:val="both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C</w:t>
      </w:r>
      <w:r w:rsidR="00903706" w:rsidRPr="005849F2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hatařská sezona po celý rok? </w:t>
      </w:r>
      <w:r w:rsidR="0061088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Po rekonstrukci klidně</w:t>
      </w:r>
    </w:p>
    <w:p w14:paraId="237F8A44" w14:textId="085A45E1" w:rsidR="00935F01" w:rsidRDefault="008674DD" w:rsidP="008D68FC">
      <w:pP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P</w:t>
      </w:r>
      <w:r w:rsidR="001A2098">
        <w:rPr>
          <w:b/>
          <w:bCs/>
          <w:lang w:eastAsia="cs-CZ"/>
        </w:rPr>
        <w:t xml:space="preserve">řípravy na chalupářskou sezonu vrcholí. </w:t>
      </w:r>
      <w:r w:rsidR="00213BF1">
        <w:rPr>
          <w:b/>
          <w:bCs/>
          <w:lang w:eastAsia="cs-CZ"/>
        </w:rPr>
        <w:t>Kdo by si ale chtěl užívat pohodu</w:t>
      </w:r>
      <w:r w:rsidR="000D1D6F">
        <w:rPr>
          <w:b/>
          <w:bCs/>
          <w:lang w:eastAsia="cs-CZ"/>
        </w:rPr>
        <w:t xml:space="preserve"> </w:t>
      </w:r>
      <w:r w:rsidR="00A7626F">
        <w:rPr>
          <w:b/>
          <w:bCs/>
          <w:lang w:eastAsia="cs-CZ"/>
        </w:rPr>
        <w:t xml:space="preserve">na chatě </w:t>
      </w:r>
      <w:r w:rsidR="000D1D6F">
        <w:rPr>
          <w:b/>
          <w:bCs/>
          <w:lang w:eastAsia="cs-CZ"/>
        </w:rPr>
        <w:t xml:space="preserve">po celý rok nehledě na nižší teploty, měl by toto léto věnovat především rekonstrukci. Díky zateplení provětrávanou fasádou </w:t>
      </w:r>
      <w:r w:rsidR="00935F01">
        <w:rPr>
          <w:b/>
          <w:bCs/>
          <w:lang w:eastAsia="cs-CZ"/>
        </w:rPr>
        <w:t>stavba neztrácí teplo a je tak obyvatelná i během chladnějších období.</w:t>
      </w:r>
    </w:p>
    <w:p w14:paraId="5DEC8338" w14:textId="0D3AC071" w:rsidR="00935F01" w:rsidRDefault="008E43E1" w:rsidP="008D68FC">
      <w:pPr>
        <w:jc w:val="both"/>
        <w:rPr>
          <w:lang w:eastAsia="cs-CZ"/>
        </w:rPr>
      </w:pPr>
      <w:r>
        <w:rPr>
          <w:lang w:eastAsia="cs-CZ"/>
        </w:rPr>
        <w:t xml:space="preserve">Ačkoliv letošní léto po dlouhé době </w:t>
      </w:r>
      <w:r w:rsidR="00A7626F">
        <w:rPr>
          <w:lang w:eastAsia="cs-CZ"/>
        </w:rPr>
        <w:t xml:space="preserve">nebude </w:t>
      </w:r>
      <w:r>
        <w:rPr>
          <w:lang w:eastAsia="cs-CZ"/>
        </w:rPr>
        <w:t xml:space="preserve">ovlivněno </w:t>
      </w:r>
      <w:r w:rsidR="00B54E3F">
        <w:rPr>
          <w:lang w:eastAsia="cs-CZ"/>
        </w:rPr>
        <w:t xml:space="preserve">protipandemickými opatřeními, mnoho Čechů </w:t>
      </w:r>
      <w:r w:rsidR="00A7626F">
        <w:rPr>
          <w:lang w:eastAsia="cs-CZ"/>
        </w:rPr>
        <w:t xml:space="preserve">stejně </w:t>
      </w:r>
      <w:r w:rsidR="002F02DD">
        <w:rPr>
          <w:lang w:eastAsia="cs-CZ"/>
        </w:rPr>
        <w:t xml:space="preserve">plánuje vsadit </w:t>
      </w:r>
      <w:r w:rsidR="00B54E3F">
        <w:rPr>
          <w:lang w:eastAsia="cs-CZ"/>
        </w:rPr>
        <w:t xml:space="preserve">na osvědčenou klasiku v podobě </w:t>
      </w:r>
      <w:r w:rsidR="009745DB">
        <w:rPr>
          <w:lang w:eastAsia="cs-CZ"/>
        </w:rPr>
        <w:t xml:space="preserve">dovolené na chalupě. </w:t>
      </w:r>
      <w:r w:rsidR="002F02DD">
        <w:rPr>
          <w:lang w:eastAsia="cs-CZ"/>
        </w:rPr>
        <w:t xml:space="preserve">Teplé </w:t>
      </w:r>
      <w:r w:rsidR="009745DB">
        <w:rPr>
          <w:lang w:eastAsia="cs-CZ"/>
        </w:rPr>
        <w:t>měsíce jsou přitom ideální ke komplexní rekonstrukci, ke které patří zateplení větranou fasádou.</w:t>
      </w:r>
      <w:r w:rsidR="000727A2">
        <w:rPr>
          <w:lang w:eastAsia="cs-CZ"/>
        </w:rPr>
        <w:t xml:space="preserve"> </w:t>
      </w:r>
      <w:r w:rsidR="00CF5B26">
        <w:rPr>
          <w:lang w:eastAsia="cs-CZ"/>
        </w:rPr>
        <w:t>Díky němu pak v chatě panuje příjemné klima po celý rok.</w:t>
      </w:r>
    </w:p>
    <w:p w14:paraId="0EDF23B2" w14:textId="6152A31D" w:rsidR="00CF5B26" w:rsidRDefault="00CF5B26" w:rsidP="008D68FC">
      <w:pPr>
        <w:jc w:val="both"/>
        <w:rPr>
          <w:lang w:eastAsia="cs-CZ"/>
        </w:rPr>
      </w:pPr>
      <w:r>
        <w:rPr>
          <w:lang w:eastAsia="cs-CZ"/>
        </w:rPr>
        <w:t>„</w:t>
      </w:r>
      <w:r w:rsidR="00E411E1">
        <w:rPr>
          <w:i/>
          <w:iCs/>
          <w:lang w:eastAsia="cs-CZ"/>
        </w:rPr>
        <w:t>Mnoho našich klientů oceňuje, že provětrávaná fasáda zachovává v interiéru příjemnou teplotu nejen v zimních měsících, ale také v</w:t>
      </w:r>
      <w:r w:rsidR="006308F3">
        <w:rPr>
          <w:i/>
          <w:iCs/>
          <w:lang w:eastAsia="cs-CZ"/>
        </w:rPr>
        <w:t> </w:t>
      </w:r>
      <w:r w:rsidR="00E411E1">
        <w:rPr>
          <w:i/>
          <w:iCs/>
          <w:lang w:eastAsia="cs-CZ"/>
        </w:rPr>
        <w:t>létě</w:t>
      </w:r>
      <w:r w:rsidR="006308F3">
        <w:rPr>
          <w:i/>
          <w:iCs/>
          <w:lang w:eastAsia="cs-CZ"/>
        </w:rPr>
        <w:t xml:space="preserve">, kdy částečně </w:t>
      </w:r>
      <w:r w:rsidR="003E7FE7">
        <w:rPr>
          <w:i/>
          <w:iCs/>
          <w:lang w:eastAsia="cs-CZ"/>
        </w:rPr>
        <w:t>zastoupí funkci</w:t>
      </w:r>
      <w:r w:rsidR="006308F3">
        <w:rPr>
          <w:i/>
          <w:iCs/>
          <w:lang w:eastAsia="cs-CZ"/>
        </w:rPr>
        <w:t xml:space="preserve"> klimatizace</w:t>
      </w:r>
      <w:r w:rsidR="006015DD">
        <w:rPr>
          <w:lang w:eastAsia="cs-CZ"/>
        </w:rPr>
        <w:t xml:space="preserve">,“ </w:t>
      </w:r>
      <w:r w:rsidR="006015DD" w:rsidRPr="00D1609A">
        <w:rPr>
          <w:lang w:eastAsia="cs-CZ"/>
        </w:rPr>
        <w:t xml:space="preserve">vysvětluje Jan </w:t>
      </w:r>
      <w:proofErr w:type="spellStart"/>
      <w:r w:rsidR="006015DD" w:rsidRPr="00D1609A">
        <w:rPr>
          <w:lang w:eastAsia="cs-CZ"/>
        </w:rPr>
        <w:t>Juhás</w:t>
      </w:r>
      <w:proofErr w:type="spellEnd"/>
      <w:r w:rsidR="006015DD" w:rsidRPr="00D1609A">
        <w:rPr>
          <w:lang w:eastAsia="cs-CZ"/>
        </w:rPr>
        <w:t>,</w:t>
      </w:r>
      <w:r w:rsidR="006015DD">
        <w:rPr>
          <w:lang w:eastAsia="cs-CZ"/>
        </w:rPr>
        <w:t xml:space="preserve"> projektový specialista společnosti </w:t>
      </w:r>
      <w:proofErr w:type="spellStart"/>
      <w:r w:rsidR="006015DD">
        <w:rPr>
          <w:lang w:eastAsia="cs-CZ"/>
        </w:rPr>
        <w:t>Knauf</w:t>
      </w:r>
      <w:proofErr w:type="spellEnd"/>
      <w:r w:rsidR="006015DD">
        <w:rPr>
          <w:lang w:eastAsia="cs-CZ"/>
        </w:rPr>
        <w:t xml:space="preserve"> </w:t>
      </w:r>
      <w:proofErr w:type="spellStart"/>
      <w:r w:rsidR="006015DD">
        <w:rPr>
          <w:lang w:eastAsia="cs-CZ"/>
        </w:rPr>
        <w:t>Insulation</w:t>
      </w:r>
      <w:proofErr w:type="spellEnd"/>
      <w:r w:rsidR="006015DD">
        <w:rPr>
          <w:lang w:eastAsia="cs-CZ"/>
        </w:rPr>
        <w:t xml:space="preserve">. </w:t>
      </w:r>
      <w:r w:rsidR="00583D62">
        <w:rPr>
          <w:lang w:eastAsia="cs-CZ"/>
        </w:rPr>
        <w:t>Během letní vlny veder p</w:t>
      </w:r>
      <w:r w:rsidR="00716893">
        <w:rPr>
          <w:lang w:eastAsia="cs-CZ"/>
        </w:rPr>
        <w:t>rovětrávaná dutina zamezuje přehřívání celé konstrukce</w:t>
      </w:r>
      <w:r w:rsidR="00583D62">
        <w:rPr>
          <w:lang w:eastAsia="cs-CZ"/>
        </w:rPr>
        <w:t>.</w:t>
      </w:r>
      <w:r w:rsidR="00716893">
        <w:rPr>
          <w:lang w:eastAsia="cs-CZ"/>
        </w:rPr>
        <w:t xml:space="preserve"> </w:t>
      </w:r>
      <w:r w:rsidR="00583D62">
        <w:rPr>
          <w:lang w:eastAsia="cs-CZ"/>
        </w:rPr>
        <w:t>V obydlí tak</w:t>
      </w:r>
      <w:r w:rsidR="006308F3">
        <w:rPr>
          <w:lang w:eastAsia="cs-CZ"/>
        </w:rPr>
        <w:t xml:space="preserve"> panuje</w:t>
      </w:r>
      <w:r w:rsidR="00583D62">
        <w:rPr>
          <w:lang w:eastAsia="cs-CZ"/>
        </w:rPr>
        <w:t xml:space="preserve"> </w:t>
      </w:r>
      <w:r w:rsidR="00F01FB0">
        <w:rPr>
          <w:lang w:eastAsia="cs-CZ"/>
        </w:rPr>
        <w:t>hezký chládek.</w:t>
      </w:r>
    </w:p>
    <w:p w14:paraId="4B61E5C1" w14:textId="524F0235" w:rsidR="00D76E76" w:rsidRDefault="00F01FB0" w:rsidP="008D68FC">
      <w:pPr>
        <w:jc w:val="both"/>
        <w:rPr>
          <w:lang w:eastAsia="cs-CZ"/>
        </w:rPr>
      </w:pPr>
      <w:r>
        <w:rPr>
          <w:lang w:eastAsia="cs-CZ"/>
        </w:rPr>
        <w:t xml:space="preserve">Majitelům chalup </w:t>
      </w:r>
      <w:r w:rsidR="006308F3">
        <w:rPr>
          <w:lang w:eastAsia="cs-CZ"/>
        </w:rPr>
        <w:t xml:space="preserve">hraje </w:t>
      </w:r>
      <w:r>
        <w:rPr>
          <w:lang w:eastAsia="cs-CZ"/>
        </w:rPr>
        <w:t>v mnoha případech do karet</w:t>
      </w:r>
      <w:r w:rsidR="008D68FC">
        <w:rPr>
          <w:lang w:eastAsia="cs-CZ"/>
        </w:rPr>
        <w:t xml:space="preserve"> také</w:t>
      </w:r>
      <w:r>
        <w:rPr>
          <w:lang w:eastAsia="cs-CZ"/>
        </w:rPr>
        <w:t xml:space="preserve"> to, že provětrávaná </w:t>
      </w:r>
      <w:r w:rsidR="007E676B">
        <w:rPr>
          <w:lang w:eastAsia="cs-CZ"/>
        </w:rPr>
        <w:t>fasáda</w:t>
      </w:r>
      <w:r>
        <w:rPr>
          <w:lang w:eastAsia="cs-CZ"/>
        </w:rPr>
        <w:t xml:space="preserve"> </w:t>
      </w:r>
      <w:r w:rsidR="00815CC3">
        <w:rPr>
          <w:lang w:eastAsia="cs-CZ"/>
        </w:rPr>
        <w:t xml:space="preserve">se dá </w:t>
      </w:r>
      <w:r>
        <w:rPr>
          <w:lang w:eastAsia="cs-CZ"/>
        </w:rPr>
        <w:t>bez problému aplikovat i na nerovné podklady</w:t>
      </w:r>
      <w:r w:rsidR="007E676B">
        <w:rPr>
          <w:lang w:eastAsia="cs-CZ"/>
        </w:rPr>
        <w:t xml:space="preserve"> bez nutnosti jejich vyrovnání</w:t>
      </w:r>
      <w:r>
        <w:rPr>
          <w:lang w:eastAsia="cs-CZ"/>
        </w:rPr>
        <w:t xml:space="preserve">. </w:t>
      </w:r>
      <w:r w:rsidR="00FF55AD">
        <w:rPr>
          <w:lang w:eastAsia="cs-CZ"/>
        </w:rPr>
        <w:t xml:space="preserve">K dispozici je navíc široké spektrum obkladových materiálů, </w:t>
      </w:r>
      <w:r w:rsidR="00815CC3">
        <w:rPr>
          <w:lang w:eastAsia="cs-CZ"/>
        </w:rPr>
        <w:t>takže</w:t>
      </w:r>
      <w:r w:rsidR="00FF55AD">
        <w:rPr>
          <w:lang w:eastAsia="cs-CZ"/>
        </w:rPr>
        <w:t xml:space="preserve"> je zachována estetika budovy. Provětrávaná fasáda je t</w:t>
      </w:r>
      <w:r w:rsidR="008D68FC">
        <w:rPr>
          <w:lang w:eastAsia="cs-CZ"/>
        </w:rPr>
        <w:t>edy</w:t>
      </w:r>
      <w:r w:rsidR="00FF55AD">
        <w:rPr>
          <w:lang w:eastAsia="cs-CZ"/>
        </w:rPr>
        <w:t xml:space="preserve"> kromě cha</w:t>
      </w:r>
      <w:r w:rsidR="00AE1FC9">
        <w:rPr>
          <w:lang w:eastAsia="cs-CZ"/>
        </w:rPr>
        <w:t xml:space="preserve">t </w:t>
      </w:r>
      <w:r w:rsidR="00FF55AD">
        <w:rPr>
          <w:lang w:eastAsia="cs-CZ"/>
        </w:rPr>
        <w:t xml:space="preserve">vhodná </w:t>
      </w:r>
      <w:r w:rsidR="00815CC3">
        <w:rPr>
          <w:lang w:eastAsia="cs-CZ"/>
        </w:rPr>
        <w:t xml:space="preserve">rovněž </w:t>
      </w:r>
      <w:r w:rsidR="00D76E76">
        <w:rPr>
          <w:lang w:eastAsia="cs-CZ"/>
        </w:rPr>
        <w:t xml:space="preserve">pro starší rodinné domy nebo </w:t>
      </w:r>
      <w:r w:rsidR="008D68FC">
        <w:rPr>
          <w:lang w:eastAsia="cs-CZ"/>
        </w:rPr>
        <w:t xml:space="preserve">například </w:t>
      </w:r>
      <w:r w:rsidR="00D76E76">
        <w:rPr>
          <w:lang w:eastAsia="cs-CZ"/>
        </w:rPr>
        <w:t>průmyslové objekty.</w:t>
      </w:r>
    </w:p>
    <w:p w14:paraId="1485094F" w14:textId="7AA2E2DF" w:rsidR="001072BF" w:rsidRDefault="00D76E76" w:rsidP="008D68FC">
      <w:pPr>
        <w:jc w:val="both"/>
        <w:rPr>
          <w:lang w:eastAsia="cs-CZ"/>
        </w:rPr>
      </w:pPr>
      <w:r>
        <w:rPr>
          <w:lang w:eastAsia="cs-CZ"/>
        </w:rPr>
        <w:t>Samotn</w:t>
      </w:r>
      <w:r w:rsidR="00B075AE">
        <w:rPr>
          <w:lang w:eastAsia="cs-CZ"/>
        </w:rPr>
        <w:t xml:space="preserve">á montáž </w:t>
      </w:r>
      <w:r>
        <w:rPr>
          <w:lang w:eastAsia="cs-CZ"/>
        </w:rPr>
        <w:t>provětrávané fasády není nijak náročn</w:t>
      </w:r>
      <w:r w:rsidR="00B075AE">
        <w:rPr>
          <w:lang w:eastAsia="cs-CZ"/>
        </w:rPr>
        <w:t>á</w:t>
      </w:r>
      <w:r>
        <w:rPr>
          <w:lang w:eastAsia="cs-CZ"/>
        </w:rPr>
        <w:t>. „</w:t>
      </w:r>
      <w:r w:rsidR="00B075AE">
        <w:rPr>
          <w:i/>
          <w:iCs/>
          <w:lang w:eastAsia="cs-CZ"/>
        </w:rPr>
        <w:t xml:space="preserve">Při použití konstrukční sestavy </w:t>
      </w:r>
      <w:proofErr w:type="spellStart"/>
      <w:r w:rsidR="00B075AE">
        <w:rPr>
          <w:i/>
          <w:iCs/>
          <w:lang w:eastAsia="cs-CZ"/>
        </w:rPr>
        <w:t>Diagonal</w:t>
      </w:r>
      <w:proofErr w:type="spellEnd"/>
      <w:r w:rsidR="00B075AE">
        <w:rPr>
          <w:i/>
          <w:iCs/>
          <w:lang w:eastAsia="cs-CZ"/>
        </w:rPr>
        <w:t xml:space="preserve"> </w:t>
      </w:r>
      <w:proofErr w:type="gramStart"/>
      <w:r w:rsidR="00B075AE">
        <w:rPr>
          <w:i/>
          <w:iCs/>
          <w:lang w:eastAsia="cs-CZ"/>
        </w:rPr>
        <w:t>2H</w:t>
      </w:r>
      <w:proofErr w:type="gramEnd"/>
      <w:r w:rsidR="00B075AE">
        <w:rPr>
          <w:i/>
          <w:iCs/>
          <w:lang w:eastAsia="cs-CZ"/>
        </w:rPr>
        <w:t xml:space="preserve">, která využívá ocelové prvky, probíhá proces zateplení snadno. Běžné technické přestávky totiž nejsou nutné a průběh není limitován ani vnějšími teplotami,“ </w:t>
      </w:r>
      <w:r w:rsidR="00B075AE">
        <w:rPr>
          <w:lang w:eastAsia="cs-CZ"/>
        </w:rPr>
        <w:t xml:space="preserve">tvrdí </w:t>
      </w:r>
      <w:proofErr w:type="spellStart"/>
      <w:r w:rsidR="00B075AE">
        <w:rPr>
          <w:lang w:eastAsia="cs-CZ"/>
        </w:rPr>
        <w:t>Juhás</w:t>
      </w:r>
      <w:proofErr w:type="spellEnd"/>
      <w:r w:rsidR="00B075AE">
        <w:rPr>
          <w:lang w:eastAsia="cs-CZ"/>
        </w:rPr>
        <w:t xml:space="preserve">. Konstrukce opláštění je navíc rozebíratelná a nový nebo stejný obklad lze nasadit zpět. </w:t>
      </w:r>
      <w:r w:rsidR="001072BF">
        <w:rPr>
          <w:lang w:eastAsia="cs-CZ"/>
        </w:rPr>
        <w:t>Struktura zateplení se tak dá jednoduše upravit a pozměnit.</w:t>
      </w:r>
    </w:p>
    <w:p w14:paraId="55E67481" w14:textId="2E2AB630" w:rsidR="001072BF" w:rsidRDefault="00AE1FC9" w:rsidP="008D68FC">
      <w:pPr>
        <w:jc w:val="both"/>
        <w:rPr>
          <w:lang w:eastAsia="cs-CZ"/>
        </w:rPr>
      </w:pPr>
      <w:r>
        <w:rPr>
          <w:lang w:eastAsia="cs-CZ"/>
        </w:rPr>
        <w:t xml:space="preserve">Zateplení fasády </w:t>
      </w:r>
      <w:r w:rsidR="0067799A">
        <w:rPr>
          <w:lang w:eastAsia="cs-CZ"/>
        </w:rPr>
        <w:t xml:space="preserve">pomocí provětrávané dutiny je jednou z možností, jak zvýšit tepelný komfort obydlí </w:t>
      </w:r>
      <w:r w:rsidR="00A7626F">
        <w:rPr>
          <w:lang w:eastAsia="cs-CZ"/>
        </w:rPr>
        <w:t>a </w:t>
      </w:r>
      <w:r w:rsidR="0067799A">
        <w:rPr>
          <w:lang w:eastAsia="cs-CZ"/>
        </w:rPr>
        <w:t xml:space="preserve">současně dlouhodobě ušetřit na nákladech za vytápění. </w:t>
      </w:r>
      <w:r w:rsidR="009B6D9D">
        <w:rPr>
          <w:lang w:eastAsia="cs-CZ"/>
        </w:rPr>
        <w:t>Zároveň můžete svou chatu obléct do nového kabátku</w:t>
      </w:r>
      <w:r w:rsidR="00B35236">
        <w:rPr>
          <w:lang w:eastAsia="cs-CZ"/>
        </w:rPr>
        <w:t xml:space="preserve"> a tím vylepšit její vzhled. Soused bude jen závidět.</w:t>
      </w:r>
    </w:p>
    <w:p w14:paraId="3FAB8F23" w14:textId="4B3E0CF6" w:rsidR="001072BF" w:rsidRDefault="001072BF" w:rsidP="0061088D">
      <w:pPr>
        <w:rPr>
          <w:lang w:eastAsia="cs-CZ"/>
        </w:rPr>
      </w:pPr>
    </w:p>
    <w:p w14:paraId="268406D8" w14:textId="77777777" w:rsidR="00496249" w:rsidRDefault="00496249" w:rsidP="0061088D">
      <w:pPr>
        <w:rPr>
          <w:lang w:eastAsia="cs-CZ"/>
        </w:rPr>
      </w:pPr>
    </w:p>
    <w:p w14:paraId="67F93833" w14:textId="0421A8CF" w:rsidR="00900232" w:rsidRDefault="00900232" w:rsidP="0061088D">
      <w:pPr>
        <w:rPr>
          <w:lang w:eastAsia="cs-CZ"/>
        </w:rPr>
      </w:pPr>
    </w:p>
    <w:p w14:paraId="1A55BA15" w14:textId="444DBECC" w:rsidR="00900232" w:rsidRDefault="00900232" w:rsidP="0061088D">
      <w:pPr>
        <w:rPr>
          <w:lang w:eastAsia="cs-CZ"/>
        </w:rPr>
      </w:pPr>
    </w:p>
    <w:p w14:paraId="47A15936" w14:textId="77777777" w:rsidR="00900232" w:rsidRDefault="00900232" w:rsidP="0061088D">
      <w:pPr>
        <w:rPr>
          <w:lang w:eastAsia="cs-CZ"/>
        </w:rPr>
      </w:pPr>
    </w:p>
    <w:p w14:paraId="339F2032" w14:textId="77777777" w:rsidR="001072BF" w:rsidRDefault="001072BF" w:rsidP="0061088D">
      <w:pPr>
        <w:rPr>
          <w:lang w:eastAsia="cs-CZ"/>
        </w:rPr>
      </w:pPr>
    </w:p>
    <w:p w14:paraId="2EDAC52E" w14:textId="77777777" w:rsidR="001072BF" w:rsidRPr="000A20DF" w:rsidRDefault="001072BF" w:rsidP="001072BF">
      <w:pPr>
        <w:contextualSpacing/>
        <w:jc w:val="both"/>
        <w:rPr>
          <w:rFonts w:ascii="Arial" w:hAnsi="Arial" w:cs="Arial"/>
          <w:b/>
          <w:sz w:val="20"/>
          <w:szCs w:val="19"/>
        </w:rPr>
      </w:pPr>
      <w:r w:rsidRPr="000A20DF">
        <w:rPr>
          <w:rFonts w:ascii="Arial" w:hAnsi="Arial" w:cs="Arial"/>
          <w:b/>
          <w:sz w:val="20"/>
          <w:szCs w:val="19"/>
        </w:rPr>
        <w:t>Kontakt:</w:t>
      </w:r>
    </w:p>
    <w:p w14:paraId="19CB4909" w14:textId="77777777" w:rsidR="001072BF" w:rsidRPr="000A20DF" w:rsidRDefault="001072BF" w:rsidP="001072BF">
      <w:pPr>
        <w:contextualSpacing/>
        <w:jc w:val="both"/>
        <w:rPr>
          <w:rFonts w:ascii="Arial" w:hAnsi="Arial" w:cs="Arial"/>
          <w:b/>
          <w:sz w:val="20"/>
          <w:szCs w:val="19"/>
        </w:rPr>
      </w:pPr>
    </w:p>
    <w:p w14:paraId="26BD9126" w14:textId="77777777" w:rsidR="001072BF" w:rsidRPr="000A20DF" w:rsidRDefault="001072BF" w:rsidP="001072BF">
      <w:pPr>
        <w:autoSpaceDE w:val="0"/>
        <w:spacing w:after="0" w:line="240" w:lineRule="auto"/>
        <w:outlineLvl w:val="0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Lenka Davidová</w:t>
      </w:r>
    </w:p>
    <w:p w14:paraId="51761F18" w14:textId="77777777" w:rsidR="001072BF" w:rsidRPr="000A20DF" w:rsidRDefault="001072BF" w:rsidP="001072BF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proofErr w:type="spellStart"/>
      <w:r w:rsidRPr="000A20DF">
        <w:rPr>
          <w:rFonts w:ascii="Arial" w:hAnsi="Arial" w:cs="Arial"/>
          <w:sz w:val="20"/>
          <w:szCs w:val="18"/>
          <w:lang w:bidi="cs-CZ"/>
        </w:rPr>
        <w:t>Account</w:t>
      </w:r>
      <w:proofErr w:type="spellEnd"/>
      <w:r w:rsidRPr="000A20DF">
        <w:rPr>
          <w:rFonts w:ascii="Arial" w:hAnsi="Arial" w:cs="Arial"/>
          <w:sz w:val="20"/>
          <w:szCs w:val="18"/>
          <w:lang w:bidi="cs-CZ"/>
        </w:rPr>
        <w:t xml:space="preserve"> Manager</w:t>
      </w:r>
    </w:p>
    <w:p w14:paraId="3B93AFB7" w14:textId="77777777" w:rsidR="001072BF" w:rsidRPr="000A20DF" w:rsidRDefault="001072BF" w:rsidP="001072BF">
      <w:pPr>
        <w:autoSpaceDE w:val="0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A20DF">
        <w:rPr>
          <w:rFonts w:ascii="Arial" w:hAnsi="Arial" w:cs="Arial"/>
          <w:b/>
          <w:sz w:val="20"/>
          <w:szCs w:val="18"/>
          <w:lang w:bidi="cs-CZ"/>
        </w:rPr>
        <w:t>Stance Communications, s.r.o.</w:t>
      </w:r>
    </w:p>
    <w:p w14:paraId="2BC8CAB6" w14:textId="77777777" w:rsidR="001072BF" w:rsidRPr="000A20DF" w:rsidRDefault="001072BF" w:rsidP="001072BF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Jungmannova 750/34</w:t>
      </w:r>
    </w:p>
    <w:p w14:paraId="511569AE" w14:textId="77777777" w:rsidR="001072BF" w:rsidRPr="000A20DF" w:rsidRDefault="001072BF" w:rsidP="001072BF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110 00 Praha 1</w:t>
      </w:r>
    </w:p>
    <w:p w14:paraId="3D840F94" w14:textId="77777777" w:rsidR="001072BF" w:rsidRPr="000A20DF" w:rsidRDefault="001072BF" w:rsidP="001072BF">
      <w:pPr>
        <w:autoSpaceDE w:val="0"/>
        <w:spacing w:after="0" w:line="240" w:lineRule="auto"/>
        <w:rPr>
          <w:rFonts w:ascii="Arial" w:hAnsi="Arial" w:cs="Arial"/>
          <w:sz w:val="20"/>
          <w:szCs w:val="18"/>
          <w:lang w:bidi="cs-CZ"/>
        </w:rPr>
      </w:pPr>
      <w:r w:rsidRPr="000A20DF">
        <w:rPr>
          <w:rFonts w:ascii="Arial" w:hAnsi="Arial" w:cs="Arial"/>
          <w:sz w:val="20"/>
          <w:szCs w:val="18"/>
          <w:lang w:bidi="cs-CZ"/>
        </w:rPr>
        <w:t>Tel: +420 725 837 673</w:t>
      </w:r>
    </w:p>
    <w:p w14:paraId="0E5672AA" w14:textId="77777777" w:rsidR="001072BF" w:rsidRPr="000A20DF" w:rsidRDefault="001072BF" w:rsidP="001072BF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 xml:space="preserve">e-mail: </w:t>
      </w:r>
      <w:hyperlink r:id="rId6" w:history="1">
        <w:r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lenka.davidova@stance.cz</w:t>
        </w:r>
      </w:hyperlink>
    </w:p>
    <w:p w14:paraId="0E2E66E9" w14:textId="32770F4A" w:rsidR="0061088D" w:rsidRPr="002C530A" w:rsidRDefault="00D1609A" w:rsidP="00D1609A">
      <w:pPr>
        <w:jc w:val="both"/>
        <w:rPr>
          <w:b/>
          <w:bCs/>
          <w:lang w:eastAsia="cs-CZ"/>
        </w:rPr>
      </w:pPr>
      <w:hyperlink r:id="rId7" w:history="1">
        <w:r w:rsidR="001072BF"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www.stance.cz</w:t>
        </w:r>
      </w:hyperlink>
      <w:r w:rsidR="000D1D6F">
        <w:rPr>
          <w:b/>
          <w:bCs/>
          <w:lang w:eastAsia="cs-CZ"/>
        </w:rPr>
        <w:t xml:space="preserve"> </w:t>
      </w:r>
      <w:r w:rsidR="00213BF1">
        <w:rPr>
          <w:b/>
          <w:bCs/>
          <w:lang w:eastAsia="cs-CZ"/>
        </w:rPr>
        <w:t xml:space="preserve"> </w:t>
      </w:r>
    </w:p>
    <w:p w14:paraId="0BF74306" w14:textId="77777777" w:rsidR="00903706" w:rsidRPr="00903706" w:rsidRDefault="00903706" w:rsidP="00903706">
      <w:pPr>
        <w:rPr>
          <w:b/>
          <w:bCs/>
        </w:rPr>
      </w:pPr>
    </w:p>
    <w:sectPr w:rsidR="00903706" w:rsidRPr="009037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8906" w14:textId="77777777" w:rsidR="00141850" w:rsidRDefault="00141850" w:rsidP="005849F2">
      <w:pPr>
        <w:spacing w:after="0" w:line="240" w:lineRule="auto"/>
      </w:pPr>
      <w:r>
        <w:separator/>
      </w:r>
    </w:p>
  </w:endnote>
  <w:endnote w:type="continuationSeparator" w:id="0">
    <w:p w14:paraId="0EC81021" w14:textId="77777777" w:rsidR="00141850" w:rsidRDefault="00141850" w:rsidP="0058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0B3D" w14:textId="77777777" w:rsidR="00141850" w:rsidRDefault="00141850" w:rsidP="005849F2">
      <w:pPr>
        <w:spacing w:after="0" w:line="240" w:lineRule="auto"/>
      </w:pPr>
      <w:r>
        <w:separator/>
      </w:r>
    </w:p>
  </w:footnote>
  <w:footnote w:type="continuationSeparator" w:id="0">
    <w:p w14:paraId="3A3B5422" w14:textId="77777777" w:rsidR="00141850" w:rsidRDefault="00141850" w:rsidP="0058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5A89" w14:textId="002B1AD6" w:rsidR="005849F2" w:rsidRDefault="005849F2">
    <w:pPr>
      <w:pStyle w:val="Zhlav"/>
    </w:pPr>
    <w:r w:rsidRPr="00F25E3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B128FC" wp14:editId="1EF9CB2A">
          <wp:simplePos x="0" y="0"/>
          <wp:positionH relativeFrom="column">
            <wp:posOffset>4591050</wp:posOffset>
          </wp:positionH>
          <wp:positionV relativeFrom="paragraph">
            <wp:posOffset>-143510</wp:posOffset>
          </wp:positionV>
          <wp:extent cx="1584119" cy="439387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119" cy="43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06"/>
    <w:rsid w:val="000356B8"/>
    <w:rsid w:val="000727A2"/>
    <w:rsid w:val="000D1D6F"/>
    <w:rsid w:val="001072BF"/>
    <w:rsid w:val="00141850"/>
    <w:rsid w:val="001A2098"/>
    <w:rsid w:val="00213BF1"/>
    <w:rsid w:val="002C530A"/>
    <w:rsid w:val="002F02DD"/>
    <w:rsid w:val="003E7FE7"/>
    <w:rsid w:val="004255F9"/>
    <w:rsid w:val="0048373D"/>
    <w:rsid w:val="00496249"/>
    <w:rsid w:val="00537357"/>
    <w:rsid w:val="00583D62"/>
    <w:rsid w:val="005849F2"/>
    <w:rsid w:val="006015DD"/>
    <w:rsid w:val="0061088D"/>
    <w:rsid w:val="006308F3"/>
    <w:rsid w:val="0067799A"/>
    <w:rsid w:val="006C413D"/>
    <w:rsid w:val="00716893"/>
    <w:rsid w:val="007E676B"/>
    <w:rsid w:val="00815CC3"/>
    <w:rsid w:val="008674DD"/>
    <w:rsid w:val="008D68FC"/>
    <w:rsid w:val="008E326E"/>
    <w:rsid w:val="008E43E1"/>
    <w:rsid w:val="00900232"/>
    <w:rsid w:val="00903706"/>
    <w:rsid w:val="00935F01"/>
    <w:rsid w:val="009745DB"/>
    <w:rsid w:val="009B6D9D"/>
    <w:rsid w:val="00A7626F"/>
    <w:rsid w:val="00AE1FC9"/>
    <w:rsid w:val="00B075AE"/>
    <w:rsid w:val="00B35236"/>
    <w:rsid w:val="00B54E3F"/>
    <w:rsid w:val="00CF5B26"/>
    <w:rsid w:val="00D1609A"/>
    <w:rsid w:val="00D76E76"/>
    <w:rsid w:val="00E411E1"/>
    <w:rsid w:val="00F01FB0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069"/>
  <w15:chartTrackingRefBased/>
  <w15:docId w15:val="{B32B2EDD-DF4B-4BAE-9074-F6F59213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3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3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8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9F2"/>
  </w:style>
  <w:style w:type="paragraph" w:styleId="Zpat">
    <w:name w:val="footer"/>
    <w:basedOn w:val="Normln"/>
    <w:link w:val="ZpatChar"/>
    <w:uiPriority w:val="99"/>
    <w:unhideWhenUsed/>
    <w:rsid w:val="0058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9F2"/>
  </w:style>
  <w:style w:type="character" w:styleId="Hypertextovodkaz">
    <w:name w:val="Hyperlink"/>
    <w:basedOn w:val="Standardnpsmoodstavce"/>
    <w:uiPriority w:val="99"/>
    <w:semiHidden/>
    <w:unhideWhenUsed/>
    <w:rsid w:val="001072BF"/>
    <w:rPr>
      <w:color w:val="0000FF"/>
      <w:u w:val="single"/>
    </w:rPr>
  </w:style>
  <w:style w:type="paragraph" w:styleId="Revize">
    <w:name w:val="Revision"/>
    <w:hidden/>
    <w:uiPriority w:val="99"/>
    <w:semiHidden/>
    <w:rsid w:val="00867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Gelnar Matyáš</cp:lastModifiedBy>
  <cp:revision>3</cp:revision>
  <dcterms:created xsi:type="dcterms:W3CDTF">2022-06-14T12:45:00Z</dcterms:created>
  <dcterms:modified xsi:type="dcterms:W3CDTF">2022-06-15T07:43:00Z</dcterms:modified>
</cp:coreProperties>
</file>