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6A" w:rsidRPr="00BC5265" w:rsidRDefault="00C61379" w:rsidP="00EE7D50">
      <w:pPr>
        <w:jc w:val="both"/>
        <w:rPr>
          <w:rFonts w:ascii="Arial" w:hAnsi="Arial" w:cs="Arial"/>
          <w:b/>
          <w:sz w:val="24"/>
          <w:szCs w:val="24"/>
        </w:rPr>
      </w:pPr>
      <w:r w:rsidRPr="00BC5265">
        <w:rPr>
          <w:rFonts w:ascii="Arial" w:hAnsi="Arial" w:cs="Arial"/>
          <w:b/>
          <w:sz w:val="24"/>
          <w:szCs w:val="24"/>
        </w:rPr>
        <w:t xml:space="preserve">Při zateplení není </w:t>
      </w:r>
      <w:r w:rsidR="00BC6A01" w:rsidRPr="00BC5265">
        <w:rPr>
          <w:rFonts w:ascii="Arial" w:hAnsi="Arial" w:cs="Arial"/>
          <w:b/>
          <w:sz w:val="24"/>
          <w:szCs w:val="24"/>
        </w:rPr>
        <w:t>cena izol</w:t>
      </w:r>
      <w:r w:rsidR="00501DB0" w:rsidRPr="00BC5265">
        <w:rPr>
          <w:rFonts w:ascii="Arial" w:hAnsi="Arial" w:cs="Arial"/>
          <w:b/>
          <w:sz w:val="24"/>
          <w:szCs w:val="24"/>
        </w:rPr>
        <w:t>ačního materiálu</w:t>
      </w:r>
      <w:r w:rsidR="00BC6A01" w:rsidRPr="00BC5265">
        <w:rPr>
          <w:rFonts w:ascii="Arial" w:hAnsi="Arial" w:cs="Arial"/>
          <w:b/>
          <w:sz w:val="24"/>
          <w:szCs w:val="24"/>
        </w:rPr>
        <w:t xml:space="preserve"> rozhodující</w:t>
      </w:r>
    </w:p>
    <w:p w:rsidR="004C4C7F" w:rsidRPr="00BC5265" w:rsidRDefault="00E548DF" w:rsidP="00EE7D50">
      <w:pPr>
        <w:jc w:val="both"/>
        <w:rPr>
          <w:rFonts w:ascii="Arial" w:hAnsi="Arial" w:cs="Arial"/>
          <w:b/>
        </w:rPr>
      </w:pPr>
      <w:r w:rsidRPr="00BC5265">
        <w:rPr>
          <w:rFonts w:ascii="Arial" w:hAnsi="Arial" w:cs="Arial"/>
          <w:b/>
        </w:rPr>
        <w:t xml:space="preserve">Zateplení dokáže zabránit tomu, aby z domu nebo bytu unikalo teplo, čímž se sníží výdaje za energie a celkově se zlepší kvalita bydlení. </w:t>
      </w:r>
      <w:r w:rsidR="004C4C7F" w:rsidRPr="00BC5265">
        <w:rPr>
          <w:rFonts w:ascii="Arial" w:hAnsi="Arial" w:cs="Arial"/>
          <w:b/>
        </w:rPr>
        <w:t xml:space="preserve">Důležité ale je </w:t>
      </w:r>
      <w:r w:rsidR="00D91963" w:rsidRPr="00BC5265">
        <w:rPr>
          <w:rFonts w:ascii="Arial" w:hAnsi="Arial" w:cs="Arial"/>
          <w:b/>
        </w:rPr>
        <w:t>neřídit se</w:t>
      </w:r>
      <w:r w:rsidR="006742E0" w:rsidRPr="00BC5265">
        <w:rPr>
          <w:rFonts w:ascii="Arial" w:hAnsi="Arial" w:cs="Arial"/>
          <w:b/>
        </w:rPr>
        <w:t xml:space="preserve"> </w:t>
      </w:r>
      <w:r w:rsidR="004C4C7F" w:rsidRPr="00BC5265">
        <w:rPr>
          <w:rFonts w:ascii="Arial" w:hAnsi="Arial" w:cs="Arial"/>
          <w:b/>
        </w:rPr>
        <w:t>při</w:t>
      </w:r>
      <w:r w:rsidR="006742E0" w:rsidRPr="00BC5265">
        <w:rPr>
          <w:rFonts w:ascii="Arial" w:hAnsi="Arial" w:cs="Arial"/>
          <w:b/>
        </w:rPr>
        <w:t xml:space="preserve"> výběru materiálu pouze cen</w:t>
      </w:r>
      <w:r w:rsidR="00D91963" w:rsidRPr="00BC5265">
        <w:rPr>
          <w:rFonts w:ascii="Arial" w:hAnsi="Arial" w:cs="Arial"/>
          <w:b/>
        </w:rPr>
        <w:t>ou</w:t>
      </w:r>
      <w:r w:rsidR="00691F92" w:rsidRPr="00BC5265">
        <w:rPr>
          <w:rFonts w:ascii="Arial" w:hAnsi="Arial" w:cs="Arial"/>
          <w:b/>
        </w:rPr>
        <w:t xml:space="preserve"> a </w:t>
      </w:r>
      <w:r w:rsidR="00C61379" w:rsidRPr="00BC5265">
        <w:rPr>
          <w:rFonts w:ascii="Arial" w:hAnsi="Arial" w:cs="Arial"/>
          <w:b/>
        </w:rPr>
        <w:t xml:space="preserve">především provést </w:t>
      </w:r>
      <w:r w:rsidR="006742E0" w:rsidRPr="00BC5265">
        <w:rPr>
          <w:rFonts w:ascii="Arial" w:hAnsi="Arial" w:cs="Arial"/>
          <w:b/>
        </w:rPr>
        <w:t>zateplení správně</w:t>
      </w:r>
      <w:r w:rsidR="004C4C7F" w:rsidRPr="00BC5265">
        <w:rPr>
          <w:rFonts w:ascii="Arial" w:hAnsi="Arial" w:cs="Arial"/>
          <w:b/>
        </w:rPr>
        <w:t>.</w:t>
      </w:r>
      <w:r w:rsidR="003C2971" w:rsidRPr="00BC5265">
        <w:rPr>
          <w:rFonts w:ascii="Arial" w:hAnsi="Arial" w:cs="Arial"/>
          <w:b/>
        </w:rPr>
        <w:t xml:space="preserve"> </w:t>
      </w:r>
      <w:r w:rsidR="00EE1450" w:rsidRPr="00BC5265">
        <w:rPr>
          <w:rFonts w:ascii="Arial" w:hAnsi="Arial" w:cs="Arial"/>
          <w:b/>
        </w:rPr>
        <w:t xml:space="preserve">Pokud zateplení zvažujete, </w:t>
      </w:r>
      <w:r w:rsidR="003137EB" w:rsidRPr="00BC5265">
        <w:rPr>
          <w:rFonts w:ascii="Arial" w:hAnsi="Arial" w:cs="Arial"/>
          <w:b/>
        </w:rPr>
        <w:t>s realizací nečekejte. Nyní je ten správný čas.</w:t>
      </w:r>
    </w:p>
    <w:p w:rsidR="00446D99" w:rsidRPr="00BC5265" w:rsidRDefault="00D201DA" w:rsidP="00EE7D50">
      <w:pPr>
        <w:jc w:val="both"/>
        <w:rPr>
          <w:rFonts w:ascii="Arial" w:hAnsi="Arial" w:cs="Arial"/>
          <w:sz w:val="21"/>
          <w:szCs w:val="21"/>
        </w:rPr>
      </w:pPr>
      <w:r w:rsidRPr="00BC5265">
        <w:rPr>
          <w:rFonts w:ascii="Arial" w:hAnsi="Arial" w:cs="Arial"/>
          <w:sz w:val="21"/>
          <w:szCs w:val="21"/>
        </w:rPr>
        <w:t xml:space="preserve">V České republice se domy a </w:t>
      </w:r>
      <w:r w:rsidR="00F94D59" w:rsidRPr="00BC5265">
        <w:rPr>
          <w:rFonts w:ascii="Arial" w:hAnsi="Arial" w:cs="Arial"/>
          <w:sz w:val="21"/>
          <w:szCs w:val="21"/>
        </w:rPr>
        <w:t>byty</w:t>
      </w:r>
      <w:r w:rsidRPr="00BC5265">
        <w:rPr>
          <w:rFonts w:ascii="Arial" w:hAnsi="Arial" w:cs="Arial"/>
          <w:sz w:val="21"/>
          <w:szCs w:val="21"/>
        </w:rPr>
        <w:t xml:space="preserve"> zateplují hlavně polystyrenem a skelnou nebo kamennou minerální vatou</w:t>
      </w:r>
      <w:r w:rsidR="006A0C48" w:rsidRPr="00BC5265">
        <w:rPr>
          <w:rFonts w:ascii="Arial" w:hAnsi="Arial" w:cs="Arial"/>
          <w:sz w:val="21"/>
          <w:szCs w:val="21"/>
        </w:rPr>
        <w:t xml:space="preserve">. </w:t>
      </w:r>
      <w:r w:rsidR="00401A93" w:rsidRPr="00BC5265">
        <w:rPr>
          <w:rFonts w:ascii="Arial" w:hAnsi="Arial" w:cs="Arial"/>
          <w:sz w:val="21"/>
          <w:szCs w:val="21"/>
        </w:rPr>
        <w:t>Polystyren</w:t>
      </w:r>
      <w:r w:rsidR="00E076F4" w:rsidRPr="00BC5265">
        <w:rPr>
          <w:rFonts w:ascii="Arial" w:hAnsi="Arial" w:cs="Arial"/>
          <w:sz w:val="21"/>
          <w:szCs w:val="21"/>
        </w:rPr>
        <w:t xml:space="preserve"> se používá více,</w:t>
      </w:r>
      <w:r w:rsidR="00D91963" w:rsidRPr="00BC5265">
        <w:rPr>
          <w:rFonts w:ascii="Arial" w:hAnsi="Arial" w:cs="Arial"/>
          <w:sz w:val="21"/>
          <w:szCs w:val="21"/>
        </w:rPr>
        <w:t xml:space="preserve"> a to zejména proto, že</w:t>
      </w:r>
      <w:r w:rsidR="00E076F4" w:rsidRPr="00BC5265">
        <w:rPr>
          <w:rFonts w:ascii="Arial" w:hAnsi="Arial" w:cs="Arial"/>
          <w:sz w:val="21"/>
          <w:szCs w:val="21"/>
        </w:rPr>
        <w:t xml:space="preserve"> je levnější.</w:t>
      </w:r>
      <w:r w:rsidR="006A0C48" w:rsidRPr="00BC5265">
        <w:rPr>
          <w:rFonts w:ascii="Arial" w:hAnsi="Arial" w:cs="Arial"/>
          <w:sz w:val="21"/>
          <w:szCs w:val="21"/>
        </w:rPr>
        <w:t xml:space="preserve"> </w:t>
      </w:r>
      <w:r w:rsidR="00E076F4" w:rsidRPr="00BC5265">
        <w:rPr>
          <w:rFonts w:ascii="Arial" w:hAnsi="Arial" w:cs="Arial"/>
          <w:sz w:val="21"/>
          <w:szCs w:val="21"/>
        </w:rPr>
        <w:t xml:space="preserve">Cena ale není </w:t>
      </w:r>
      <w:r w:rsidR="004B2E58" w:rsidRPr="00BC5265">
        <w:rPr>
          <w:rFonts w:ascii="Arial" w:hAnsi="Arial" w:cs="Arial"/>
          <w:sz w:val="21"/>
          <w:szCs w:val="21"/>
        </w:rPr>
        <w:t xml:space="preserve">všechno. </w:t>
      </w:r>
      <w:r w:rsidR="006E1D26" w:rsidRPr="00BC5265">
        <w:rPr>
          <w:rFonts w:ascii="Arial" w:hAnsi="Arial" w:cs="Arial"/>
          <w:sz w:val="21"/>
          <w:szCs w:val="21"/>
        </w:rPr>
        <w:t>Významnějším ukazatelem by měla být především</w:t>
      </w:r>
      <w:r w:rsidR="00BA16F4" w:rsidRPr="00BC5265">
        <w:rPr>
          <w:rFonts w:ascii="Arial" w:hAnsi="Arial" w:cs="Arial"/>
          <w:sz w:val="21"/>
          <w:szCs w:val="21"/>
        </w:rPr>
        <w:t xml:space="preserve"> p</w:t>
      </w:r>
      <w:r w:rsidR="004B2E58" w:rsidRPr="00BC5265">
        <w:rPr>
          <w:rFonts w:ascii="Arial" w:hAnsi="Arial" w:cs="Arial"/>
          <w:sz w:val="21"/>
          <w:szCs w:val="21"/>
        </w:rPr>
        <w:t xml:space="preserve">rotipožární bezpečnost. </w:t>
      </w:r>
      <w:r w:rsidR="004670E1" w:rsidRPr="00BC5265">
        <w:rPr>
          <w:rFonts w:ascii="Arial" w:hAnsi="Arial" w:cs="Arial"/>
          <w:sz w:val="21"/>
          <w:szCs w:val="21"/>
        </w:rPr>
        <w:t xml:space="preserve">Izolace z minerálních vláken </w:t>
      </w:r>
      <w:r w:rsidR="00872AE8" w:rsidRPr="00BC5265">
        <w:rPr>
          <w:rFonts w:ascii="Arial" w:hAnsi="Arial" w:cs="Arial"/>
          <w:sz w:val="21"/>
          <w:szCs w:val="21"/>
        </w:rPr>
        <w:t>je n</w:t>
      </w:r>
      <w:r w:rsidR="004B2E58" w:rsidRPr="00BC5265">
        <w:rPr>
          <w:rFonts w:ascii="Arial" w:hAnsi="Arial" w:cs="Arial"/>
          <w:sz w:val="21"/>
          <w:szCs w:val="21"/>
        </w:rPr>
        <w:t>a rozdíl od polystyrenu, při jehož hoření vzniká toxický a životu nebezpečný kouř, nehořlavá</w:t>
      </w:r>
      <w:r w:rsidR="00B42A89" w:rsidRPr="00BC5265">
        <w:rPr>
          <w:rFonts w:ascii="Arial" w:hAnsi="Arial" w:cs="Arial"/>
          <w:sz w:val="21"/>
          <w:szCs w:val="21"/>
        </w:rPr>
        <w:t xml:space="preserve"> a navíc slouží jako přirozená překážka pro šíření ohně</w:t>
      </w:r>
      <w:r w:rsidR="004B2E58" w:rsidRPr="00BC5265">
        <w:rPr>
          <w:rFonts w:ascii="Arial" w:hAnsi="Arial" w:cs="Arial"/>
          <w:sz w:val="21"/>
          <w:szCs w:val="21"/>
        </w:rPr>
        <w:t>.</w:t>
      </w:r>
      <w:r w:rsidR="004670E1" w:rsidRPr="00BC5265">
        <w:rPr>
          <w:rFonts w:ascii="Arial" w:hAnsi="Arial" w:cs="Arial"/>
          <w:sz w:val="21"/>
          <w:szCs w:val="21"/>
        </w:rPr>
        <w:t xml:space="preserve"> </w:t>
      </w:r>
      <w:r w:rsidR="00AF7A7E" w:rsidRPr="00BC5265">
        <w:rPr>
          <w:rFonts w:ascii="Arial" w:hAnsi="Arial" w:cs="Arial"/>
          <w:sz w:val="21"/>
          <w:szCs w:val="21"/>
        </w:rPr>
        <w:t>Mezi</w:t>
      </w:r>
      <w:r w:rsidR="00872AE8" w:rsidRPr="00BC5265">
        <w:rPr>
          <w:rFonts w:ascii="Arial" w:hAnsi="Arial" w:cs="Arial"/>
          <w:sz w:val="21"/>
          <w:szCs w:val="21"/>
        </w:rPr>
        <w:t xml:space="preserve"> </w:t>
      </w:r>
      <w:r w:rsidR="004670E1" w:rsidRPr="00BC5265">
        <w:rPr>
          <w:rFonts w:ascii="Arial" w:hAnsi="Arial" w:cs="Arial"/>
          <w:sz w:val="21"/>
          <w:szCs w:val="21"/>
        </w:rPr>
        <w:t xml:space="preserve">její </w:t>
      </w:r>
      <w:r w:rsidR="00872AE8" w:rsidRPr="00BC5265">
        <w:rPr>
          <w:rFonts w:ascii="Arial" w:hAnsi="Arial" w:cs="Arial"/>
          <w:sz w:val="21"/>
          <w:szCs w:val="21"/>
        </w:rPr>
        <w:t xml:space="preserve">další </w:t>
      </w:r>
      <w:r w:rsidR="00AF7A7E" w:rsidRPr="00BC5265">
        <w:rPr>
          <w:rFonts w:ascii="Arial" w:hAnsi="Arial" w:cs="Arial"/>
          <w:sz w:val="21"/>
          <w:szCs w:val="21"/>
        </w:rPr>
        <w:t>výhody patří</w:t>
      </w:r>
      <w:r w:rsidR="00446D99" w:rsidRPr="00BC5265">
        <w:rPr>
          <w:rFonts w:ascii="Arial" w:hAnsi="Arial" w:cs="Arial"/>
          <w:sz w:val="21"/>
          <w:szCs w:val="21"/>
        </w:rPr>
        <w:t xml:space="preserve"> velmi dobrá prodyšnost</w:t>
      </w:r>
      <w:r w:rsidR="00872AE8" w:rsidRPr="00BC5265">
        <w:rPr>
          <w:rFonts w:ascii="Arial" w:hAnsi="Arial" w:cs="Arial"/>
          <w:sz w:val="21"/>
          <w:szCs w:val="21"/>
        </w:rPr>
        <w:t xml:space="preserve">, odolnost proti </w:t>
      </w:r>
      <w:r w:rsidR="00F94D59" w:rsidRPr="00BC5265">
        <w:rPr>
          <w:rFonts w:ascii="Arial" w:hAnsi="Arial" w:cs="Arial"/>
          <w:sz w:val="21"/>
          <w:szCs w:val="21"/>
        </w:rPr>
        <w:t>plísním a také to, že funguje</w:t>
      </w:r>
      <w:r w:rsidR="004670E1" w:rsidRPr="00BC5265">
        <w:rPr>
          <w:rFonts w:ascii="Arial" w:hAnsi="Arial" w:cs="Arial"/>
          <w:sz w:val="21"/>
          <w:szCs w:val="21"/>
        </w:rPr>
        <w:t xml:space="preserve"> jako výborný zvukový izolant. </w:t>
      </w:r>
      <w:r w:rsidR="00C26F50" w:rsidRPr="00BC5265">
        <w:rPr>
          <w:rFonts w:ascii="Arial" w:hAnsi="Arial" w:cs="Arial"/>
          <w:sz w:val="21"/>
          <w:szCs w:val="21"/>
        </w:rPr>
        <w:t>Navíc n</w:t>
      </w:r>
      <w:r w:rsidR="00835FDC" w:rsidRPr="00BC5265">
        <w:rPr>
          <w:rFonts w:ascii="Arial" w:hAnsi="Arial" w:cs="Arial"/>
          <w:sz w:val="21"/>
          <w:szCs w:val="21"/>
        </w:rPr>
        <w:t xml:space="preserve">a rozdíl od </w:t>
      </w:r>
      <w:r w:rsidR="006F148B" w:rsidRPr="00BC5265">
        <w:rPr>
          <w:rFonts w:ascii="Arial" w:hAnsi="Arial" w:cs="Arial"/>
          <w:sz w:val="21"/>
          <w:szCs w:val="21"/>
        </w:rPr>
        <w:t>polystyrenových</w:t>
      </w:r>
      <w:r w:rsidR="00835FDC" w:rsidRPr="00BC5265">
        <w:rPr>
          <w:rFonts w:ascii="Arial" w:hAnsi="Arial" w:cs="Arial"/>
          <w:sz w:val="21"/>
          <w:szCs w:val="21"/>
        </w:rPr>
        <w:t xml:space="preserve"> izolací z</w:t>
      </w:r>
      <w:r w:rsidR="0053696C" w:rsidRPr="00BC5265">
        <w:rPr>
          <w:rFonts w:ascii="Arial" w:hAnsi="Arial" w:cs="Arial"/>
          <w:sz w:val="21"/>
          <w:szCs w:val="21"/>
        </w:rPr>
        <w:t>míněné</w:t>
      </w:r>
      <w:r w:rsidR="00872AE8" w:rsidRPr="00BC5265">
        <w:rPr>
          <w:rFonts w:ascii="Arial" w:hAnsi="Arial" w:cs="Arial"/>
          <w:sz w:val="21"/>
          <w:szCs w:val="21"/>
        </w:rPr>
        <w:t xml:space="preserve"> pozitivní vlastnosti </w:t>
      </w:r>
      <w:r w:rsidR="000B1A8A" w:rsidRPr="00BC5265">
        <w:rPr>
          <w:rFonts w:ascii="Arial" w:hAnsi="Arial" w:cs="Arial"/>
          <w:sz w:val="21"/>
          <w:szCs w:val="21"/>
        </w:rPr>
        <w:t>časem</w:t>
      </w:r>
      <w:r w:rsidR="00D91963" w:rsidRPr="00BC5265">
        <w:rPr>
          <w:rFonts w:ascii="Arial" w:hAnsi="Arial" w:cs="Arial"/>
          <w:sz w:val="21"/>
          <w:szCs w:val="21"/>
        </w:rPr>
        <w:t xml:space="preserve"> nemizí.</w:t>
      </w:r>
      <w:r w:rsidR="00BA16F4" w:rsidRPr="00BC5265">
        <w:rPr>
          <w:rFonts w:ascii="Arial" w:hAnsi="Arial" w:cs="Arial"/>
          <w:sz w:val="21"/>
          <w:szCs w:val="21"/>
        </w:rPr>
        <w:t xml:space="preserve"> </w:t>
      </w:r>
      <w:r w:rsidR="008B662E" w:rsidRPr="00BC5265">
        <w:rPr>
          <w:rFonts w:ascii="Arial" w:hAnsi="Arial" w:cs="Arial"/>
          <w:i/>
          <w:sz w:val="21"/>
          <w:szCs w:val="21"/>
        </w:rPr>
        <w:t>„</w:t>
      </w:r>
      <w:r w:rsidR="009F08E1" w:rsidRPr="00BC5265">
        <w:rPr>
          <w:rFonts w:ascii="Arial" w:hAnsi="Arial" w:cs="Arial"/>
          <w:i/>
          <w:sz w:val="21"/>
          <w:szCs w:val="21"/>
        </w:rPr>
        <w:t>M</w:t>
      </w:r>
      <w:r w:rsidR="008B662E" w:rsidRPr="00BC5265">
        <w:rPr>
          <w:rFonts w:ascii="Arial" w:hAnsi="Arial" w:cs="Arial"/>
          <w:i/>
          <w:sz w:val="21"/>
          <w:szCs w:val="21"/>
        </w:rPr>
        <w:t>inerální izolace</w:t>
      </w:r>
      <w:r w:rsidR="009F08E1" w:rsidRPr="00BC5265">
        <w:rPr>
          <w:rFonts w:ascii="Arial" w:hAnsi="Arial" w:cs="Arial"/>
          <w:i/>
          <w:sz w:val="21"/>
          <w:szCs w:val="21"/>
        </w:rPr>
        <w:t xml:space="preserve"> sice</w:t>
      </w:r>
      <w:r w:rsidR="008B662E" w:rsidRPr="00BC5265">
        <w:rPr>
          <w:rFonts w:ascii="Arial" w:hAnsi="Arial" w:cs="Arial"/>
          <w:i/>
          <w:sz w:val="21"/>
          <w:szCs w:val="21"/>
        </w:rPr>
        <w:t xml:space="preserve"> představuje</w:t>
      </w:r>
      <w:r w:rsidR="000B1A8A" w:rsidRPr="00BC5265">
        <w:rPr>
          <w:rFonts w:ascii="Arial" w:hAnsi="Arial" w:cs="Arial"/>
          <w:i/>
          <w:sz w:val="21"/>
          <w:szCs w:val="21"/>
        </w:rPr>
        <w:t xml:space="preserve"> </w:t>
      </w:r>
      <w:r w:rsidR="009F08E1" w:rsidRPr="00BC5265">
        <w:rPr>
          <w:rFonts w:ascii="Arial" w:hAnsi="Arial" w:cs="Arial"/>
          <w:i/>
          <w:sz w:val="21"/>
          <w:szCs w:val="21"/>
        </w:rPr>
        <w:t xml:space="preserve">v danou chvíli </w:t>
      </w:r>
      <w:r w:rsidR="000B1A8A" w:rsidRPr="00BC5265">
        <w:rPr>
          <w:rFonts w:ascii="Arial" w:hAnsi="Arial" w:cs="Arial"/>
          <w:i/>
          <w:sz w:val="21"/>
          <w:szCs w:val="21"/>
        </w:rPr>
        <w:t>pro spoustu lidí</w:t>
      </w:r>
      <w:r w:rsidR="008B662E" w:rsidRPr="00BC5265">
        <w:rPr>
          <w:rFonts w:ascii="Arial" w:hAnsi="Arial" w:cs="Arial"/>
          <w:i/>
          <w:sz w:val="21"/>
          <w:szCs w:val="21"/>
        </w:rPr>
        <w:t xml:space="preserve"> </w:t>
      </w:r>
      <w:r w:rsidR="009F08E1" w:rsidRPr="00BC5265">
        <w:rPr>
          <w:rFonts w:ascii="Arial" w:hAnsi="Arial" w:cs="Arial"/>
          <w:i/>
          <w:sz w:val="21"/>
          <w:szCs w:val="21"/>
        </w:rPr>
        <w:t>výdaj</w:t>
      </w:r>
      <w:r w:rsidR="008B662E" w:rsidRPr="00BC5265">
        <w:rPr>
          <w:rFonts w:ascii="Arial" w:hAnsi="Arial" w:cs="Arial"/>
          <w:i/>
          <w:sz w:val="21"/>
          <w:szCs w:val="21"/>
        </w:rPr>
        <w:t xml:space="preserve">, </w:t>
      </w:r>
      <w:r w:rsidR="009F08E1" w:rsidRPr="00BC5265">
        <w:rPr>
          <w:rFonts w:ascii="Arial" w:hAnsi="Arial" w:cs="Arial"/>
          <w:i/>
          <w:sz w:val="21"/>
          <w:szCs w:val="21"/>
        </w:rPr>
        <w:t>který</w:t>
      </w:r>
      <w:r w:rsidR="000B1A8A" w:rsidRPr="00BC5265">
        <w:rPr>
          <w:rFonts w:ascii="Arial" w:hAnsi="Arial" w:cs="Arial"/>
          <w:i/>
          <w:sz w:val="21"/>
          <w:szCs w:val="21"/>
        </w:rPr>
        <w:t xml:space="preserve"> </w:t>
      </w:r>
      <w:r w:rsidR="009F08E1" w:rsidRPr="00BC5265">
        <w:rPr>
          <w:rFonts w:ascii="Arial" w:hAnsi="Arial" w:cs="Arial"/>
          <w:i/>
          <w:sz w:val="21"/>
          <w:szCs w:val="21"/>
        </w:rPr>
        <w:t xml:space="preserve">si </w:t>
      </w:r>
      <w:r w:rsidR="000B1A8A" w:rsidRPr="00BC5265">
        <w:rPr>
          <w:rFonts w:ascii="Arial" w:hAnsi="Arial" w:cs="Arial"/>
          <w:i/>
          <w:sz w:val="21"/>
          <w:szCs w:val="21"/>
        </w:rPr>
        <w:t xml:space="preserve">musí </w:t>
      </w:r>
      <w:r w:rsidR="009F08E1" w:rsidRPr="00BC5265">
        <w:rPr>
          <w:rFonts w:ascii="Arial" w:hAnsi="Arial" w:cs="Arial"/>
          <w:i/>
          <w:sz w:val="21"/>
          <w:szCs w:val="21"/>
        </w:rPr>
        <w:t>promy</w:t>
      </w:r>
      <w:r w:rsidR="00835FDC" w:rsidRPr="00BC5265">
        <w:rPr>
          <w:rFonts w:ascii="Arial" w:hAnsi="Arial" w:cs="Arial"/>
          <w:i/>
          <w:sz w:val="21"/>
          <w:szCs w:val="21"/>
        </w:rPr>
        <w:t xml:space="preserve">slet, ale tato investice se jim určitě </w:t>
      </w:r>
      <w:r w:rsidR="009F08E1" w:rsidRPr="00BC5265">
        <w:rPr>
          <w:rFonts w:ascii="Arial" w:hAnsi="Arial" w:cs="Arial"/>
          <w:i/>
          <w:sz w:val="21"/>
          <w:szCs w:val="21"/>
        </w:rPr>
        <w:t>vyplatí</w:t>
      </w:r>
      <w:r w:rsidR="0092299B" w:rsidRPr="00BC5265">
        <w:rPr>
          <w:rFonts w:ascii="Arial" w:hAnsi="Arial" w:cs="Arial"/>
          <w:i/>
          <w:sz w:val="21"/>
          <w:szCs w:val="21"/>
        </w:rPr>
        <w:t>, a to nejen finančně.</w:t>
      </w:r>
      <w:r w:rsidR="009F08E1" w:rsidRPr="00BC5265">
        <w:rPr>
          <w:rFonts w:ascii="Arial" w:hAnsi="Arial" w:cs="Arial"/>
          <w:i/>
          <w:sz w:val="21"/>
          <w:szCs w:val="21"/>
        </w:rPr>
        <w:t xml:space="preserve"> Každý se chce doma cítit dobře a </w:t>
      </w:r>
      <w:r w:rsidR="00BA16F4" w:rsidRPr="00BC5265">
        <w:rPr>
          <w:rFonts w:ascii="Arial" w:hAnsi="Arial" w:cs="Arial"/>
          <w:i/>
          <w:sz w:val="21"/>
          <w:szCs w:val="21"/>
        </w:rPr>
        <w:t xml:space="preserve">přítomnost </w:t>
      </w:r>
      <w:r w:rsidR="009F08E1" w:rsidRPr="00BC5265">
        <w:rPr>
          <w:rFonts w:ascii="Arial" w:hAnsi="Arial" w:cs="Arial"/>
          <w:i/>
          <w:sz w:val="21"/>
          <w:szCs w:val="21"/>
        </w:rPr>
        <w:t xml:space="preserve">plísní, </w:t>
      </w:r>
      <w:r w:rsidR="00BA16F4" w:rsidRPr="00BC5265">
        <w:rPr>
          <w:rFonts w:ascii="Arial" w:hAnsi="Arial" w:cs="Arial"/>
          <w:i/>
          <w:sz w:val="21"/>
          <w:szCs w:val="21"/>
        </w:rPr>
        <w:t>ne</w:t>
      </w:r>
      <w:r w:rsidR="009F08E1" w:rsidRPr="00BC5265">
        <w:rPr>
          <w:rFonts w:ascii="Arial" w:hAnsi="Arial" w:cs="Arial"/>
          <w:i/>
          <w:sz w:val="21"/>
          <w:szCs w:val="21"/>
        </w:rPr>
        <w:t>rovnoměrné rozložení teploty v jednotlivých pokojích</w:t>
      </w:r>
      <w:r w:rsidR="0053696C" w:rsidRPr="00BC5265">
        <w:rPr>
          <w:rFonts w:ascii="Arial" w:hAnsi="Arial" w:cs="Arial"/>
          <w:i/>
          <w:sz w:val="21"/>
          <w:szCs w:val="21"/>
        </w:rPr>
        <w:t>,</w:t>
      </w:r>
      <w:r w:rsidR="00BA16F4" w:rsidRPr="00BC5265">
        <w:rPr>
          <w:rFonts w:ascii="Arial" w:hAnsi="Arial" w:cs="Arial"/>
          <w:i/>
          <w:sz w:val="21"/>
          <w:szCs w:val="21"/>
        </w:rPr>
        <w:t xml:space="preserve"> studené</w:t>
      </w:r>
      <w:r w:rsidR="009F08E1" w:rsidRPr="00BC5265">
        <w:rPr>
          <w:rFonts w:ascii="Arial" w:hAnsi="Arial" w:cs="Arial"/>
          <w:i/>
          <w:sz w:val="21"/>
          <w:szCs w:val="21"/>
        </w:rPr>
        <w:t xml:space="preserve"> </w:t>
      </w:r>
      <w:r w:rsidR="0092299B" w:rsidRPr="00BC5265">
        <w:rPr>
          <w:rFonts w:ascii="Arial" w:hAnsi="Arial" w:cs="Arial"/>
          <w:i/>
          <w:sz w:val="21"/>
          <w:szCs w:val="21"/>
        </w:rPr>
        <w:t>zdi a podlahy</w:t>
      </w:r>
      <w:r w:rsidR="00BA16F4" w:rsidRPr="00BC5265">
        <w:rPr>
          <w:rFonts w:ascii="Arial" w:hAnsi="Arial" w:cs="Arial"/>
          <w:i/>
          <w:sz w:val="21"/>
          <w:szCs w:val="21"/>
        </w:rPr>
        <w:t xml:space="preserve"> </w:t>
      </w:r>
      <w:r w:rsidR="00C366EA" w:rsidRPr="00BC5265">
        <w:rPr>
          <w:rFonts w:ascii="Arial" w:hAnsi="Arial" w:cs="Arial"/>
          <w:i/>
          <w:sz w:val="21"/>
          <w:szCs w:val="21"/>
        </w:rPr>
        <w:t xml:space="preserve">vám </w:t>
      </w:r>
      <w:r w:rsidR="00BA16F4" w:rsidRPr="00BC5265">
        <w:rPr>
          <w:rFonts w:ascii="Arial" w:hAnsi="Arial" w:cs="Arial"/>
          <w:i/>
          <w:sz w:val="21"/>
          <w:szCs w:val="21"/>
        </w:rPr>
        <w:t>pohodovou atmosféru dom</w:t>
      </w:r>
      <w:r w:rsidR="00C366EA" w:rsidRPr="00BC5265">
        <w:rPr>
          <w:rFonts w:ascii="Arial" w:hAnsi="Arial" w:cs="Arial"/>
          <w:i/>
          <w:sz w:val="21"/>
          <w:szCs w:val="21"/>
        </w:rPr>
        <w:t xml:space="preserve">a </w:t>
      </w:r>
      <w:r w:rsidR="00F46E49" w:rsidRPr="00BC5265">
        <w:rPr>
          <w:rFonts w:ascii="Arial" w:hAnsi="Arial" w:cs="Arial"/>
          <w:i/>
          <w:sz w:val="21"/>
          <w:szCs w:val="21"/>
        </w:rPr>
        <w:t>rozhodně</w:t>
      </w:r>
      <w:r w:rsidR="00BA16F4" w:rsidRPr="00BC5265">
        <w:rPr>
          <w:rFonts w:ascii="Arial" w:hAnsi="Arial" w:cs="Arial"/>
          <w:i/>
          <w:sz w:val="21"/>
          <w:szCs w:val="21"/>
        </w:rPr>
        <w:t xml:space="preserve"> nevytvoří</w:t>
      </w:r>
      <w:r w:rsidR="009F08E1" w:rsidRPr="00BC5265">
        <w:rPr>
          <w:rFonts w:ascii="Arial" w:hAnsi="Arial" w:cs="Arial"/>
          <w:i/>
          <w:sz w:val="21"/>
          <w:szCs w:val="21"/>
        </w:rPr>
        <w:t xml:space="preserve">,“ </w:t>
      </w:r>
      <w:r w:rsidR="008B662E" w:rsidRPr="00BC5265">
        <w:rPr>
          <w:rFonts w:ascii="Arial" w:hAnsi="Arial" w:cs="Arial"/>
          <w:sz w:val="21"/>
          <w:szCs w:val="21"/>
        </w:rPr>
        <w:t xml:space="preserve">říká </w:t>
      </w:r>
      <w:r w:rsidR="006F148B" w:rsidRPr="00BC5265">
        <w:rPr>
          <w:rFonts w:ascii="Arial" w:hAnsi="Arial" w:cs="Arial"/>
          <w:sz w:val="21"/>
          <w:szCs w:val="21"/>
        </w:rPr>
        <w:t xml:space="preserve">Štěpán </w:t>
      </w:r>
      <w:proofErr w:type="spellStart"/>
      <w:r w:rsidR="006F148B" w:rsidRPr="00BC5265">
        <w:rPr>
          <w:rFonts w:ascii="Arial" w:hAnsi="Arial" w:cs="Arial"/>
          <w:sz w:val="21"/>
          <w:szCs w:val="21"/>
        </w:rPr>
        <w:t>Lášek</w:t>
      </w:r>
      <w:proofErr w:type="spellEnd"/>
      <w:r w:rsidR="006F148B" w:rsidRPr="00BC5265">
        <w:rPr>
          <w:rFonts w:ascii="Arial" w:hAnsi="Arial" w:cs="Arial"/>
          <w:sz w:val="21"/>
          <w:szCs w:val="21"/>
        </w:rPr>
        <w:t>, aplikační manaž</w:t>
      </w:r>
      <w:r w:rsidR="00F46F88" w:rsidRPr="00BC5265">
        <w:rPr>
          <w:rFonts w:ascii="Arial" w:hAnsi="Arial" w:cs="Arial"/>
          <w:sz w:val="21"/>
          <w:szCs w:val="21"/>
        </w:rPr>
        <w:t xml:space="preserve">er Knauf </w:t>
      </w:r>
      <w:proofErr w:type="spellStart"/>
      <w:r w:rsidR="00F46F88" w:rsidRPr="00BC5265">
        <w:rPr>
          <w:rFonts w:ascii="Arial" w:hAnsi="Arial" w:cs="Arial"/>
          <w:sz w:val="21"/>
          <w:szCs w:val="21"/>
        </w:rPr>
        <w:t>Insulation</w:t>
      </w:r>
      <w:proofErr w:type="spellEnd"/>
      <w:r w:rsidR="00F46F88" w:rsidRPr="00BC5265">
        <w:rPr>
          <w:rFonts w:ascii="Arial" w:hAnsi="Arial" w:cs="Arial"/>
          <w:sz w:val="21"/>
          <w:szCs w:val="21"/>
        </w:rPr>
        <w:t xml:space="preserve"> CZ</w:t>
      </w:r>
      <w:r w:rsidR="00AE4E5C" w:rsidRPr="00BC5265">
        <w:rPr>
          <w:rFonts w:ascii="Arial" w:hAnsi="Arial" w:cs="Arial"/>
          <w:sz w:val="21"/>
          <w:szCs w:val="21"/>
        </w:rPr>
        <w:t xml:space="preserve">, a pokračuje </w:t>
      </w:r>
      <w:r w:rsidR="00AE4E5C" w:rsidRPr="00BC5265">
        <w:rPr>
          <w:rFonts w:ascii="Arial" w:hAnsi="Arial" w:cs="Arial"/>
          <w:i/>
          <w:sz w:val="21"/>
          <w:szCs w:val="21"/>
        </w:rPr>
        <w:t>„</w:t>
      </w:r>
      <w:r w:rsidR="00AE4E5C" w:rsidRPr="00BC5265">
        <w:rPr>
          <w:rFonts w:ascii="Arial" w:eastAsia="Calibri" w:hAnsi="Arial" w:cs="Arial"/>
          <w:i/>
          <w:sz w:val="21"/>
          <w:szCs w:val="21"/>
        </w:rPr>
        <w:t xml:space="preserve">Zateplování domů je </w:t>
      </w:r>
      <w:r w:rsidR="00AE4E5C" w:rsidRPr="00BC5265">
        <w:rPr>
          <w:rFonts w:ascii="Arial" w:hAnsi="Arial" w:cs="Arial"/>
          <w:i/>
          <w:sz w:val="21"/>
          <w:szCs w:val="21"/>
        </w:rPr>
        <w:t>u nás</w:t>
      </w:r>
      <w:r w:rsidR="00AE4E5C" w:rsidRPr="00BC5265">
        <w:rPr>
          <w:rFonts w:ascii="Arial" w:eastAsia="Calibri" w:hAnsi="Arial" w:cs="Arial"/>
          <w:i/>
          <w:sz w:val="21"/>
          <w:szCs w:val="21"/>
        </w:rPr>
        <w:t xml:space="preserve"> systémově dotováno v rámci programu Nová zelená úsporá</w:t>
      </w:r>
      <w:r w:rsidR="00AE4E5C" w:rsidRPr="00BC5265">
        <w:rPr>
          <w:rFonts w:ascii="Arial" w:hAnsi="Arial" w:cs="Arial"/>
          <w:i/>
          <w:sz w:val="21"/>
          <w:szCs w:val="21"/>
        </w:rPr>
        <w:t>m</w:t>
      </w:r>
      <w:r w:rsidR="00B35E27" w:rsidRPr="00BC5265">
        <w:rPr>
          <w:rFonts w:ascii="Arial" w:hAnsi="Arial" w:cs="Arial"/>
          <w:i/>
          <w:sz w:val="21"/>
          <w:szCs w:val="21"/>
        </w:rPr>
        <w:t>, takže rodinný rozpočet</w:t>
      </w:r>
      <w:r w:rsidR="00835FDC" w:rsidRPr="00BC5265">
        <w:rPr>
          <w:rFonts w:ascii="Arial" w:hAnsi="Arial" w:cs="Arial"/>
          <w:i/>
          <w:sz w:val="21"/>
          <w:szCs w:val="21"/>
        </w:rPr>
        <w:t xml:space="preserve"> nakonec</w:t>
      </w:r>
      <w:r w:rsidR="00B35E27" w:rsidRPr="00BC5265">
        <w:rPr>
          <w:rFonts w:ascii="Arial" w:hAnsi="Arial" w:cs="Arial"/>
          <w:i/>
          <w:sz w:val="21"/>
          <w:szCs w:val="21"/>
        </w:rPr>
        <w:t xml:space="preserve"> tak potrápit nemusí.</w:t>
      </w:r>
      <w:r w:rsidR="00AE4E5C" w:rsidRPr="00BC5265">
        <w:rPr>
          <w:rFonts w:ascii="Arial" w:hAnsi="Arial" w:cs="Arial"/>
          <w:i/>
          <w:sz w:val="21"/>
          <w:szCs w:val="21"/>
        </w:rPr>
        <w:t>“</w:t>
      </w:r>
      <w:r w:rsidR="008B662E" w:rsidRPr="00BC5265">
        <w:rPr>
          <w:rFonts w:ascii="Arial" w:hAnsi="Arial" w:cs="Arial"/>
          <w:sz w:val="21"/>
          <w:szCs w:val="21"/>
        </w:rPr>
        <w:t xml:space="preserve"> </w:t>
      </w:r>
    </w:p>
    <w:p w:rsidR="00BB7F1B" w:rsidRPr="00BC5265" w:rsidRDefault="00BB7F1B" w:rsidP="00EE7D50">
      <w:pPr>
        <w:jc w:val="both"/>
        <w:rPr>
          <w:rFonts w:ascii="Arial" w:hAnsi="Arial" w:cs="Arial"/>
          <w:sz w:val="21"/>
          <w:szCs w:val="21"/>
        </w:rPr>
      </w:pPr>
      <w:bookmarkStart w:id="0" w:name="_GoBack"/>
      <w:r w:rsidRPr="00BC5265">
        <w:rPr>
          <w:rFonts w:ascii="Arial" w:hAnsi="Arial" w:cs="Arial"/>
          <w:sz w:val="21"/>
          <w:szCs w:val="21"/>
        </w:rPr>
        <w:t>Když se lidé pro zateplení rozhodují, kladou si otázku, zda je nutná asistence odborníka, nebo to zvládnou sami. Pokud si někdo není jistý nebo nemá zkušenosti, je lepší ponechat realizaci profesionální instalační firmě, protože bez dostatečných praktických znalostí se může dopustit funkčních chyb. Zkušenější kutilové můžou postupovat samostatně, i jim se ale doporučuje nejprve získat potřebné informace u výrobce materiálů.</w:t>
      </w:r>
    </w:p>
    <w:bookmarkEnd w:id="0"/>
    <w:p w:rsidR="00AC4720" w:rsidRPr="00BC5265" w:rsidRDefault="00A64644" w:rsidP="00EE7D50">
      <w:pPr>
        <w:jc w:val="both"/>
        <w:rPr>
          <w:rFonts w:ascii="Arial" w:hAnsi="Arial" w:cs="Arial"/>
          <w:sz w:val="21"/>
          <w:szCs w:val="21"/>
        </w:rPr>
      </w:pPr>
      <w:r w:rsidRPr="00BC5265">
        <w:rPr>
          <w:rFonts w:ascii="Arial" w:hAnsi="Arial" w:cs="Arial"/>
          <w:sz w:val="21"/>
          <w:szCs w:val="21"/>
        </w:rPr>
        <w:t xml:space="preserve">Z hlediska materiálu je velmi spolehlivá skelná vata. Společnost Knauf </w:t>
      </w:r>
      <w:proofErr w:type="spellStart"/>
      <w:r w:rsidRPr="00BC5265">
        <w:rPr>
          <w:rFonts w:ascii="Arial" w:hAnsi="Arial" w:cs="Arial"/>
          <w:sz w:val="21"/>
          <w:szCs w:val="21"/>
        </w:rPr>
        <w:t>Insulation</w:t>
      </w:r>
      <w:proofErr w:type="spellEnd"/>
      <w:r w:rsidRPr="00BC5265">
        <w:rPr>
          <w:rFonts w:ascii="Arial" w:hAnsi="Arial" w:cs="Arial"/>
          <w:sz w:val="21"/>
          <w:szCs w:val="21"/>
        </w:rPr>
        <w:t xml:space="preserve"> v Krupce v </w:t>
      </w:r>
      <w:proofErr w:type="spellStart"/>
      <w:r w:rsidRPr="00BC5265">
        <w:rPr>
          <w:rFonts w:ascii="Arial" w:hAnsi="Arial" w:cs="Arial"/>
          <w:sz w:val="21"/>
          <w:szCs w:val="21"/>
        </w:rPr>
        <w:t>Podkrušnohoří</w:t>
      </w:r>
      <w:proofErr w:type="spellEnd"/>
      <w:r w:rsidRPr="00BC5265">
        <w:rPr>
          <w:rFonts w:ascii="Arial" w:hAnsi="Arial" w:cs="Arial"/>
          <w:sz w:val="21"/>
          <w:szCs w:val="21"/>
        </w:rPr>
        <w:t xml:space="preserve"> vy</w:t>
      </w:r>
      <w:r w:rsidR="000A5BE5" w:rsidRPr="00BC5265">
        <w:rPr>
          <w:rFonts w:ascii="Arial" w:hAnsi="Arial" w:cs="Arial"/>
          <w:sz w:val="21"/>
          <w:szCs w:val="21"/>
        </w:rPr>
        <w:t xml:space="preserve">rábí skelnou vatu, která neobsahuje chemická lepidla ani další přísady, které by mohly být toxické. Na její přírodní pojivo ostatně odkazuje i hnědá barva. Kvalitní minerální vatu nelze poznat pouhým okem, a proto je dobré volit právě tu od renomovaných evropských výrobců, kteří se řídí platnou technickou i environmentální legislativou. Firma navíc myslí i na hladký průběh instalace. Na vatu lidé mohou sáhnout rukou, aniž by se pořezali. </w:t>
      </w:r>
    </w:p>
    <w:p w:rsidR="000A5BE5" w:rsidRPr="00BC5265" w:rsidRDefault="000A5BE5" w:rsidP="00EE7D50">
      <w:pPr>
        <w:jc w:val="both"/>
        <w:rPr>
          <w:rFonts w:ascii="Arial" w:hAnsi="Arial" w:cs="Arial"/>
          <w:sz w:val="21"/>
          <w:szCs w:val="21"/>
        </w:rPr>
      </w:pPr>
      <w:r w:rsidRPr="00BC5265">
        <w:rPr>
          <w:rFonts w:ascii="Arial" w:hAnsi="Arial" w:cs="Arial"/>
          <w:sz w:val="21"/>
          <w:szCs w:val="21"/>
        </w:rPr>
        <w:t xml:space="preserve">A kde minerální izolaci využít? V podstatě všude, kde máte k dispozici stěnu. Zateplit tak můžete fasádu, </w:t>
      </w:r>
      <w:r w:rsidR="00D55198" w:rsidRPr="00BC5265">
        <w:rPr>
          <w:rFonts w:ascii="Arial" w:hAnsi="Arial" w:cs="Arial"/>
          <w:sz w:val="21"/>
          <w:szCs w:val="21"/>
        </w:rPr>
        <w:t>šikmou i plochou střechu, podlahy i</w:t>
      </w:r>
      <w:r w:rsidRPr="00BC5265">
        <w:rPr>
          <w:rFonts w:ascii="Arial" w:hAnsi="Arial" w:cs="Arial"/>
          <w:sz w:val="21"/>
          <w:szCs w:val="21"/>
        </w:rPr>
        <w:t xml:space="preserve"> stropy</w:t>
      </w:r>
      <w:r w:rsidR="00D55198" w:rsidRPr="00BC5265">
        <w:rPr>
          <w:rFonts w:ascii="Arial" w:hAnsi="Arial" w:cs="Arial"/>
          <w:sz w:val="21"/>
          <w:szCs w:val="21"/>
        </w:rPr>
        <w:t xml:space="preserve">. </w:t>
      </w:r>
      <w:r w:rsidR="00B63BBC" w:rsidRPr="00BC5265">
        <w:rPr>
          <w:rFonts w:ascii="Arial" w:hAnsi="Arial" w:cs="Arial"/>
          <w:sz w:val="21"/>
          <w:szCs w:val="21"/>
        </w:rPr>
        <w:t xml:space="preserve">Pokud nad izolací již delší dobu uvažujete, </w:t>
      </w:r>
      <w:r w:rsidR="00091E5C" w:rsidRPr="00BC5265">
        <w:rPr>
          <w:rFonts w:ascii="Arial" w:hAnsi="Arial" w:cs="Arial"/>
          <w:sz w:val="21"/>
          <w:szCs w:val="21"/>
        </w:rPr>
        <w:t xml:space="preserve">není nic jednoduššího než se s odborníky poradit. Ten správný čas </w:t>
      </w:r>
      <w:r w:rsidR="00E32504" w:rsidRPr="00BC5265">
        <w:rPr>
          <w:rFonts w:ascii="Arial" w:hAnsi="Arial" w:cs="Arial"/>
          <w:sz w:val="21"/>
          <w:szCs w:val="21"/>
        </w:rPr>
        <w:t>na realizac</w:t>
      </w:r>
      <w:r w:rsidR="00255307" w:rsidRPr="00BC5265">
        <w:rPr>
          <w:rFonts w:ascii="Arial" w:hAnsi="Arial" w:cs="Arial"/>
          <w:sz w:val="21"/>
          <w:szCs w:val="21"/>
        </w:rPr>
        <w:t>i právě nadešel.</w:t>
      </w:r>
    </w:p>
    <w:p w:rsidR="001366BC" w:rsidRDefault="001366BC" w:rsidP="001366BC">
      <w:pPr>
        <w:spacing w:after="0" w:line="240" w:lineRule="auto"/>
        <w:contextualSpacing/>
        <w:jc w:val="both"/>
        <w:rPr>
          <w:rFonts w:ascii="Arial" w:hAnsi="Arial" w:cs="Arial"/>
          <w:sz w:val="18"/>
          <w:szCs w:val="18"/>
        </w:rPr>
      </w:pPr>
      <w:r w:rsidRPr="001F7117">
        <w:rPr>
          <w:rFonts w:ascii="Arial" w:hAnsi="Arial" w:cs="Arial"/>
          <w:sz w:val="18"/>
          <w:szCs w:val="18"/>
        </w:rPr>
        <w:t>Kontakt:</w:t>
      </w:r>
    </w:p>
    <w:p w:rsidR="001366BC" w:rsidRPr="001F7117" w:rsidRDefault="001366BC" w:rsidP="001366BC">
      <w:pPr>
        <w:spacing w:after="0" w:line="240" w:lineRule="auto"/>
        <w:contextualSpacing/>
        <w:jc w:val="both"/>
        <w:rPr>
          <w:rFonts w:ascii="Arial" w:hAnsi="Arial" w:cs="Arial"/>
          <w:sz w:val="18"/>
          <w:szCs w:val="18"/>
        </w:rPr>
      </w:pPr>
    </w:p>
    <w:p w:rsidR="001366BC" w:rsidRPr="001F7117" w:rsidRDefault="001366BC" w:rsidP="001366BC">
      <w:pPr>
        <w:autoSpaceDE w:val="0"/>
        <w:spacing w:after="0" w:line="240" w:lineRule="auto"/>
        <w:outlineLvl w:val="0"/>
        <w:rPr>
          <w:rFonts w:ascii="Arial" w:hAnsi="Arial" w:cs="Arial"/>
          <w:b/>
          <w:sz w:val="18"/>
          <w:szCs w:val="18"/>
        </w:rPr>
      </w:pPr>
      <w:r w:rsidRPr="001F7117">
        <w:rPr>
          <w:rFonts w:ascii="Arial" w:hAnsi="Arial" w:cs="Arial"/>
          <w:b/>
          <w:sz w:val="18"/>
          <w:szCs w:val="18"/>
          <w:lang w:bidi="cs-CZ"/>
        </w:rPr>
        <w:t xml:space="preserve">Stance </w:t>
      </w:r>
      <w:proofErr w:type="spellStart"/>
      <w:r w:rsidRPr="001F7117">
        <w:rPr>
          <w:rFonts w:ascii="Arial" w:hAnsi="Arial" w:cs="Arial"/>
          <w:b/>
          <w:sz w:val="18"/>
          <w:szCs w:val="18"/>
          <w:lang w:bidi="cs-CZ"/>
        </w:rPr>
        <w:t>Communications</w:t>
      </w:r>
      <w:proofErr w:type="spellEnd"/>
    </w:p>
    <w:p w:rsidR="001366BC" w:rsidRPr="001F7117" w:rsidRDefault="001366BC" w:rsidP="001366BC">
      <w:pPr>
        <w:autoSpaceDE w:val="0"/>
        <w:spacing w:after="0" w:line="240" w:lineRule="auto"/>
        <w:outlineLvl w:val="0"/>
        <w:rPr>
          <w:rFonts w:ascii="Arial" w:hAnsi="Arial" w:cs="Arial"/>
          <w:sz w:val="18"/>
          <w:szCs w:val="18"/>
        </w:rPr>
      </w:pPr>
      <w:r w:rsidRPr="001F7117">
        <w:rPr>
          <w:rFonts w:ascii="Arial" w:hAnsi="Arial" w:cs="Arial"/>
          <w:sz w:val="18"/>
          <w:szCs w:val="18"/>
          <w:lang w:bidi="cs-CZ"/>
        </w:rPr>
        <w:t>Tereza Schneiderová</w:t>
      </w:r>
    </w:p>
    <w:p w:rsidR="001366BC" w:rsidRPr="001F7117" w:rsidRDefault="001366BC" w:rsidP="001366BC">
      <w:pPr>
        <w:autoSpaceDE w:val="0"/>
        <w:spacing w:after="0" w:line="240" w:lineRule="auto"/>
        <w:rPr>
          <w:rFonts w:ascii="Arial" w:hAnsi="Arial" w:cs="Arial"/>
          <w:sz w:val="18"/>
          <w:szCs w:val="18"/>
        </w:rPr>
      </w:pPr>
      <w:proofErr w:type="spellStart"/>
      <w:r w:rsidRPr="001F7117">
        <w:rPr>
          <w:rFonts w:ascii="Arial" w:hAnsi="Arial" w:cs="Arial"/>
          <w:sz w:val="18"/>
          <w:szCs w:val="18"/>
          <w:lang w:bidi="cs-CZ"/>
        </w:rPr>
        <w:t>Account</w:t>
      </w:r>
      <w:proofErr w:type="spellEnd"/>
      <w:r w:rsidRPr="001F7117">
        <w:rPr>
          <w:rFonts w:ascii="Arial" w:hAnsi="Arial" w:cs="Arial"/>
          <w:sz w:val="18"/>
          <w:szCs w:val="18"/>
          <w:lang w:bidi="cs-CZ"/>
        </w:rPr>
        <w:t xml:space="preserve"> </w:t>
      </w:r>
      <w:proofErr w:type="spellStart"/>
      <w:r w:rsidRPr="001F7117">
        <w:rPr>
          <w:rFonts w:ascii="Arial" w:hAnsi="Arial" w:cs="Arial"/>
          <w:sz w:val="18"/>
          <w:szCs w:val="18"/>
          <w:lang w:bidi="cs-CZ"/>
        </w:rPr>
        <w:t>Manager</w:t>
      </w:r>
      <w:proofErr w:type="spellEnd"/>
      <w:r w:rsidRPr="001F7117">
        <w:rPr>
          <w:rFonts w:ascii="Arial" w:hAnsi="Arial" w:cs="Arial"/>
          <w:sz w:val="18"/>
          <w:szCs w:val="18"/>
          <w:lang w:bidi="cs-CZ"/>
        </w:rPr>
        <w:t xml:space="preserve"> </w:t>
      </w:r>
    </w:p>
    <w:p w:rsidR="001366BC" w:rsidRPr="001F7117" w:rsidRDefault="001366BC" w:rsidP="001366BC">
      <w:pPr>
        <w:autoSpaceDE w:val="0"/>
        <w:spacing w:after="0" w:line="240" w:lineRule="auto"/>
        <w:rPr>
          <w:rFonts w:ascii="Arial" w:hAnsi="Arial" w:cs="Arial"/>
          <w:sz w:val="18"/>
          <w:szCs w:val="18"/>
        </w:rPr>
      </w:pPr>
      <w:r w:rsidRPr="001F7117">
        <w:rPr>
          <w:rFonts w:ascii="Arial" w:hAnsi="Arial" w:cs="Arial"/>
          <w:sz w:val="18"/>
          <w:szCs w:val="18"/>
          <w:lang w:bidi="cs-CZ"/>
        </w:rPr>
        <w:t xml:space="preserve">Stance </w:t>
      </w:r>
      <w:proofErr w:type="spellStart"/>
      <w:r w:rsidRPr="001F7117">
        <w:rPr>
          <w:rFonts w:ascii="Arial" w:hAnsi="Arial" w:cs="Arial"/>
          <w:sz w:val="18"/>
          <w:szCs w:val="18"/>
          <w:lang w:bidi="cs-CZ"/>
        </w:rPr>
        <w:t>Communications</w:t>
      </w:r>
      <w:proofErr w:type="spellEnd"/>
      <w:r w:rsidRPr="001F7117">
        <w:rPr>
          <w:rFonts w:ascii="Arial" w:hAnsi="Arial" w:cs="Arial"/>
          <w:sz w:val="18"/>
          <w:szCs w:val="18"/>
          <w:lang w:bidi="cs-CZ"/>
        </w:rPr>
        <w:t>, s.r.o.</w:t>
      </w:r>
    </w:p>
    <w:p w:rsidR="001366BC" w:rsidRPr="001F7117" w:rsidRDefault="001366BC" w:rsidP="001366BC">
      <w:pPr>
        <w:autoSpaceDE w:val="0"/>
        <w:spacing w:after="0" w:line="240" w:lineRule="auto"/>
        <w:rPr>
          <w:rFonts w:ascii="Arial" w:hAnsi="Arial" w:cs="Arial"/>
          <w:sz w:val="18"/>
          <w:szCs w:val="18"/>
        </w:rPr>
      </w:pPr>
      <w:proofErr w:type="spellStart"/>
      <w:r w:rsidRPr="001F7117">
        <w:rPr>
          <w:rFonts w:ascii="Arial" w:hAnsi="Arial" w:cs="Arial"/>
          <w:sz w:val="18"/>
          <w:szCs w:val="18"/>
          <w:lang w:bidi="cs-CZ"/>
        </w:rPr>
        <w:t>Jungmannova</w:t>
      </w:r>
      <w:proofErr w:type="spellEnd"/>
      <w:r w:rsidRPr="001F7117">
        <w:rPr>
          <w:rFonts w:ascii="Arial" w:hAnsi="Arial" w:cs="Arial"/>
          <w:sz w:val="18"/>
          <w:szCs w:val="18"/>
          <w:lang w:bidi="cs-CZ"/>
        </w:rPr>
        <w:t xml:space="preserve"> 750/34</w:t>
      </w:r>
    </w:p>
    <w:p w:rsidR="001366BC" w:rsidRPr="001F7117" w:rsidRDefault="001366BC" w:rsidP="001366BC">
      <w:pPr>
        <w:autoSpaceDE w:val="0"/>
        <w:spacing w:after="0" w:line="240" w:lineRule="auto"/>
        <w:rPr>
          <w:rFonts w:ascii="Arial" w:hAnsi="Arial" w:cs="Arial"/>
          <w:sz w:val="18"/>
          <w:szCs w:val="18"/>
        </w:rPr>
      </w:pPr>
      <w:r w:rsidRPr="001F7117">
        <w:rPr>
          <w:rFonts w:ascii="Arial" w:hAnsi="Arial" w:cs="Arial"/>
          <w:sz w:val="18"/>
          <w:szCs w:val="18"/>
          <w:lang w:bidi="cs-CZ"/>
        </w:rPr>
        <w:t>110 00 Praha 1</w:t>
      </w:r>
    </w:p>
    <w:p w:rsidR="001366BC" w:rsidRPr="001F7117" w:rsidRDefault="001366BC" w:rsidP="001366BC">
      <w:pPr>
        <w:autoSpaceDE w:val="0"/>
        <w:spacing w:after="0" w:line="240" w:lineRule="auto"/>
        <w:rPr>
          <w:rFonts w:ascii="Arial" w:hAnsi="Arial" w:cs="Arial"/>
          <w:sz w:val="18"/>
          <w:szCs w:val="18"/>
        </w:rPr>
      </w:pPr>
      <w:r w:rsidRPr="001F7117">
        <w:rPr>
          <w:rFonts w:ascii="Arial" w:hAnsi="Arial" w:cs="Arial"/>
          <w:sz w:val="18"/>
          <w:szCs w:val="18"/>
          <w:lang w:bidi="cs-CZ"/>
        </w:rPr>
        <w:t xml:space="preserve">Tel: +420 224 810 809, +420 724 872 331 </w:t>
      </w:r>
    </w:p>
    <w:p w:rsidR="001366BC" w:rsidRPr="001F7117" w:rsidRDefault="001366BC" w:rsidP="001366BC">
      <w:pPr>
        <w:autoSpaceDE w:val="0"/>
        <w:spacing w:after="0" w:line="240" w:lineRule="auto"/>
        <w:rPr>
          <w:rFonts w:ascii="Arial" w:hAnsi="Arial" w:cs="Arial"/>
          <w:sz w:val="18"/>
          <w:szCs w:val="18"/>
        </w:rPr>
      </w:pPr>
      <w:r w:rsidRPr="001F7117">
        <w:rPr>
          <w:rFonts w:ascii="Arial" w:hAnsi="Arial" w:cs="Arial"/>
          <w:sz w:val="18"/>
          <w:szCs w:val="18"/>
          <w:lang w:bidi="cs-CZ"/>
        </w:rPr>
        <w:t xml:space="preserve">e-mail: </w:t>
      </w:r>
      <w:hyperlink r:id="rId6" w:history="1">
        <w:r w:rsidRPr="001F7117">
          <w:rPr>
            <w:rStyle w:val="Hypertextovodkaz"/>
            <w:rFonts w:ascii="Arial" w:hAnsi="Arial" w:cs="Arial"/>
            <w:color w:val="auto"/>
            <w:sz w:val="18"/>
            <w:szCs w:val="18"/>
            <w:lang w:bidi="cs-CZ"/>
          </w:rPr>
          <w:t>tereza.schneiderova@stance.cz</w:t>
        </w:r>
      </w:hyperlink>
    </w:p>
    <w:p w:rsidR="001366BC" w:rsidRPr="000D0A9C" w:rsidRDefault="001366BC" w:rsidP="001366BC">
      <w:pPr>
        <w:autoSpaceDE w:val="0"/>
        <w:spacing w:after="0" w:line="240" w:lineRule="auto"/>
        <w:rPr>
          <w:rFonts w:ascii="Arial" w:hAnsi="Arial" w:cs="Arial"/>
          <w:sz w:val="21"/>
          <w:szCs w:val="21"/>
        </w:rPr>
      </w:pPr>
      <w:hyperlink r:id="rId7" w:history="1">
        <w:r w:rsidRPr="001F7117">
          <w:rPr>
            <w:rStyle w:val="Hypertextovodkaz"/>
            <w:rFonts w:ascii="Arial" w:hAnsi="Arial" w:cs="Arial"/>
            <w:color w:val="auto"/>
            <w:sz w:val="18"/>
            <w:szCs w:val="18"/>
            <w:lang w:bidi="cs-CZ"/>
          </w:rPr>
          <w:t>www.stance.cz</w:t>
        </w:r>
      </w:hyperlink>
    </w:p>
    <w:p w:rsidR="000A5BE5" w:rsidRPr="00BC5265" w:rsidRDefault="000A5BE5" w:rsidP="00EE7D50">
      <w:pPr>
        <w:jc w:val="both"/>
        <w:rPr>
          <w:rFonts w:ascii="Arial" w:hAnsi="Arial" w:cs="Arial"/>
          <w:sz w:val="21"/>
          <w:szCs w:val="21"/>
        </w:rPr>
      </w:pPr>
    </w:p>
    <w:sectPr w:rsidR="000A5BE5" w:rsidRPr="00BC5265" w:rsidSect="001A2CF7">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265" w:rsidRDefault="00BC5265" w:rsidP="00BC5265">
      <w:pPr>
        <w:spacing w:after="0" w:line="240" w:lineRule="auto"/>
      </w:pPr>
      <w:r>
        <w:separator/>
      </w:r>
    </w:p>
  </w:endnote>
  <w:endnote w:type="continuationSeparator" w:id="0">
    <w:p w:rsidR="00BC5265" w:rsidRDefault="00BC5265" w:rsidP="00BC5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265" w:rsidRDefault="00BC5265" w:rsidP="00BC5265">
      <w:pPr>
        <w:spacing w:after="0" w:line="240" w:lineRule="auto"/>
      </w:pPr>
      <w:r>
        <w:separator/>
      </w:r>
    </w:p>
  </w:footnote>
  <w:footnote w:type="continuationSeparator" w:id="0">
    <w:p w:rsidR="00BC5265" w:rsidRDefault="00BC5265" w:rsidP="00BC52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265" w:rsidRDefault="00BC5265" w:rsidP="00BC5265">
    <w:pPr>
      <w:pStyle w:val="Zhlav"/>
      <w:jc w:val="right"/>
    </w:pPr>
    <w:r>
      <w:rPr>
        <w:noProof/>
        <w:lang w:eastAsia="cs-CZ"/>
      </w:rPr>
      <w:drawing>
        <wp:inline distT="0" distB="0" distL="0" distR="0">
          <wp:extent cx="1816100" cy="455211"/>
          <wp:effectExtent l="19050" t="0" r="0" b="0"/>
          <wp:docPr id="1" name="obrázek 1" descr="I:\1_PR\PR_P04_Schneiderová\Klient_Knauf\Podklady\logo Knau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1_PR\PR_P04_Schneiderová\Klient_Knauf\Podklady\logo Knauf.png"/>
                  <pic:cNvPicPr>
                    <a:picLocks noChangeAspect="1" noChangeArrowheads="1"/>
                  </pic:cNvPicPr>
                </pic:nvPicPr>
                <pic:blipFill>
                  <a:blip r:embed="rId1"/>
                  <a:srcRect/>
                  <a:stretch>
                    <a:fillRect/>
                  </a:stretch>
                </pic:blipFill>
                <pic:spPr bwMode="auto">
                  <a:xfrm>
                    <a:off x="0" y="0"/>
                    <a:ext cx="1819237" cy="455997"/>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73A20"/>
    <w:rsid w:val="00020759"/>
    <w:rsid w:val="00057114"/>
    <w:rsid w:val="00091E5C"/>
    <w:rsid w:val="0009264A"/>
    <w:rsid w:val="000A5BE5"/>
    <w:rsid w:val="000B1A8A"/>
    <w:rsid w:val="00121978"/>
    <w:rsid w:val="001366BC"/>
    <w:rsid w:val="00155BA8"/>
    <w:rsid w:val="001A2CF7"/>
    <w:rsid w:val="00255307"/>
    <w:rsid w:val="002768BC"/>
    <w:rsid w:val="002953D4"/>
    <w:rsid w:val="002D60E7"/>
    <w:rsid w:val="003137EB"/>
    <w:rsid w:val="0031669B"/>
    <w:rsid w:val="0032116D"/>
    <w:rsid w:val="003C2971"/>
    <w:rsid w:val="00401A93"/>
    <w:rsid w:val="00427878"/>
    <w:rsid w:val="0044516F"/>
    <w:rsid w:val="00446D99"/>
    <w:rsid w:val="004670E1"/>
    <w:rsid w:val="004B2E58"/>
    <w:rsid w:val="004C4C7F"/>
    <w:rsid w:val="00501DB0"/>
    <w:rsid w:val="00532FFB"/>
    <w:rsid w:val="00535891"/>
    <w:rsid w:val="0053696C"/>
    <w:rsid w:val="00541AE2"/>
    <w:rsid w:val="005852F8"/>
    <w:rsid w:val="00673A20"/>
    <w:rsid w:val="006742E0"/>
    <w:rsid w:val="00691F92"/>
    <w:rsid w:val="006A0C48"/>
    <w:rsid w:val="006A5C31"/>
    <w:rsid w:val="006E1D26"/>
    <w:rsid w:val="006F148B"/>
    <w:rsid w:val="007027D4"/>
    <w:rsid w:val="007107AD"/>
    <w:rsid w:val="00746F5F"/>
    <w:rsid w:val="00832FFC"/>
    <w:rsid w:val="00835FDC"/>
    <w:rsid w:val="00847A00"/>
    <w:rsid w:val="00872AE8"/>
    <w:rsid w:val="00877021"/>
    <w:rsid w:val="008B5330"/>
    <w:rsid w:val="008B662E"/>
    <w:rsid w:val="008F225D"/>
    <w:rsid w:val="0092299B"/>
    <w:rsid w:val="009235BF"/>
    <w:rsid w:val="00955CB9"/>
    <w:rsid w:val="00965C78"/>
    <w:rsid w:val="009E39A4"/>
    <w:rsid w:val="009F08E1"/>
    <w:rsid w:val="00A2443E"/>
    <w:rsid w:val="00A3486A"/>
    <w:rsid w:val="00A64644"/>
    <w:rsid w:val="00AC4720"/>
    <w:rsid w:val="00AD73AD"/>
    <w:rsid w:val="00AE4E5C"/>
    <w:rsid w:val="00AF7A7E"/>
    <w:rsid w:val="00B337AB"/>
    <w:rsid w:val="00B35E27"/>
    <w:rsid w:val="00B3791B"/>
    <w:rsid w:val="00B42A89"/>
    <w:rsid w:val="00B44436"/>
    <w:rsid w:val="00B63BBC"/>
    <w:rsid w:val="00BA16F4"/>
    <w:rsid w:val="00BB7F1B"/>
    <w:rsid w:val="00BC5265"/>
    <w:rsid w:val="00BC6A01"/>
    <w:rsid w:val="00C10E6A"/>
    <w:rsid w:val="00C26F50"/>
    <w:rsid w:val="00C366EA"/>
    <w:rsid w:val="00C55409"/>
    <w:rsid w:val="00C61379"/>
    <w:rsid w:val="00D201DA"/>
    <w:rsid w:val="00D4213B"/>
    <w:rsid w:val="00D55198"/>
    <w:rsid w:val="00D62EA5"/>
    <w:rsid w:val="00D91963"/>
    <w:rsid w:val="00DD1C5F"/>
    <w:rsid w:val="00DF1CCF"/>
    <w:rsid w:val="00E076F4"/>
    <w:rsid w:val="00E32504"/>
    <w:rsid w:val="00E548DF"/>
    <w:rsid w:val="00E77FFA"/>
    <w:rsid w:val="00EE1450"/>
    <w:rsid w:val="00EE7D50"/>
    <w:rsid w:val="00F313A2"/>
    <w:rsid w:val="00F46E49"/>
    <w:rsid w:val="00F46F88"/>
    <w:rsid w:val="00F6670E"/>
    <w:rsid w:val="00F94D59"/>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2CF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BC526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C5265"/>
  </w:style>
  <w:style w:type="paragraph" w:styleId="Zpat">
    <w:name w:val="footer"/>
    <w:basedOn w:val="Normln"/>
    <w:link w:val="ZpatChar"/>
    <w:uiPriority w:val="99"/>
    <w:semiHidden/>
    <w:unhideWhenUsed/>
    <w:rsid w:val="00BC526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C5265"/>
  </w:style>
  <w:style w:type="paragraph" w:styleId="Textbubliny">
    <w:name w:val="Balloon Text"/>
    <w:basedOn w:val="Normln"/>
    <w:link w:val="TextbublinyChar"/>
    <w:uiPriority w:val="99"/>
    <w:semiHidden/>
    <w:unhideWhenUsed/>
    <w:rsid w:val="00BC526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5265"/>
    <w:rPr>
      <w:rFonts w:ascii="Tahoma" w:hAnsi="Tahoma" w:cs="Tahoma"/>
      <w:sz w:val="16"/>
      <w:szCs w:val="16"/>
    </w:rPr>
  </w:style>
  <w:style w:type="character" w:styleId="Hypertextovodkaz">
    <w:name w:val="Hyperlink"/>
    <w:basedOn w:val="Standardnpsmoodstavce"/>
    <w:uiPriority w:val="99"/>
    <w:unhideWhenUsed/>
    <w:rsid w:val="001366B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ance.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eza.schneiderova@stance.cz"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457</Words>
  <Characters>2702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Dolejšová Kristýna</dc:creator>
  <cp:lastModifiedBy>tereza.schneiderova</cp:lastModifiedBy>
  <cp:revision>41</cp:revision>
  <dcterms:created xsi:type="dcterms:W3CDTF">2020-02-28T12:51:00Z</dcterms:created>
  <dcterms:modified xsi:type="dcterms:W3CDTF">2020-05-12T13:42:00Z</dcterms:modified>
</cp:coreProperties>
</file>