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4468B" w14:textId="4A5A48D4" w:rsidR="00912131" w:rsidRPr="00FC2516" w:rsidRDefault="000C4BFF" w:rsidP="00C9046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4BFF">
        <w:rPr>
          <w:rFonts w:ascii="Arial" w:hAnsi="Arial" w:cs="Arial"/>
          <w:b/>
          <w:bCs/>
          <w:sz w:val="32"/>
          <w:szCs w:val="32"/>
        </w:rPr>
        <w:t xml:space="preserve">mBank </w:t>
      </w:r>
      <w:r w:rsidR="00471559">
        <w:rPr>
          <w:rFonts w:ascii="Arial" w:hAnsi="Arial" w:cs="Arial"/>
          <w:b/>
          <w:bCs/>
          <w:sz w:val="32"/>
          <w:szCs w:val="32"/>
        </w:rPr>
        <w:t>n</w:t>
      </w:r>
      <w:r w:rsidR="00F22893">
        <w:rPr>
          <w:rFonts w:ascii="Arial" w:hAnsi="Arial" w:cs="Arial"/>
          <w:b/>
          <w:bCs/>
          <w:sz w:val="32"/>
          <w:szCs w:val="32"/>
        </w:rPr>
        <w:t>ově</w:t>
      </w:r>
      <w:r w:rsidR="00471559">
        <w:rPr>
          <w:rFonts w:ascii="Arial" w:hAnsi="Arial" w:cs="Arial"/>
          <w:b/>
          <w:bCs/>
          <w:sz w:val="32"/>
          <w:szCs w:val="32"/>
        </w:rPr>
        <w:t xml:space="preserve"> </w:t>
      </w:r>
      <w:r w:rsidRPr="000C4BFF">
        <w:rPr>
          <w:rFonts w:ascii="Arial" w:hAnsi="Arial" w:cs="Arial"/>
          <w:b/>
          <w:bCs/>
          <w:sz w:val="32"/>
          <w:szCs w:val="32"/>
        </w:rPr>
        <w:t xml:space="preserve">umožňuje i </w:t>
      </w:r>
      <w:proofErr w:type="spellStart"/>
      <w:r w:rsidRPr="000C4BFF">
        <w:rPr>
          <w:rFonts w:ascii="Arial" w:hAnsi="Arial" w:cs="Arial"/>
          <w:b/>
          <w:bCs/>
          <w:sz w:val="32"/>
          <w:szCs w:val="32"/>
        </w:rPr>
        <w:t>neklientům</w:t>
      </w:r>
      <w:proofErr w:type="spellEnd"/>
      <w:r w:rsidRPr="000C4BFF">
        <w:rPr>
          <w:rFonts w:ascii="Arial" w:hAnsi="Arial" w:cs="Arial"/>
          <w:b/>
          <w:bCs/>
          <w:sz w:val="32"/>
          <w:szCs w:val="32"/>
        </w:rPr>
        <w:t xml:space="preserve"> zažádat o půjčku bez papírování</w:t>
      </w:r>
      <w:r w:rsidR="007B7A0C">
        <w:rPr>
          <w:rFonts w:ascii="Arial" w:hAnsi="Arial" w:cs="Arial"/>
          <w:b/>
          <w:bCs/>
          <w:sz w:val="32"/>
          <w:szCs w:val="32"/>
        </w:rPr>
        <w:t xml:space="preserve">. </w:t>
      </w:r>
      <w:r w:rsidR="005A569A">
        <w:rPr>
          <w:rFonts w:ascii="Arial" w:hAnsi="Arial" w:cs="Arial"/>
          <w:b/>
          <w:bCs/>
          <w:sz w:val="32"/>
          <w:szCs w:val="32"/>
        </w:rPr>
        <w:t>Stanovisko k žádosti dostanou</w:t>
      </w:r>
      <w:r w:rsidR="007B7A0C">
        <w:rPr>
          <w:rFonts w:ascii="Arial" w:hAnsi="Arial" w:cs="Arial"/>
          <w:b/>
          <w:bCs/>
          <w:sz w:val="32"/>
          <w:szCs w:val="32"/>
        </w:rPr>
        <w:t xml:space="preserve"> za</w:t>
      </w:r>
      <w:r w:rsidR="0035434B">
        <w:rPr>
          <w:rFonts w:ascii="Arial" w:hAnsi="Arial" w:cs="Arial"/>
          <w:b/>
          <w:bCs/>
          <w:sz w:val="32"/>
          <w:szCs w:val="32"/>
        </w:rPr>
        <w:t xml:space="preserve"> </w:t>
      </w:r>
      <w:r w:rsidR="007B7A0C">
        <w:rPr>
          <w:rFonts w:ascii="Arial" w:hAnsi="Arial" w:cs="Arial"/>
          <w:b/>
          <w:bCs/>
          <w:sz w:val="32"/>
          <w:szCs w:val="32"/>
        </w:rPr>
        <w:t xml:space="preserve">čtyři </w:t>
      </w:r>
      <w:r w:rsidR="0035434B">
        <w:rPr>
          <w:rFonts w:ascii="Arial" w:hAnsi="Arial" w:cs="Arial"/>
          <w:b/>
          <w:bCs/>
          <w:sz w:val="32"/>
          <w:szCs w:val="32"/>
        </w:rPr>
        <w:t>minut</w:t>
      </w:r>
      <w:r w:rsidR="007B7A0C">
        <w:rPr>
          <w:rFonts w:ascii="Arial" w:hAnsi="Arial" w:cs="Arial"/>
          <w:b/>
          <w:bCs/>
          <w:sz w:val="32"/>
          <w:szCs w:val="32"/>
        </w:rPr>
        <w:t>y</w:t>
      </w:r>
    </w:p>
    <w:p w14:paraId="49F33E05" w14:textId="77777777" w:rsidR="00F82616" w:rsidRDefault="00F82616" w:rsidP="00C9046E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089D5F5C" w14:textId="0974A4C2" w:rsidR="00016F26" w:rsidRDefault="00C9046E" w:rsidP="000C4BF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63ACC">
        <w:rPr>
          <w:rFonts w:ascii="Arial" w:hAnsi="Arial" w:cs="Arial"/>
          <w:b/>
          <w:bCs/>
          <w:sz w:val="20"/>
          <w:szCs w:val="20"/>
        </w:rPr>
        <w:t xml:space="preserve">Praha, </w:t>
      </w:r>
      <w:r w:rsidR="00AC0E52">
        <w:rPr>
          <w:rFonts w:ascii="Arial" w:hAnsi="Arial" w:cs="Arial"/>
          <w:b/>
          <w:bCs/>
          <w:sz w:val="20"/>
          <w:szCs w:val="20"/>
        </w:rPr>
        <w:t>3</w:t>
      </w:r>
      <w:r w:rsidRPr="00AC0E52">
        <w:rPr>
          <w:rFonts w:ascii="Arial" w:hAnsi="Arial" w:cs="Arial"/>
          <w:b/>
          <w:bCs/>
          <w:sz w:val="20"/>
          <w:szCs w:val="20"/>
        </w:rPr>
        <w:t xml:space="preserve">. </w:t>
      </w:r>
      <w:r w:rsidR="00AC0E52">
        <w:rPr>
          <w:rFonts w:ascii="Arial" w:hAnsi="Arial" w:cs="Arial"/>
          <w:b/>
          <w:bCs/>
          <w:sz w:val="20"/>
          <w:szCs w:val="20"/>
        </w:rPr>
        <w:t>dubna</w:t>
      </w:r>
      <w:r w:rsidR="00471559" w:rsidRPr="00E62869">
        <w:rPr>
          <w:rFonts w:ascii="Arial" w:hAnsi="Arial" w:cs="Arial"/>
          <w:b/>
          <w:bCs/>
          <w:sz w:val="20"/>
          <w:szCs w:val="20"/>
        </w:rPr>
        <w:t xml:space="preserve"> </w:t>
      </w:r>
      <w:r w:rsidRPr="00E62869">
        <w:rPr>
          <w:rFonts w:ascii="Arial" w:hAnsi="Arial" w:cs="Arial"/>
          <w:b/>
          <w:bCs/>
          <w:sz w:val="20"/>
          <w:szCs w:val="20"/>
        </w:rPr>
        <w:t>202</w:t>
      </w:r>
      <w:r w:rsidR="001F145F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 – </w:t>
      </w:r>
      <w:r w:rsidR="000C4BFF" w:rsidRPr="000C4BFF">
        <w:rPr>
          <w:rFonts w:ascii="Arial" w:hAnsi="Arial" w:cs="Arial"/>
          <w:b/>
          <w:bCs/>
          <w:sz w:val="20"/>
          <w:szCs w:val="20"/>
        </w:rPr>
        <w:t xml:space="preserve">Žadatelé o </w:t>
      </w:r>
      <w:r w:rsidR="00F22893">
        <w:rPr>
          <w:rFonts w:ascii="Arial" w:hAnsi="Arial" w:cs="Arial"/>
          <w:b/>
          <w:bCs/>
          <w:sz w:val="20"/>
          <w:szCs w:val="20"/>
        </w:rPr>
        <w:t>půjčku od mBank</w:t>
      </w:r>
      <w:r w:rsidR="000C4BFF" w:rsidRPr="000C4BFF">
        <w:rPr>
          <w:rFonts w:ascii="Arial" w:hAnsi="Arial" w:cs="Arial"/>
          <w:b/>
          <w:bCs/>
          <w:sz w:val="20"/>
          <w:szCs w:val="20"/>
        </w:rPr>
        <w:t>, kte</w:t>
      </w:r>
      <w:r w:rsidR="00F22893">
        <w:rPr>
          <w:rFonts w:ascii="Arial" w:hAnsi="Arial" w:cs="Arial"/>
          <w:b/>
          <w:bCs/>
          <w:sz w:val="20"/>
          <w:szCs w:val="20"/>
        </w:rPr>
        <w:t>ří</w:t>
      </w:r>
      <w:r w:rsidR="000C4BFF" w:rsidRPr="000C4BFF">
        <w:rPr>
          <w:rFonts w:ascii="Arial" w:hAnsi="Arial" w:cs="Arial"/>
          <w:b/>
          <w:bCs/>
          <w:sz w:val="20"/>
          <w:szCs w:val="20"/>
        </w:rPr>
        <w:t xml:space="preserve"> </w:t>
      </w:r>
      <w:r w:rsidR="00F22893">
        <w:rPr>
          <w:rFonts w:ascii="Arial" w:hAnsi="Arial" w:cs="Arial"/>
          <w:b/>
          <w:bCs/>
          <w:sz w:val="20"/>
          <w:szCs w:val="20"/>
        </w:rPr>
        <w:t xml:space="preserve">u ní </w:t>
      </w:r>
      <w:r w:rsidR="000C4BFF" w:rsidRPr="000C4BFF">
        <w:rPr>
          <w:rFonts w:ascii="Arial" w:hAnsi="Arial" w:cs="Arial"/>
          <w:b/>
          <w:bCs/>
          <w:sz w:val="20"/>
          <w:szCs w:val="20"/>
        </w:rPr>
        <w:t>nemají zřízený bankovní účet</w:t>
      </w:r>
      <w:r w:rsidR="00B01479">
        <w:rPr>
          <w:rFonts w:ascii="Arial" w:hAnsi="Arial" w:cs="Arial"/>
          <w:b/>
          <w:bCs/>
          <w:sz w:val="20"/>
          <w:szCs w:val="20"/>
        </w:rPr>
        <w:t>,</w:t>
      </w:r>
      <w:r w:rsidR="000C4BFF" w:rsidRPr="000C4BFF">
        <w:rPr>
          <w:rFonts w:ascii="Arial" w:hAnsi="Arial" w:cs="Arial"/>
          <w:b/>
          <w:bCs/>
          <w:sz w:val="20"/>
          <w:szCs w:val="20"/>
        </w:rPr>
        <w:t xml:space="preserve"> nemusí nově dokládat své příjmy. Podmínkou je </w:t>
      </w:r>
      <w:r w:rsidR="0078606D">
        <w:rPr>
          <w:rFonts w:ascii="Arial" w:hAnsi="Arial" w:cs="Arial"/>
          <w:b/>
          <w:bCs/>
          <w:sz w:val="20"/>
          <w:szCs w:val="20"/>
        </w:rPr>
        <w:t>práce na zaměstnanecký poměr a zasílání svého hlavního finančního příjmu na</w:t>
      </w:r>
      <w:r w:rsidR="000C4BFF" w:rsidRPr="000C4BFF">
        <w:rPr>
          <w:rFonts w:ascii="Arial" w:hAnsi="Arial" w:cs="Arial"/>
          <w:b/>
          <w:bCs/>
          <w:sz w:val="20"/>
          <w:szCs w:val="20"/>
        </w:rPr>
        <w:t xml:space="preserve"> účet jedné z </w:t>
      </w:r>
      <w:r w:rsidR="000C4BFF" w:rsidRPr="00A15181">
        <w:rPr>
          <w:rFonts w:ascii="Arial" w:hAnsi="Arial" w:cs="Arial"/>
          <w:b/>
          <w:bCs/>
          <w:sz w:val="20"/>
          <w:szCs w:val="20"/>
        </w:rPr>
        <w:t>podporovaných</w:t>
      </w:r>
      <w:r w:rsidR="000C4BFF" w:rsidRPr="000C4BFF">
        <w:rPr>
          <w:rFonts w:ascii="Arial" w:hAnsi="Arial" w:cs="Arial"/>
          <w:b/>
          <w:bCs/>
          <w:sz w:val="20"/>
          <w:szCs w:val="20"/>
        </w:rPr>
        <w:t xml:space="preserve"> bank, a to alespoň </w:t>
      </w:r>
      <w:r w:rsidR="0078606D">
        <w:rPr>
          <w:rFonts w:ascii="Arial" w:hAnsi="Arial" w:cs="Arial"/>
          <w:b/>
          <w:bCs/>
          <w:sz w:val="20"/>
          <w:szCs w:val="20"/>
        </w:rPr>
        <w:t>po dobu šesti měsíců</w:t>
      </w:r>
      <w:r w:rsidR="000C4BFF" w:rsidRPr="000C4BFF">
        <w:rPr>
          <w:rFonts w:ascii="Arial" w:hAnsi="Arial" w:cs="Arial"/>
          <w:b/>
          <w:bCs/>
          <w:sz w:val="20"/>
          <w:szCs w:val="20"/>
        </w:rPr>
        <w:t>. Dob</w:t>
      </w:r>
      <w:r w:rsidR="009D6A48">
        <w:rPr>
          <w:rFonts w:ascii="Arial" w:hAnsi="Arial" w:cs="Arial"/>
          <w:b/>
          <w:bCs/>
          <w:sz w:val="20"/>
          <w:szCs w:val="20"/>
        </w:rPr>
        <w:t>a</w:t>
      </w:r>
      <w:r w:rsidR="000C4BFF" w:rsidRPr="000C4BFF">
        <w:rPr>
          <w:rFonts w:ascii="Arial" w:hAnsi="Arial" w:cs="Arial"/>
          <w:b/>
          <w:bCs/>
          <w:sz w:val="20"/>
          <w:szCs w:val="20"/>
        </w:rPr>
        <w:t xml:space="preserve"> od podání žádosti o </w:t>
      </w:r>
      <w:proofErr w:type="spellStart"/>
      <w:r w:rsidR="000C4BFF" w:rsidRPr="000C4BFF">
        <w:rPr>
          <w:rFonts w:ascii="Arial" w:hAnsi="Arial" w:cs="Arial"/>
          <w:b/>
          <w:bCs/>
          <w:sz w:val="20"/>
          <w:szCs w:val="20"/>
        </w:rPr>
        <w:t>mPůjčku</w:t>
      </w:r>
      <w:proofErr w:type="spellEnd"/>
      <w:r w:rsidR="000C4BFF" w:rsidRPr="000C4BFF">
        <w:rPr>
          <w:rFonts w:ascii="Arial" w:hAnsi="Arial" w:cs="Arial"/>
          <w:b/>
          <w:bCs/>
          <w:sz w:val="20"/>
          <w:szCs w:val="20"/>
        </w:rPr>
        <w:t xml:space="preserve"> </w:t>
      </w:r>
      <w:r w:rsidR="009D6A48">
        <w:rPr>
          <w:rFonts w:ascii="Arial" w:hAnsi="Arial" w:cs="Arial"/>
          <w:b/>
          <w:bCs/>
          <w:sz w:val="20"/>
          <w:szCs w:val="20"/>
        </w:rPr>
        <w:t>po</w:t>
      </w:r>
      <w:r w:rsidR="000C4BFF" w:rsidRPr="000C4BFF">
        <w:rPr>
          <w:rFonts w:ascii="Arial" w:hAnsi="Arial" w:cs="Arial"/>
          <w:b/>
          <w:bCs/>
          <w:sz w:val="20"/>
          <w:szCs w:val="20"/>
        </w:rPr>
        <w:t xml:space="preserve"> zaslání finálního stanoviska k čerpání prostředků </w:t>
      </w:r>
      <w:r w:rsidR="005A569A">
        <w:rPr>
          <w:rFonts w:ascii="Arial" w:hAnsi="Arial" w:cs="Arial"/>
          <w:b/>
          <w:bCs/>
          <w:sz w:val="20"/>
          <w:szCs w:val="20"/>
        </w:rPr>
        <w:t>se tak zkrátí</w:t>
      </w:r>
      <w:r w:rsidR="00B02924">
        <w:rPr>
          <w:rFonts w:ascii="Arial" w:hAnsi="Arial" w:cs="Arial"/>
          <w:b/>
          <w:bCs/>
          <w:sz w:val="20"/>
          <w:szCs w:val="20"/>
        </w:rPr>
        <w:t xml:space="preserve"> na</w:t>
      </w:r>
      <w:r w:rsidR="000C4BFF" w:rsidRPr="000C4BFF">
        <w:rPr>
          <w:rFonts w:ascii="Arial" w:hAnsi="Arial" w:cs="Arial"/>
          <w:b/>
          <w:bCs/>
          <w:sz w:val="20"/>
          <w:szCs w:val="20"/>
        </w:rPr>
        <w:t xml:space="preserve"> </w:t>
      </w:r>
      <w:r w:rsidR="009D6A48">
        <w:rPr>
          <w:rFonts w:ascii="Arial" w:hAnsi="Arial" w:cs="Arial"/>
          <w:b/>
          <w:bCs/>
          <w:sz w:val="20"/>
          <w:szCs w:val="20"/>
        </w:rPr>
        <w:t xml:space="preserve">pouhé </w:t>
      </w:r>
      <w:r w:rsidR="000C4BFF" w:rsidRPr="000C4BFF">
        <w:rPr>
          <w:rFonts w:ascii="Arial" w:hAnsi="Arial" w:cs="Arial"/>
          <w:b/>
          <w:bCs/>
          <w:sz w:val="20"/>
          <w:szCs w:val="20"/>
        </w:rPr>
        <w:t>čtyři minuty.</w:t>
      </w:r>
    </w:p>
    <w:p w14:paraId="57311088" w14:textId="77777777" w:rsidR="00A65876" w:rsidRDefault="00A65876" w:rsidP="000C4BFF">
      <w:pPr>
        <w:jc w:val="both"/>
        <w:rPr>
          <w:rFonts w:ascii="Arial" w:hAnsi="Arial" w:cs="Arial"/>
          <w:sz w:val="20"/>
          <w:szCs w:val="20"/>
        </w:rPr>
      </w:pPr>
    </w:p>
    <w:p w14:paraId="48F6621B" w14:textId="13EA869E" w:rsidR="00A15181" w:rsidRDefault="00417359" w:rsidP="00A15181">
      <w:pPr>
        <w:jc w:val="both"/>
        <w:rPr>
          <w:rFonts w:ascii="Arial" w:hAnsi="Arial" w:cs="Arial"/>
          <w:sz w:val="20"/>
          <w:szCs w:val="20"/>
        </w:rPr>
      </w:pPr>
      <w:r w:rsidRPr="00FA07CF">
        <w:rPr>
          <w:rFonts w:ascii="Arial" w:hAnsi="Arial" w:cs="Arial"/>
          <w:sz w:val="20"/>
          <w:szCs w:val="20"/>
        </w:rPr>
        <w:t xml:space="preserve">Lidem, kteří žádají o </w:t>
      </w:r>
      <w:proofErr w:type="spellStart"/>
      <w:r w:rsidRPr="00FA07CF">
        <w:rPr>
          <w:rFonts w:ascii="Arial" w:hAnsi="Arial" w:cs="Arial"/>
          <w:sz w:val="20"/>
          <w:szCs w:val="20"/>
        </w:rPr>
        <w:t>mPůjčku</w:t>
      </w:r>
      <w:proofErr w:type="spellEnd"/>
      <w:r w:rsidRPr="00FA07CF">
        <w:rPr>
          <w:rFonts w:ascii="Arial" w:hAnsi="Arial" w:cs="Arial"/>
          <w:sz w:val="20"/>
          <w:szCs w:val="20"/>
        </w:rPr>
        <w:t xml:space="preserve"> od mBank a nejsou jejími klienty, </w:t>
      </w:r>
      <w:r>
        <w:rPr>
          <w:rFonts w:ascii="Arial" w:hAnsi="Arial" w:cs="Arial"/>
          <w:sz w:val="20"/>
          <w:szCs w:val="20"/>
        </w:rPr>
        <w:t xml:space="preserve">nyní </w:t>
      </w:r>
      <w:r w:rsidRPr="00FA07CF">
        <w:rPr>
          <w:rFonts w:ascii="Arial" w:hAnsi="Arial" w:cs="Arial"/>
          <w:sz w:val="20"/>
          <w:szCs w:val="20"/>
        </w:rPr>
        <w:t>odpad</w:t>
      </w:r>
      <w:r w:rsidR="00A15181">
        <w:rPr>
          <w:rFonts w:ascii="Arial" w:hAnsi="Arial" w:cs="Arial"/>
          <w:sz w:val="20"/>
          <w:szCs w:val="20"/>
        </w:rPr>
        <w:t>á</w:t>
      </w:r>
      <w:r w:rsidRPr="00FA07CF">
        <w:rPr>
          <w:rFonts w:ascii="Arial" w:hAnsi="Arial" w:cs="Arial"/>
          <w:sz w:val="20"/>
          <w:szCs w:val="20"/>
        </w:rPr>
        <w:t xml:space="preserve"> nutnost stahovat výpisy z účtu nebo potvrzovat dokumenty od zaměstnavatele</w:t>
      </w:r>
      <w:r w:rsidR="00E5478C">
        <w:rPr>
          <w:rFonts w:ascii="Arial" w:hAnsi="Arial" w:cs="Arial"/>
          <w:sz w:val="20"/>
          <w:szCs w:val="20"/>
        </w:rPr>
        <w:t xml:space="preserve">, </w:t>
      </w:r>
      <w:r w:rsidR="00007276">
        <w:rPr>
          <w:rFonts w:ascii="Arial" w:hAnsi="Arial" w:cs="Arial"/>
          <w:sz w:val="20"/>
          <w:szCs w:val="20"/>
        </w:rPr>
        <w:t>tedy úkony, které</w:t>
      </w:r>
      <w:r w:rsidR="00E5478C">
        <w:rPr>
          <w:rFonts w:ascii="Arial" w:hAnsi="Arial" w:cs="Arial"/>
          <w:sz w:val="20"/>
          <w:szCs w:val="20"/>
        </w:rPr>
        <w:t xml:space="preserve"> </w:t>
      </w:r>
      <w:r w:rsidRPr="00FA07CF">
        <w:rPr>
          <w:rFonts w:ascii="Arial" w:hAnsi="Arial" w:cs="Arial"/>
          <w:sz w:val="20"/>
          <w:szCs w:val="20"/>
        </w:rPr>
        <w:t>proces žádost</w:t>
      </w:r>
      <w:r w:rsidR="00E5478C">
        <w:rPr>
          <w:rFonts w:ascii="Arial" w:hAnsi="Arial" w:cs="Arial"/>
          <w:sz w:val="20"/>
          <w:szCs w:val="20"/>
        </w:rPr>
        <w:t>i</w:t>
      </w:r>
      <w:r w:rsidRPr="00FA07CF">
        <w:rPr>
          <w:rFonts w:ascii="Arial" w:hAnsi="Arial" w:cs="Arial"/>
          <w:sz w:val="20"/>
          <w:szCs w:val="20"/>
        </w:rPr>
        <w:t xml:space="preserve"> o půjčku zbytečně prodl</w:t>
      </w:r>
      <w:r w:rsidR="00007276">
        <w:rPr>
          <w:rFonts w:ascii="Arial" w:hAnsi="Arial" w:cs="Arial"/>
          <w:sz w:val="20"/>
          <w:szCs w:val="20"/>
        </w:rPr>
        <w:t>užují</w:t>
      </w:r>
      <w:r w:rsidRPr="00FA07CF">
        <w:rPr>
          <w:rFonts w:ascii="Arial" w:hAnsi="Arial" w:cs="Arial"/>
          <w:sz w:val="20"/>
          <w:szCs w:val="20"/>
        </w:rPr>
        <w:t xml:space="preserve">. </w:t>
      </w:r>
    </w:p>
    <w:p w14:paraId="412D884E" w14:textId="77777777" w:rsidR="00A15181" w:rsidRDefault="00A15181" w:rsidP="00A15181">
      <w:pPr>
        <w:jc w:val="both"/>
        <w:rPr>
          <w:rFonts w:ascii="Arial" w:hAnsi="Arial" w:cs="Arial"/>
          <w:sz w:val="20"/>
          <w:szCs w:val="20"/>
        </w:rPr>
      </w:pPr>
    </w:p>
    <w:p w14:paraId="2CA1027C" w14:textId="549AE362" w:rsidR="00417359" w:rsidRPr="00492580" w:rsidRDefault="00A15181" w:rsidP="000C4BFF">
      <w:pPr>
        <w:jc w:val="both"/>
        <w:rPr>
          <w:rFonts w:ascii="Arial" w:hAnsi="Arial" w:cs="Arial"/>
          <w:strike/>
          <w:sz w:val="20"/>
          <w:szCs w:val="20"/>
        </w:rPr>
      </w:pPr>
      <w:r w:rsidRPr="000C4BFF">
        <w:rPr>
          <w:rFonts w:ascii="Arial" w:hAnsi="Arial" w:cs="Arial"/>
          <w:sz w:val="20"/>
          <w:szCs w:val="20"/>
        </w:rPr>
        <w:t xml:space="preserve">Zjednodušený proces žádosti umožňuje evropská směrnice </w:t>
      </w:r>
      <w:proofErr w:type="spellStart"/>
      <w:r w:rsidRPr="005A569A">
        <w:rPr>
          <w:rFonts w:ascii="Arial" w:hAnsi="Arial" w:cs="Arial"/>
          <w:sz w:val="20"/>
          <w:szCs w:val="20"/>
        </w:rPr>
        <w:t>Payments</w:t>
      </w:r>
      <w:proofErr w:type="spellEnd"/>
      <w:r w:rsidRPr="005A56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569A">
        <w:rPr>
          <w:rFonts w:ascii="Arial" w:hAnsi="Arial" w:cs="Arial"/>
          <w:sz w:val="20"/>
          <w:szCs w:val="20"/>
        </w:rPr>
        <w:t>Service</w:t>
      </w:r>
      <w:proofErr w:type="spellEnd"/>
      <w:r w:rsidRPr="005A56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569A">
        <w:rPr>
          <w:rFonts w:ascii="Arial" w:hAnsi="Arial" w:cs="Arial"/>
          <w:sz w:val="20"/>
          <w:szCs w:val="20"/>
        </w:rPr>
        <w:t>Direction</w:t>
      </w:r>
      <w:proofErr w:type="spellEnd"/>
      <w:r w:rsidRPr="005A56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569A">
        <w:rPr>
          <w:rFonts w:ascii="Arial" w:hAnsi="Arial" w:cs="Arial"/>
          <w:sz w:val="20"/>
          <w:szCs w:val="20"/>
        </w:rPr>
        <w:t>Two</w:t>
      </w:r>
      <w:proofErr w:type="spellEnd"/>
      <w:r w:rsidRPr="005A569A">
        <w:rPr>
          <w:rFonts w:ascii="Arial" w:hAnsi="Arial" w:cs="Arial"/>
          <w:sz w:val="20"/>
          <w:szCs w:val="20"/>
        </w:rPr>
        <w:t xml:space="preserve"> (</w:t>
      </w:r>
      <w:r w:rsidRPr="000C4BFF">
        <w:rPr>
          <w:rFonts w:ascii="Arial" w:hAnsi="Arial" w:cs="Arial"/>
          <w:sz w:val="20"/>
          <w:szCs w:val="20"/>
        </w:rPr>
        <w:t>PSD2</w:t>
      </w:r>
      <w:r>
        <w:rPr>
          <w:rFonts w:ascii="Arial" w:hAnsi="Arial" w:cs="Arial"/>
          <w:sz w:val="20"/>
          <w:szCs w:val="20"/>
        </w:rPr>
        <w:t xml:space="preserve">), díky které mezi sebou banky komunikují </w:t>
      </w:r>
      <w:r w:rsidR="00AC0E52" w:rsidRPr="00AC0E52">
        <w:rPr>
          <w:rFonts w:ascii="Arial" w:hAnsi="Arial" w:cs="Arial"/>
          <w:sz w:val="20"/>
          <w:szCs w:val="20"/>
        </w:rPr>
        <w:t>přes</w:t>
      </w:r>
      <w:r>
        <w:rPr>
          <w:rFonts w:ascii="Arial" w:hAnsi="Arial" w:cs="Arial"/>
          <w:sz w:val="20"/>
          <w:szCs w:val="20"/>
        </w:rPr>
        <w:t xml:space="preserve"> sjednocené rozhraní. </w:t>
      </w:r>
      <w:r w:rsidRPr="000C4BFF">
        <w:rPr>
          <w:rFonts w:ascii="Arial" w:hAnsi="Arial" w:cs="Arial"/>
          <w:sz w:val="20"/>
          <w:szCs w:val="20"/>
        </w:rPr>
        <w:t xml:space="preserve">mBank si </w:t>
      </w:r>
      <w:r>
        <w:rPr>
          <w:rFonts w:ascii="Arial" w:hAnsi="Arial" w:cs="Arial"/>
          <w:sz w:val="20"/>
          <w:szCs w:val="20"/>
        </w:rPr>
        <w:t xml:space="preserve">tak </w:t>
      </w:r>
      <w:r w:rsidRPr="000C4BFF">
        <w:rPr>
          <w:rFonts w:ascii="Arial" w:hAnsi="Arial" w:cs="Arial"/>
          <w:sz w:val="20"/>
          <w:szCs w:val="20"/>
        </w:rPr>
        <w:t xml:space="preserve">se souhlasem žadatele příjem s danou bankou </w:t>
      </w:r>
      <w:r>
        <w:rPr>
          <w:rFonts w:ascii="Arial" w:hAnsi="Arial" w:cs="Arial"/>
          <w:sz w:val="20"/>
          <w:szCs w:val="20"/>
        </w:rPr>
        <w:t xml:space="preserve">– v tuto chvíli s </w:t>
      </w:r>
      <w:r w:rsidRPr="000C4BFF">
        <w:rPr>
          <w:rFonts w:ascii="Arial" w:hAnsi="Arial" w:cs="Arial"/>
          <w:sz w:val="20"/>
          <w:szCs w:val="20"/>
        </w:rPr>
        <w:t>Česk</w:t>
      </w:r>
      <w:r>
        <w:rPr>
          <w:rFonts w:ascii="Arial" w:hAnsi="Arial" w:cs="Arial"/>
          <w:sz w:val="20"/>
          <w:szCs w:val="20"/>
        </w:rPr>
        <w:t>ou</w:t>
      </w:r>
      <w:r w:rsidRPr="000C4BFF">
        <w:rPr>
          <w:rFonts w:ascii="Arial" w:hAnsi="Arial" w:cs="Arial"/>
          <w:sz w:val="20"/>
          <w:szCs w:val="20"/>
        </w:rPr>
        <w:t xml:space="preserve"> spořiteln</w:t>
      </w:r>
      <w:r>
        <w:rPr>
          <w:rFonts w:ascii="Arial" w:hAnsi="Arial" w:cs="Arial"/>
          <w:sz w:val="20"/>
          <w:szCs w:val="20"/>
        </w:rPr>
        <w:t>ou</w:t>
      </w:r>
      <w:r w:rsidRPr="000C4BFF">
        <w:rPr>
          <w:rFonts w:ascii="Arial" w:hAnsi="Arial" w:cs="Arial"/>
          <w:sz w:val="20"/>
          <w:szCs w:val="20"/>
        </w:rPr>
        <w:t>, ČSOB, Komerční bank</w:t>
      </w:r>
      <w:r>
        <w:rPr>
          <w:rFonts w:ascii="Arial" w:hAnsi="Arial" w:cs="Arial"/>
          <w:sz w:val="20"/>
          <w:szCs w:val="20"/>
        </w:rPr>
        <w:t>ou</w:t>
      </w:r>
      <w:r w:rsidRPr="000C4BFF">
        <w:rPr>
          <w:rFonts w:ascii="Arial" w:hAnsi="Arial" w:cs="Arial"/>
          <w:sz w:val="20"/>
          <w:szCs w:val="20"/>
        </w:rPr>
        <w:t>, M</w:t>
      </w:r>
      <w:r>
        <w:rPr>
          <w:rFonts w:ascii="Arial" w:hAnsi="Arial" w:cs="Arial"/>
          <w:sz w:val="20"/>
          <w:szCs w:val="20"/>
        </w:rPr>
        <w:t xml:space="preserve">ONETOU Money Bank </w:t>
      </w:r>
      <w:r w:rsidR="00AC0E52">
        <w:rPr>
          <w:rFonts w:ascii="Arial" w:hAnsi="Arial" w:cs="Arial"/>
          <w:sz w:val="20"/>
          <w:szCs w:val="20"/>
        </w:rPr>
        <w:t>nebo</w:t>
      </w:r>
      <w:r w:rsidRPr="000C4BFF">
        <w:rPr>
          <w:rFonts w:ascii="Arial" w:hAnsi="Arial" w:cs="Arial"/>
          <w:sz w:val="20"/>
          <w:szCs w:val="20"/>
        </w:rPr>
        <w:t xml:space="preserve"> Fio bank</w:t>
      </w:r>
      <w:r>
        <w:rPr>
          <w:rFonts w:ascii="Arial" w:hAnsi="Arial" w:cs="Arial"/>
          <w:sz w:val="20"/>
          <w:szCs w:val="20"/>
        </w:rPr>
        <w:t>ou</w:t>
      </w:r>
      <w:r w:rsidRPr="000C4B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r w:rsidRPr="000C4BFF">
        <w:rPr>
          <w:rFonts w:ascii="Arial" w:hAnsi="Arial" w:cs="Arial"/>
          <w:sz w:val="20"/>
          <w:szCs w:val="20"/>
        </w:rPr>
        <w:t xml:space="preserve">ověří sama, přičemž získá pouze ty informace, které potřebuje </w:t>
      </w:r>
      <w:r w:rsidR="00AC0E52">
        <w:rPr>
          <w:rFonts w:ascii="Arial" w:hAnsi="Arial" w:cs="Arial"/>
          <w:sz w:val="20"/>
          <w:szCs w:val="20"/>
        </w:rPr>
        <w:t xml:space="preserve">pro </w:t>
      </w:r>
      <w:r w:rsidR="00AC0E52" w:rsidRPr="00AC0E52">
        <w:rPr>
          <w:rFonts w:ascii="Arial" w:hAnsi="Arial" w:cs="Arial"/>
          <w:sz w:val="20"/>
          <w:szCs w:val="20"/>
        </w:rPr>
        <w:t>vyřízení žádosti</w:t>
      </w:r>
      <w:r w:rsidRPr="000C4BF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78606D">
        <w:rPr>
          <w:rFonts w:ascii="Arial" w:hAnsi="Arial" w:cs="Arial"/>
          <w:sz w:val="20"/>
          <w:szCs w:val="20"/>
        </w:rPr>
        <w:t xml:space="preserve">Podmínkou je </w:t>
      </w:r>
      <w:r w:rsidR="00CA22C8">
        <w:rPr>
          <w:rFonts w:ascii="Arial" w:hAnsi="Arial" w:cs="Arial"/>
          <w:sz w:val="20"/>
          <w:szCs w:val="20"/>
        </w:rPr>
        <w:t xml:space="preserve">práce na zaměstnanecký poměr a </w:t>
      </w:r>
      <w:r w:rsidR="0078606D">
        <w:rPr>
          <w:rFonts w:ascii="Arial" w:hAnsi="Arial" w:cs="Arial"/>
          <w:sz w:val="20"/>
          <w:szCs w:val="20"/>
        </w:rPr>
        <w:t>zasílání hlavního finančního příjmu jedné z </w:t>
      </w:r>
      <w:r w:rsidR="00CA22C8">
        <w:rPr>
          <w:rFonts w:ascii="Arial" w:hAnsi="Arial" w:cs="Arial"/>
          <w:sz w:val="20"/>
          <w:szCs w:val="20"/>
        </w:rPr>
        <w:t>uvedených</w:t>
      </w:r>
      <w:r w:rsidR="0078606D">
        <w:rPr>
          <w:rFonts w:ascii="Arial" w:hAnsi="Arial" w:cs="Arial"/>
          <w:sz w:val="20"/>
          <w:szCs w:val="20"/>
        </w:rPr>
        <w:t xml:space="preserve"> bank alespoň po dobu šesti měsíců. </w:t>
      </w:r>
    </w:p>
    <w:p w14:paraId="09E68E26" w14:textId="77777777" w:rsidR="00FA07CF" w:rsidRDefault="00FA07CF" w:rsidP="000C4BFF">
      <w:pPr>
        <w:jc w:val="both"/>
        <w:rPr>
          <w:rFonts w:ascii="Arial" w:hAnsi="Arial" w:cs="Arial"/>
          <w:sz w:val="20"/>
          <w:szCs w:val="20"/>
        </w:rPr>
      </w:pPr>
    </w:p>
    <w:p w14:paraId="74E933B2" w14:textId="18FCA4EF" w:rsidR="000C4BFF" w:rsidRDefault="00A65876" w:rsidP="000C4BFF">
      <w:pPr>
        <w:jc w:val="both"/>
        <w:rPr>
          <w:rFonts w:ascii="Arial" w:hAnsi="Arial" w:cs="Arial"/>
          <w:sz w:val="20"/>
          <w:szCs w:val="20"/>
        </w:rPr>
      </w:pPr>
      <w:r w:rsidRPr="00A65876">
        <w:rPr>
          <w:rFonts w:ascii="Arial" w:hAnsi="Arial" w:cs="Arial"/>
          <w:sz w:val="20"/>
          <w:szCs w:val="20"/>
        </w:rPr>
        <w:t xml:space="preserve">Žadatelé o osobní půjčku </w:t>
      </w:r>
      <w:r w:rsidR="00007276">
        <w:rPr>
          <w:rFonts w:ascii="Arial" w:hAnsi="Arial" w:cs="Arial"/>
          <w:sz w:val="20"/>
          <w:szCs w:val="20"/>
        </w:rPr>
        <w:t xml:space="preserve">tak </w:t>
      </w:r>
      <w:r w:rsidRPr="00A65876">
        <w:rPr>
          <w:rFonts w:ascii="Arial" w:hAnsi="Arial" w:cs="Arial"/>
          <w:sz w:val="20"/>
          <w:szCs w:val="20"/>
        </w:rPr>
        <w:t>zvládnou celý proces online bez nutnosti chodit na pobočku</w:t>
      </w:r>
      <w:r w:rsidR="005A569A">
        <w:rPr>
          <w:rFonts w:ascii="Arial" w:hAnsi="Arial" w:cs="Arial"/>
          <w:sz w:val="20"/>
          <w:szCs w:val="20"/>
        </w:rPr>
        <w:t>,</w:t>
      </w:r>
      <w:r w:rsidRPr="00A65876">
        <w:rPr>
          <w:rFonts w:ascii="Arial" w:hAnsi="Arial" w:cs="Arial"/>
          <w:sz w:val="20"/>
          <w:szCs w:val="20"/>
        </w:rPr>
        <w:t xml:space="preserve"> zbytečného papírování</w:t>
      </w:r>
      <w:r w:rsidR="00B01479">
        <w:rPr>
          <w:rFonts w:ascii="Arial" w:hAnsi="Arial" w:cs="Arial"/>
          <w:sz w:val="20"/>
          <w:szCs w:val="20"/>
        </w:rPr>
        <w:t xml:space="preserve"> a </w:t>
      </w:r>
      <w:r w:rsidR="005A569A">
        <w:rPr>
          <w:rFonts w:ascii="Arial" w:hAnsi="Arial" w:cs="Arial"/>
          <w:sz w:val="20"/>
          <w:szCs w:val="20"/>
        </w:rPr>
        <w:t>bezpečně</w:t>
      </w:r>
      <w:r w:rsidRPr="00A65876">
        <w:rPr>
          <w:rFonts w:ascii="Arial" w:hAnsi="Arial" w:cs="Arial"/>
          <w:sz w:val="20"/>
          <w:szCs w:val="20"/>
        </w:rPr>
        <w:t>.</w:t>
      </w:r>
      <w:r w:rsidR="007B6B61">
        <w:rPr>
          <w:rFonts w:ascii="Arial" w:hAnsi="Arial" w:cs="Arial"/>
          <w:sz w:val="20"/>
          <w:szCs w:val="20"/>
        </w:rPr>
        <w:t xml:space="preserve"> </w:t>
      </w:r>
      <w:r w:rsidR="00AC0E52" w:rsidRPr="00AC0E52">
        <w:rPr>
          <w:rFonts w:ascii="Arial" w:hAnsi="Arial" w:cs="Arial"/>
          <w:sz w:val="20"/>
          <w:szCs w:val="20"/>
        </w:rPr>
        <w:t xml:space="preserve">Od zaslání žádosti až ke schválení nezabere takový postup žadateli </w:t>
      </w:r>
      <w:r w:rsidR="007B6B61" w:rsidRPr="007B6B61">
        <w:rPr>
          <w:rFonts w:ascii="Arial" w:hAnsi="Arial" w:cs="Arial"/>
          <w:sz w:val="20"/>
          <w:szCs w:val="20"/>
        </w:rPr>
        <w:t>více jak čtyři minuty.</w:t>
      </w:r>
      <w:r w:rsidR="00F22893">
        <w:rPr>
          <w:rFonts w:ascii="Arial" w:hAnsi="Arial" w:cs="Arial"/>
          <w:sz w:val="20"/>
          <w:szCs w:val="20"/>
        </w:rPr>
        <w:t xml:space="preserve"> </w:t>
      </w:r>
      <w:r w:rsidR="00D00780" w:rsidRPr="00D00780">
        <w:rPr>
          <w:rFonts w:ascii="Arial" w:hAnsi="Arial" w:cs="Arial"/>
          <w:i/>
          <w:iCs/>
          <w:sz w:val="20"/>
          <w:szCs w:val="20"/>
        </w:rPr>
        <w:t xml:space="preserve">„Směrnice PSD2 plně reflektuje přístup mBank, která si zakládá na tom, že mnoho věcí lze vyřešit online, bez nutnosti </w:t>
      </w:r>
      <w:r w:rsidR="00007276">
        <w:rPr>
          <w:rFonts w:ascii="Arial" w:hAnsi="Arial" w:cs="Arial"/>
          <w:i/>
          <w:iCs/>
          <w:sz w:val="20"/>
          <w:szCs w:val="20"/>
        </w:rPr>
        <w:t>navštívit</w:t>
      </w:r>
      <w:r w:rsidR="00D00780" w:rsidRPr="00D00780">
        <w:rPr>
          <w:rFonts w:ascii="Arial" w:hAnsi="Arial" w:cs="Arial"/>
          <w:i/>
          <w:iCs/>
          <w:sz w:val="20"/>
          <w:szCs w:val="20"/>
        </w:rPr>
        <w:t xml:space="preserve"> pobočku. </w:t>
      </w:r>
      <w:r w:rsidR="00136D5B">
        <w:rPr>
          <w:rFonts w:ascii="Arial" w:hAnsi="Arial" w:cs="Arial"/>
          <w:i/>
          <w:iCs/>
          <w:sz w:val="20"/>
          <w:szCs w:val="20"/>
        </w:rPr>
        <w:t>Náš</w:t>
      </w:r>
      <w:r w:rsidR="007F33E0" w:rsidRPr="007F33E0">
        <w:rPr>
          <w:rFonts w:ascii="Arial" w:hAnsi="Arial" w:cs="Arial"/>
          <w:i/>
          <w:iCs/>
          <w:sz w:val="20"/>
          <w:szCs w:val="20"/>
        </w:rPr>
        <w:t xml:space="preserve"> proces je navíc velmi rychlý. Uvedu příklad. Pokud </w:t>
      </w:r>
      <w:proofErr w:type="spellStart"/>
      <w:r w:rsidR="007F33E0" w:rsidRPr="007F33E0">
        <w:rPr>
          <w:rFonts w:ascii="Arial" w:hAnsi="Arial" w:cs="Arial"/>
          <w:i/>
          <w:iCs/>
          <w:sz w:val="20"/>
          <w:szCs w:val="20"/>
        </w:rPr>
        <w:t>neklient</w:t>
      </w:r>
      <w:proofErr w:type="spellEnd"/>
      <w:r w:rsidR="007F33E0" w:rsidRPr="007F33E0">
        <w:rPr>
          <w:rFonts w:ascii="Arial" w:hAnsi="Arial" w:cs="Arial"/>
          <w:i/>
          <w:iCs/>
          <w:sz w:val="20"/>
          <w:szCs w:val="20"/>
        </w:rPr>
        <w:t xml:space="preserve"> mBank požádá skrze webové stránky mBank o půjčku v 14:43:22, v 14:47:50 jsou již finanční prostředky připraveny k</w:t>
      </w:r>
      <w:r w:rsidR="00E56659">
        <w:rPr>
          <w:rFonts w:ascii="Arial" w:hAnsi="Arial" w:cs="Arial"/>
          <w:i/>
          <w:iCs/>
          <w:sz w:val="20"/>
          <w:szCs w:val="20"/>
        </w:rPr>
        <w:t> </w:t>
      </w:r>
      <w:r w:rsidR="007F33E0" w:rsidRPr="007F33E0">
        <w:rPr>
          <w:rFonts w:ascii="Arial" w:hAnsi="Arial" w:cs="Arial"/>
          <w:i/>
          <w:iCs/>
          <w:sz w:val="20"/>
          <w:szCs w:val="20"/>
        </w:rPr>
        <w:t>načerpání</w:t>
      </w:r>
      <w:r w:rsidR="00E56659">
        <w:rPr>
          <w:rFonts w:ascii="Arial" w:hAnsi="Arial" w:cs="Arial"/>
          <w:i/>
          <w:iCs/>
          <w:sz w:val="20"/>
          <w:szCs w:val="20"/>
        </w:rPr>
        <w:t>. Ověřování příjmu prostřednictvím PSD2 navíc neupřednostňuje klienty s předem schválenou půjčkou, což je výhoda</w:t>
      </w:r>
      <w:r w:rsidR="002E0A78">
        <w:rPr>
          <w:rFonts w:ascii="Arial" w:hAnsi="Arial" w:cs="Arial"/>
          <w:i/>
          <w:iCs/>
          <w:sz w:val="20"/>
          <w:szCs w:val="20"/>
        </w:rPr>
        <w:t xml:space="preserve"> jak pro klienty mBank, kteří naši banku nepoužívají pro zasílání svých hlavních zdrojů příjmu a půjčku tak nemají předem schválenou, tak pro </w:t>
      </w:r>
      <w:proofErr w:type="spellStart"/>
      <w:r w:rsidR="002E0A78">
        <w:rPr>
          <w:rFonts w:ascii="Arial" w:hAnsi="Arial" w:cs="Arial"/>
          <w:i/>
          <w:iCs/>
          <w:sz w:val="20"/>
          <w:szCs w:val="20"/>
        </w:rPr>
        <w:t>neklienty</w:t>
      </w:r>
      <w:proofErr w:type="spellEnd"/>
      <w:r w:rsidR="002E0A78">
        <w:rPr>
          <w:rFonts w:ascii="Arial" w:hAnsi="Arial" w:cs="Arial"/>
          <w:i/>
          <w:iCs/>
          <w:sz w:val="20"/>
          <w:szCs w:val="20"/>
        </w:rPr>
        <w:t>,</w:t>
      </w:r>
      <w:r w:rsidR="007F33E0">
        <w:rPr>
          <w:rFonts w:ascii="Arial" w:hAnsi="Arial" w:cs="Arial"/>
          <w:i/>
          <w:iCs/>
          <w:sz w:val="20"/>
          <w:szCs w:val="20"/>
        </w:rPr>
        <w:t xml:space="preserve">“ </w:t>
      </w:r>
      <w:r w:rsidR="007F33E0" w:rsidRPr="007F33E0">
        <w:rPr>
          <w:rFonts w:ascii="Arial" w:hAnsi="Arial" w:cs="Arial"/>
          <w:sz w:val="20"/>
          <w:szCs w:val="20"/>
        </w:rPr>
        <w:t>říká Kateřina Veselá, manažer</w:t>
      </w:r>
      <w:r w:rsidR="000A5A5F">
        <w:rPr>
          <w:rFonts w:ascii="Arial" w:hAnsi="Arial" w:cs="Arial"/>
          <w:sz w:val="20"/>
          <w:szCs w:val="20"/>
        </w:rPr>
        <w:t>ka</w:t>
      </w:r>
      <w:r w:rsidR="007F33E0" w:rsidRPr="007F33E0">
        <w:rPr>
          <w:rFonts w:ascii="Arial" w:hAnsi="Arial" w:cs="Arial"/>
          <w:sz w:val="20"/>
          <w:szCs w:val="20"/>
        </w:rPr>
        <w:t xml:space="preserve"> týmu nehypotečních úvěrů</w:t>
      </w:r>
      <w:r w:rsidR="00E5478C">
        <w:rPr>
          <w:rFonts w:ascii="Arial" w:hAnsi="Arial" w:cs="Arial"/>
          <w:sz w:val="20"/>
          <w:szCs w:val="20"/>
        </w:rPr>
        <w:t>, a pokračuje:</w:t>
      </w:r>
      <w:r w:rsidR="007F33E0">
        <w:rPr>
          <w:rFonts w:ascii="Arial" w:hAnsi="Arial" w:cs="Arial"/>
          <w:sz w:val="20"/>
          <w:szCs w:val="20"/>
        </w:rPr>
        <w:t xml:space="preserve"> </w:t>
      </w:r>
      <w:r w:rsidR="007F33E0">
        <w:rPr>
          <w:rFonts w:ascii="Arial" w:hAnsi="Arial" w:cs="Arial"/>
          <w:i/>
          <w:iCs/>
          <w:sz w:val="20"/>
          <w:szCs w:val="20"/>
        </w:rPr>
        <w:t>„</w:t>
      </w:r>
      <w:r w:rsidR="00D00780" w:rsidRPr="00D00780">
        <w:rPr>
          <w:rFonts w:ascii="Arial" w:hAnsi="Arial" w:cs="Arial"/>
          <w:i/>
          <w:iCs/>
          <w:sz w:val="20"/>
          <w:szCs w:val="20"/>
        </w:rPr>
        <w:t xml:space="preserve">Vnímáme, že je o </w:t>
      </w:r>
      <w:r w:rsidR="004625BE">
        <w:rPr>
          <w:rFonts w:ascii="Arial" w:hAnsi="Arial" w:cs="Arial"/>
          <w:i/>
          <w:iCs/>
          <w:sz w:val="20"/>
          <w:szCs w:val="20"/>
        </w:rPr>
        <w:t xml:space="preserve">tuto </w:t>
      </w:r>
      <w:r w:rsidR="00D00780" w:rsidRPr="00D00780">
        <w:rPr>
          <w:rFonts w:ascii="Arial" w:hAnsi="Arial" w:cs="Arial"/>
          <w:i/>
          <w:iCs/>
          <w:sz w:val="20"/>
          <w:szCs w:val="20"/>
        </w:rPr>
        <w:t xml:space="preserve">novinku zájem, a to primárně u osob, kteří o </w:t>
      </w:r>
      <w:proofErr w:type="spellStart"/>
      <w:r w:rsidR="00D00780" w:rsidRPr="00D00780">
        <w:rPr>
          <w:rFonts w:ascii="Arial" w:hAnsi="Arial" w:cs="Arial"/>
          <w:i/>
          <w:iCs/>
          <w:sz w:val="20"/>
          <w:szCs w:val="20"/>
        </w:rPr>
        <w:t>mPůjčku</w:t>
      </w:r>
      <w:proofErr w:type="spellEnd"/>
      <w:r w:rsidR="00D00780" w:rsidRPr="00D00780">
        <w:rPr>
          <w:rFonts w:ascii="Arial" w:hAnsi="Arial" w:cs="Arial"/>
          <w:i/>
          <w:iCs/>
          <w:sz w:val="20"/>
          <w:szCs w:val="20"/>
        </w:rPr>
        <w:t xml:space="preserve"> žádají právě skrze mobilní či internetové bankovnictví</w:t>
      </w:r>
      <w:r w:rsidR="00E5478C">
        <w:rPr>
          <w:rFonts w:ascii="Arial" w:hAnsi="Arial" w:cs="Arial"/>
          <w:i/>
          <w:iCs/>
          <w:sz w:val="20"/>
          <w:szCs w:val="20"/>
        </w:rPr>
        <w:t>.</w:t>
      </w:r>
      <w:r w:rsidR="002E0A78">
        <w:rPr>
          <w:rFonts w:ascii="Arial" w:hAnsi="Arial" w:cs="Arial"/>
          <w:i/>
          <w:iCs/>
          <w:sz w:val="20"/>
          <w:szCs w:val="20"/>
        </w:rPr>
        <w:t xml:space="preserve"> Navíc u žadatelů pozorujeme, že si mBank vybrali na základě porovnání osobních půjček s ostatními bankami.</w:t>
      </w:r>
      <w:r w:rsidR="00D00780" w:rsidRPr="00D00780">
        <w:rPr>
          <w:rFonts w:ascii="Arial" w:hAnsi="Arial" w:cs="Arial"/>
          <w:i/>
          <w:iCs/>
          <w:sz w:val="20"/>
          <w:szCs w:val="20"/>
        </w:rPr>
        <w:t>“</w:t>
      </w:r>
      <w:r w:rsidR="00D00780">
        <w:rPr>
          <w:rFonts w:ascii="Arial" w:hAnsi="Arial" w:cs="Arial"/>
          <w:sz w:val="20"/>
          <w:szCs w:val="20"/>
        </w:rPr>
        <w:t xml:space="preserve"> </w:t>
      </w:r>
    </w:p>
    <w:p w14:paraId="39E334B2" w14:textId="5C696050" w:rsidR="00E56659" w:rsidRDefault="00E56659" w:rsidP="00C9046E">
      <w:pPr>
        <w:jc w:val="both"/>
        <w:rPr>
          <w:rFonts w:ascii="Arial" w:hAnsi="Arial" w:cs="Arial"/>
          <w:sz w:val="20"/>
          <w:szCs w:val="20"/>
        </w:rPr>
      </w:pPr>
    </w:p>
    <w:p w14:paraId="51A0BA1F" w14:textId="77777777" w:rsidR="00E56659" w:rsidRDefault="00E56659" w:rsidP="00C9046E">
      <w:pPr>
        <w:jc w:val="both"/>
        <w:rPr>
          <w:rFonts w:ascii="Arial" w:hAnsi="Arial" w:cs="Arial"/>
          <w:sz w:val="20"/>
          <w:szCs w:val="20"/>
        </w:rPr>
      </w:pPr>
    </w:p>
    <w:p w14:paraId="68B7C0E6" w14:textId="46798797" w:rsidR="00C97998" w:rsidRPr="00290F7F" w:rsidRDefault="00C97998" w:rsidP="00C9799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90F7F">
        <w:rPr>
          <w:rFonts w:ascii="Arial" w:hAnsi="Arial" w:cs="Arial"/>
          <w:b/>
          <w:bCs/>
          <w:sz w:val="18"/>
          <w:szCs w:val="18"/>
        </w:rPr>
        <w:t>O mBank</w:t>
      </w:r>
    </w:p>
    <w:p w14:paraId="6C702420" w14:textId="36C993A4" w:rsidR="00C97998" w:rsidRPr="0007708B" w:rsidRDefault="00C97998" w:rsidP="00C97998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bookmarkStart w:id="0" w:name="_Hlk130284170"/>
      <w:r w:rsidRPr="0007708B">
        <w:rPr>
          <w:rFonts w:ascii="Arial" w:hAnsi="Arial" w:cs="Arial"/>
          <w:sz w:val="18"/>
          <w:szCs w:val="18"/>
        </w:rPr>
        <w:t xml:space="preserve">mBank je dynamická digitální banka působící na českém a slovenském trhu od roku 2007. Na český trh přišla jako první nízkonákladová banka nové generace. </w:t>
      </w:r>
      <w:r w:rsidRPr="00F65B9D">
        <w:rPr>
          <w:rFonts w:ascii="Arial" w:hAnsi="Arial" w:cs="Arial"/>
          <w:sz w:val="18"/>
          <w:szCs w:val="18"/>
        </w:rPr>
        <w:t xml:space="preserve">Během </w:t>
      </w:r>
      <w:r w:rsidR="00F65B9D" w:rsidRPr="00F65B9D">
        <w:rPr>
          <w:rFonts w:ascii="Arial" w:hAnsi="Arial" w:cs="Arial"/>
          <w:sz w:val="18"/>
          <w:szCs w:val="18"/>
        </w:rPr>
        <w:t>patnáct</w:t>
      </w:r>
      <w:r w:rsidR="001C2782" w:rsidRPr="00F65B9D">
        <w:rPr>
          <w:rFonts w:ascii="Arial" w:hAnsi="Arial" w:cs="Arial"/>
          <w:sz w:val="18"/>
          <w:szCs w:val="18"/>
        </w:rPr>
        <w:t xml:space="preserve">i </w:t>
      </w:r>
      <w:r w:rsidRPr="00F65B9D">
        <w:rPr>
          <w:rFonts w:ascii="Arial" w:hAnsi="Arial" w:cs="Arial"/>
          <w:sz w:val="18"/>
          <w:szCs w:val="18"/>
        </w:rPr>
        <w:t xml:space="preserve">let se pro ni rozhodlo </w:t>
      </w:r>
      <w:r w:rsidR="00F65B9D" w:rsidRPr="00F65B9D">
        <w:rPr>
          <w:rFonts w:ascii="Arial" w:hAnsi="Arial" w:cs="Arial"/>
          <w:sz w:val="18"/>
          <w:szCs w:val="18"/>
        </w:rPr>
        <w:t>téměř</w:t>
      </w:r>
      <w:r w:rsidRPr="00F65B9D">
        <w:rPr>
          <w:rFonts w:ascii="Arial" w:hAnsi="Arial" w:cs="Arial"/>
          <w:sz w:val="18"/>
          <w:szCs w:val="18"/>
        </w:rPr>
        <w:t xml:space="preserve"> 7</w:t>
      </w:r>
      <w:r w:rsidR="00F65B9D" w:rsidRPr="00F65B9D">
        <w:rPr>
          <w:rFonts w:ascii="Arial" w:hAnsi="Arial" w:cs="Arial"/>
          <w:sz w:val="18"/>
          <w:szCs w:val="18"/>
        </w:rPr>
        <w:t>5</w:t>
      </w:r>
      <w:r w:rsidRPr="00F65B9D">
        <w:rPr>
          <w:rFonts w:ascii="Arial" w:hAnsi="Arial" w:cs="Arial"/>
          <w:sz w:val="18"/>
          <w:szCs w:val="18"/>
        </w:rPr>
        <w:t>0 000 klientů.</w:t>
      </w:r>
      <w:r w:rsidRPr="0007708B">
        <w:rPr>
          <w:rFonts w:ascii="Arial" w:hAnsi="Arial" w:cs="Arial"/>
          <w:sz w:val="18"/>
          <w:szCs w:val="18"/>
        </w:rPr>
        <w:t xml:space="preserve"> Díky praktické mobilní aplikaci mohou mít zákazníci mBank svou banku kdykoliv po ruce a jednoduše tak vyřešit vše, co potřebují. Mateřská polská společnost mBank spadá pod německou skupinu Commerzbank.</w:t>
      </w:r>
      <w:r w:rsidR="00471559">
        <w:rPr>
          <w:rFonts w:ascii="Arial" w:hAnsi="Arial" w:cs="Arial"/>
          <w:sz w:val="18"/>
          <w:szCs w:val="18"/>
        </w:rPr>
        <w:t xml:space="preserve"> V</w:t>
      </w:r>
      <w:r w:rsidR="00471559" w:rsidRPr="00FC2516">
        <w:rPr>
          <w:rFonts w:ascii="Arial" w:hAnsi="Arial" w:cs="Arial"/>
          <w:sz w:val="18"/>
          <w:szCs w:val="18"/>
        </w:rPr>
        <w:t xml:space="preserve"> červenci 2022 </w:t>
      </w:r>
      <w:r w:rsidR="00471559">
        <w:rPr>
          <w:rFonts w:ascii="Arial" w:hAnsi="Arial" w:cs="Arial"/>
          <w:sz w:val="18"/>
          <w:szCs w:val="18"/>
        </w:rPr>
        <w:t xml:space="preserve">získala </w:t>
      </w:r>
      <w:r w:rsidR="00AC0E52" w:rsidRPr="00AC0E52">
        <w:rPr>
          <w:rFonts w:ascii="Arial" w:hAnsi="Arial" w:cs="Arial"/>
          <w:sz w:val="18"/>
          <w:szCs w:val="18"/>
        </w:rPr>
        <w:t xml:space="preserve">mBank </w:t>
      </w:r>
      <w:r w:rsidR="00471559" w:rsidRPr="00FC2516">
        <w:rPr>
          <w:rFonts w:ascii="Arial" w:hAnsi="Arial" w:cs="Arial"/>
          <w:sz w:val="18"/>
          <w:szCs w:val="18"/>
        </w:rPr>
        <w:t>cenu VISA za digitální propozici.</w:t>
      </w:r>
      <w:r w:rsidR="00471559">
        <w:rPr>
          <w:rFonts w:ascii="Arial" w:hAnsi="Arial" w:cs="Arial"/>
          <w:sz w:val="18"/>
          <w:szCs w:val="18"/>
        </w:rPr>
        <w:t xml:space="preserve"> </w:t>
      </w:r>
      <w:r w:rsidR="00AC0E52" w:rsidRPr="00AC0E52">
        <w:rPr>
          <w:rFonts w:ascii="Arial" w:hAnsi="Arial" w:cs="Arial"/>
          <w:sz w:val="18"/>
          <w:szCs w:val="18"/>
        </w:rPr>
        <w:t xml:space="preserve">V soutěži </w:t>
      </w:r>
      <w:proofErr w:type="spellStart"/>
      <w:r w:rsidR="00AC0E52" w:rsidRPr="00AC0E52">
        <w:rPr>
          <w:rFonts w:ascii="Arial" w:hAnsi="Arial" w:cs="Arial"/>
          <w:sz w:val="18"/>
          <w:szCs w:val="18"/>
        </w:rPr>
        <w:t>Finparáda</w:t>
      </w:r>
      <w:proofErr w:type="spellEnd"/>
      <w:r w:rsidR="00AC0E52" w:rsidRPr="00AC0E52">
        <w:rPr>
          <w:rFonts w:ascii="Arial" w:hAnsi="Arial" w:cs="Arial"/>
          <w:sz w:val="18"/>
          <w:szCs w:val="18"/>
        </w:rPr>
        <w:t xml:space="preserve"> – Finanční produkt roku 2022 se umístila na třetím místě v kategoriích "Běžné účty pro fyzické osoby – podnikatele" a "Bankovní spotřebitelské účty"</w:t>
      </w:r>
      <w:r w:rsidR="00554488" w:rsidRPr="00554488">
        <w:rPr>
          <w:rFonts w:ascii="Arial" w:hAnsi="Arial" w:cs="Arial"/>
          <w:sz w:val="18"/>
          <w:szCs w:val="18"/>
        </w:rPr>
        <w:t>.</w:t>
      </w:r>
      <w:r w:rsidR="00554488">
        <w:rPr>
          <w:rFonts w:ascii="Arial" w:hAnsi="Arial" w:cs="Arial"/>
          <w:sz w:val="18"/>
          <w:szCs w:val="18"/>
        </w:rPr>
        <w:t xml:space="preserve"> </w:t>
      </w:r>
      <w:r w:rsidR="00CA016B">
        <w:rPr>
          <w:rFonts w:ascii="Arial" w:hAnsi="Arial" w:cs="Arial"/>
          <w:sz w:val="18"/>
          <w:szCs w:val="18"/>
        </w:rPr>
        <w:t>V roce 2023</w:t>
      </w:r>
      <w:r w:rsidR="00471559">
        <w:rPr>
          <w:rFonts w:ascii="Arial" w:hAnsi="Arial" w:cs="Arial"/>
          <w:sz w:val="18"/>
          <w:szCs w:val="18"/>
        </w:rPr>
        <w:t xml:space="preserve"> mBank</w:t>
      </w:r>
      <w:r w:rsidR="00CA016B">
        <w:rPr>
          <w:rFonts w:ascii="Arial" w:hAnsi="Arial" w:cs="Arial"/>
          <w:sz w:val="18"/>
          <w:szCs w:val="18"/>
        </w:rPr>
        <w:t xml:space="preserve"> zvítězila v soutěži Mastercard </w:t>
      </w:r>
      <w:proofErr w:type="spellStart"/>
      <w:r w:rsidR="00CA016B">
        <w:rPr>
          <w:rFonts w:ascii="Arial" w:hAnsi="Arial" w:cs="Arial"/>
          <w:sz w:val="18"/>
          <w:szCs w:val="18"/>
        </w:rPr>
        <w:t>Awards</w:t>
      </w:r>
      <w:proofErr w:type="spellEnd"/>
      <w:r w:rsidR="00CA016B">
        <w:rPr>
          <w:rFonts w:ascii="Arial" w:hAnsi="Arial" w:cs="Arial"/>
          <w:sz w:val="18"/>
          <w:szCs w:val="18"/>
        </w:rPr>
        <w:t xml:space="preserve">, kde si odnesla </w:t>
      </w:r>
      <w:r w:rsidR="00CA016B" w:rsidRPr="00CA016B">
        <w:rPr>
          <w:rFonts w:ascii="Arial" w:hAnsi="Arial" w:cs="Arial"/>
          <w:sz w:val="18"/>
          <w:szCs w:val="18"/>
        </w:rPr>
        <w:t>cenu za úspěšnou marketingovou podporu vydávání virtuálních karet a zároveň za podporu všech dostupných druhů mobilních plateb.</w:t>
      </w:r>
      <w:r w:rsidR="00CA016B">
        <w:rPr>
          <w:rFonts w:ascii="Arial" w:hAnsi="Arial" w:cs="Arial"/>
          <w:sz w:val="18"/>
          <w:szCs w:val="18"/>
        </w:rPr>
        <w:t xml:space="preserve"> </w:t>
      </w:r>
      <w:r w:rsidR="001F145F">
        <w:rPr>
          <w:rFonts w:ascii="Arial" w:hAnsi="Arial" w:cs="Arial"/>
          <w:sz w:val="18"/>
          <w:szCs w:val="18"/>
        </w:rPr>
        <w:t xml:space="preserve"> </w:t>
      </w:r>
    </w:p>
    <w:bookmarkEnd w:id="0"/>
    <w:p w14:paraId="2526C109" w14:textId="153675FF" w:rsidR="00C84849" w:rsidRDefault="00C84849" w:rsidP="00C97998">
      <w:pPr>
        <w:jc w:val="both"/>
        <w:rPr>
          <w:rFonts w:ascii="Arial" w:hAnsi="Arial" w:cs="Arial"/>
          <w:b/>
          <w:sz w:val="18"/>
          <w:szCs w:val="18"/>
        </w:rPr>
      </w:pPr>
    </w:p>
    <w:p w14:paraId="5AC82ED7" w14:textId="77777777" w:rsidR="004E2BD3" w:rsidRDefault="004E2BD3" w:rsidP="00C97998">
      <w:pPr>
        <w:jc w:val="both"/>
        <w:rPr>
          <w:rFonts w:ascii="Arial" w:hAnsi="Arial" w:cs="Arial"/>
          <w:b/>
          <w:sz w:val="18"/>
          <w:szCs w:val="18"/>
        </w:rPr>
      </w:pPr>
    </w:p>
    <w:p w14:paraId="4CB9CD44" w14:textId="77777777" w:rsidR="00C97998" w:rsidRPr="00290F7F" w:rsidRDefault="00C97998" w:rsidP="00C97998">
      <w:pPr>
        <w:jc w:val="both"/>
        <w:rPr>
          <w:rFonts w:ascii="Arial" w:hAnsi="Arial" w:cs="Arial"/>
          <w:b/>
          <w:sz w:val="18"/>
          <w:szCs w:val="18"/>
        </w:rPr>
      </w:pPr>
      <w:r w:rsidRPr="00290F7F">
        <w:rPr>
          <w:rFonts w:ascii="Arial" w:hAnsi="Arial" w:cs="Arial"/>
          <w:b/>
          <w:sz w:val="18"/>
          <w:szCs w:val="18"/>
        </w:rPr>
        <w:t xml:space="preserve">Pro více informací kontaktujte: </w:t>
      </w:r>
    </w:p>
    <w:p w14:paraId="0F047768" w14:textId="77777777" w:rsidR="00C97998" w:rsidRPr="00290F7F" w:rsidRDefault="00C97998" w:rsidP="00C97998">
      <w:pPr>
        <w:rPr>
          <w:rFonts w:ascii="Arial" w:hAnsi="Arial" w:cs="Arial"/>
          <w:sz w:val="18"/>
          <w:szCs w:val="18"/>
        </w:rPr>
      </w:pPr>
    </w:p>
    <w:p w14:paraId="3965921F" w14:textId="77777777" w:rsidR="00B633AA" w:rsidRDefault="00C97998" w:rsidP="00C9799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Kristýna Dolejšová</w:t>
      </w:r>
      <w:r w:rsidRPr="00290F7F">
        <w:rPr>
          <w:rFonts w:ascii="Arial" w:hAnsi="Arial" w:cs="Arial"/>
          <w:sz w:val="18"/>
          <w:szCs w:val="18"/>
        </w:rPr>
        <w:br/>
      </w:r>
      <w:proofErr w:type="spellStart"/>
      <w:r>
        <w:rPr>
          <w:rFonts w:ascii="Arial" w:hAnsi="Arial" w:cs="Arial"/>
          <w:sz w:val="18"/>
          <w:szCs w:val="18"/>
        </w:rPr>
        <w:t>Account</w:t>
      </w:r>
      <w:proofErr w:type="spellEnd"/>
      <w:r>
        <w:rPr>
          <w:rFonts w:ascii="Arial" w:hAnsi="Arial" w:cs="Arial"/>
          <w:sz w:val="18"/>
          <w:szCs w:val="18"/>
        </w:rPr>
        <w:t xml:space="preserve"> Manager</w:t>
      </w:r>
      <w:r w:rsidRPr="00290F7F">
        <w:rPr>
          <w:rFonts w:ascii="Arial" w:hAnsi="Arial" w:cs="Arial"/>
          <w:sz w:val="18"/>
          <w:szCs w:val="18"/>
        </w:rPr>
        <w:br/>
        <w:t>Stance Communications, s.r.o.</w:t>
      </w:r>
    </w:p>
    <w:p w14:paraId="014EA479" w14:textId="73DE9546" w:rsidR="00A642BA" w:rsidRPr="002E0A78" w:rsidRDefault="00C97998">
      <w:pPr>
        <w:rPr>
          <w:rFonts w:ascii="Arial" w:hAnsi="Arial" w:cs="Arial"/>
          <w:sz w:val="18"/>
          <w:szCs w:val="18"/>
        </w:rPr>
      </w:pPr>
      <w:r w:rsidRPr="00290F7F">
        <w:rPr>
          <w:rFonts w:ascii="Arial" w:hAnsi="Arial" w:cs="Arial"/>
          <w:sz w:val="18"/>
          <w:szCs w:val="18"/>
        </w:rPr>
        <w:t>Jungmannova 750/34, 110 00 Praha 1</w:t>
      </w:r>
      <w:r w:rsidRPr="00290F7F">
        <w:rPr>
          <w:rFonts w:ascii="Arial" w:hAnsi="Arial" w:cs="Arial"/>
          <w:sz w:val="18"/>
          <w:szCs w:val="18"/>
        </w:rPr>
        <w:br/>
        <w:t xml:space="preserve">Tel.: +420 </w:t>
      </w:r>
      <w:r>
        <w:rPr>
          <w:rFonts w:ascii="Arial" w:hAnsi="Arial" w:cs="Arial"/>
          <w:sz w:val="18"/>
          <w:szCs w:val="18"/>
        </w:rPr>
        <w:t>602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141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313</w:t>
      </w:r>
      <w:r w:rsidRPr="00290F7F">
        <w:rPr>
          <w:rFonts w:ascii="Arial" w:hAnsi="Arial" w:cs="Arial"/>
          <w:sz w:val="18"/>
          <w:szCs w:val="18"/>
        </w:rPr>
        <w:t>, +420 224 810 809</w:t>
      </w:r>
      <w:r w:rsidRPr="00290F7F">
        <w:rPr>
          <w:rFonts w:ascii="Arial" w:hAnsi="Arial" w:cs="Arial"/>
          <w:sz w:val="18"/>
          <w:szCs w:val="18"/>
        </w:rPr>
        <w:br/>
        <w:t>E-mail: </w:t>
      </w:r>
      <w:hyperlink r:id="rId8" w:history="1">
        <w:r w:rsidRPr="00FB47B2">
          <w:rPr>
            <w:rStyle w:val="Hypertextovodkaz"/>
            <w:rFonts w:ascii="Arial" w:hAnsi="Arial" w:cs="Arial"/>
            <w:sz w:val="18"/>
            <w:szCs w:val="18"/>
          </w:rPr>
          <w:t>mbank@stance.cz</w:t>
        </w:r>
      </w:hyperlink>
    </w:p>
    <w:sectPr w:rsidR="00A642BA" w:rsidRPr="002E0A78" w:rsidSect="00523763">
      <w:headerReference w:type="default" r:id="rId9"/>
      <w:footerReference w:type="default" r:id="rId10"/>
      <w:pgSz w:w="11906" w:h="16838"/>
      <w:pgMar w:top="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AAB17" w14:textId="77777777" w:rsidR="00BB1662" w:rsidRDefault="00BB1662" w:rsidP="00D3146C">
      <w:r>
        <w:separator/>
      </w:r>
    </w:p>
  </w:endnote>
  <w:endnote w:type="continuationSeparator" w:id="0">
    <w:p w14:paraId="2352D3AE" w14:textId="77777777" w:rsidR="00BB1662" w:rsidRDefault="00BB1662" w:rsidP="00D3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40A5" w14:textId="0276605D" w:rsidR="00817E69" w:rsidRDefault="0048675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DE5AF5" wp14:editId="2E8A15E3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0"/>
              <wp:wrapNone/>
              <wp:docPr id="1" name="MSIPCMe12d4c26ad286ffe1e90c7e0" descr="{&quot;HashCode&quot;:155238042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CA125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DE5AF5" id="_x0000_t202" coordsize="21600,21600" o:spt="202" path="m,l,21600r21600,l21600,xe">
              <v:stroke joinstyle="miter"/>
              <v:path gradientshapeok="t" o:connecttype="rect"/>
            </v:shapetype>
            <v:shape id="MSIPCMe12d4c26ad286ffe1e90c7e0" o:spid="_x0000_s1027" type="#_x0000_t202" alt="{&quot;HashCode&quot;:1552380426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" o:allowincell="f" filled="f" stroked="f">
              <v:textbox inset="20pt,0,,0">
                <w:txbxContent>
                  <w:p w14:paraId="0B2CA125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23D5" w14:textId="77777777" w:rsidR="00BB1662" w:rsidRDefault="00BB1662" w:rsidP="00D3146C">
      <w:r>
        <w:separator/>
      </w:r>
    </w:p>
  </w:footnote>
  <w:footnote w:type="continuationSeparator" w:id="0">
    <w:p w14:paraId="005B94E7" w14:textId="77777777" w:rsidR="00BB1662" w:rsidRDefault="00BB1662" w:rsidP="00D31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924A" w14:textId="71082449" w:rsidR="00817E69" w:rsidRDefault="00486758" w:rsidP="00523763">
    <w:pPr>
      <w:rPr>
        <w:rFonts w:ascii="Verdana" w:eastAsia="Times New Roman" w:hAnsi="Verdana"/>
        <w:b/>
        <w:sz w:val="24"/>
        <w:szCs w:val="24"/>
        <w:lang w:val="en-US"/>
      </w:rPr>
    </w:pPr>
    <w:r>
      <w:rPr>
        <w:rFonts w:ascii="Verdana" w:eastAsia="Times New Roman" w:hAnsi="Verdana"/>
        <w:b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227D573" wp14:editId="0301A44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546735"/>
              <wp:effectExtent l="0" t="0" r="0" b="0"/>
              <wp:wrapNone/>
              <wp:docPr id="2" name="MSIPCMc72641098b7c6554a3d89f14" descr="{&quot;HashCode&quot;:-1628262816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426F8" w14:textId="77777777" w:rsidR="00817E69" w:rsidRPr="00C055FC" w:rsidRDefault="00817E69" w:rsidP="00523763">
                          <w:pPr>
                            <w:rPr>
                              <w:rFonts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27D573" id="_x0000_t202" coordsize="21600,21600" o:spt="202" path="m,l,21600r21600,l21600,xe">
              <v:stroke joinstyle="miter"/>
              <v:path gradientshapeok="t" o:connecttype="rect"/>
            </v:shapetype>
            <v:shape id="MSIPCMc72641098b7c6554a3d89f14" o:spid="_x0000_s1026" type="#_x0000_t202" alt="{&quot;HashCode&quot;:-1628262816,&quot;Height&quot;:841.0,&quot;Width&quot;:595.0,&quot;Placement&quot;:&quot;Header&quot;,&quot;Index&quot;:&quot;Primary&quot;,&quot;Section&quot;:1,&quot;Top&quot;:0.0,&quot;Left&quot;:0.0}" style="position:absolute;margin-left:0;margin-top:15pt;width:595.3pt;height:43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" o:allowincell="f" filled="f" stroked="f">
              <v:textbox inset="20pt,0,,0">
                <w:txbxContent>
                  <w:p w14:paraId="3D5426F8" w14:textId="77777777" w:rsidR="00817E69" w:rsidRPr="00C055FC" w:rsidRDefault="00817E69" w:rsidP="00523763">
                    <w:pPr>
                      <w:rPr>
                        <w:rFonts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                                             </w:t>
    </w:r>
    <w:r w:rsidR="00817E69">
      <w:rPr>
        <w:noProof/>
        <w:lang w:eastAsia="cs-CZ"/>
      </w:rPr>
      <w:drawing>
        <wp:inline distT="0" distB="0" distL="0" distR="0" wp14:anchorId="5D34847A" wp14:editId="42CB2525">
          <wp:extent cx="1339850" cy="482600"/>
          <wp:effectExtent l="19050" t="0" r="0" b="0"/>
          <wp:docPr id="9" name="obrázek 4" descr="stance-blue-1533822606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nce-blue-153382260686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</w:t>
    </w:r>
    <w:r w:rsidR="00817E69">
      <w:rPr>
        <w:rFonts w:ascii="Verdana" w:eastAsia="Times New Roman" w:hAnsi="Verdana"/>
        <w:b/>
        <w:noProof/>
        <w:sz w:val="24"/>
        <w:szCs w:val="24"/>
        <w:lang w:eastAsia="cs-CZ"/>
      </w:rPr>
      <w:drawing>
        <wp:inline distT="0" distB="0" distL="0" distR="0" wp14:anchorId="065CDAB4" wp14:editId="333EF233">
          <wp:extent cx="1162050" cy="436937"/>
          <wp:effectExtent l="19050" t="0" r="0" b="0"/>
          <wp:docPr id="10" name="obrázek 6" descr="Logo_mBank_zakl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Bank_zakladn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6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17E69">
      <w:rPr>
        <w:rFonts w:ascii="Verdana" w:eastAsia="Times New Roman" w:hAnsi="Verdana"/>
        <w:b/>
        <w:sz w:val="24"/>
        <w:szCs w:val="24"/>
        <w:lang w:val="en-US"/>
      </w:rPr>
      <w:t xml:space="preserve">               </w:t>
    </w:r>
  </w:p>
  <w:p w14:paraId="0825103B" w14:textId="77777777" w:rsidR="00817E69" w:rsidRDefault="00817E69" w:rsidP="00523763">
    <w:pPr>
      <w:rPr>
        <w:rFonts w:ascii="Verdana" w:eastAsia="Times New Roman" w:hAnsi="Verdana"/>
        <w:b/>
        <w:lang w:val="en-US"/>
      </w:rPr>
    </w:pPr>
  </w:p>
  <w:p w14:paraId="10EC57C4" w14:textId="77777777" w:rsidR="00817E69" w:rsidRPr="00205EDC" w:rsidRDefault="00817E69" w:rsidP="00523763">
    <w:pPr>
      <w:rPr>
        <w:rFonts w:ascii="Verdana" w:eastAsia="Times New Roman" w:hAnsi="Verdana"/>
        <w:b/>
      </w:rPr>
    </w:pPr>
  </w:p>
  <w:p w14:paraId="55EFB3BF" w14:textId="77777777" w:rsidR="00817E69" w:rsidRDefault="00817E69" w:rsidP="00523763">
    <w:pPr>
      <w:rPr>
        <w:rFonts w:ascii="Arial" w:eastAsia="Times New Roman" w:hAnsi="Arial" w:cs="Arial"/>
        <w:b/>
        <w:sz w:val="24"/>
        <w:szCs w:val="24"/>
      </w:rPr>
    </w:pPr>
    <w:r w:rsidRPr="006A1F67">
      <w:rPr>
        <w:rFonts w:ascii="Arial" w:eastAsia="Times New Roman" w:hAnsi="Arial" w:cs="Arial"/>
        <w:b/>
        <w:sz w:val="24"/>
        <w:szCs w:val="24"/>
      </w:rPr>
      <w:t>Tisková zpráva</w:t>
    </w:r>
  </w:p>
  <w:p w14:paraId="67CF9368" w14:textId="77777777" w:rsidR="00817E69" w:rsidRDefault="00817E69">
    <w:pPr>
      <w:pStyle w:val="Zhlav"/>
    </w:pPr>
  </w:p>
  <w:p w14:paraId="2156E1A3" w14:textId="77777777" w:rsidR="00817E69" w:rsidRDefault="00817E69" w:rsidP="005237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7785D"/>
    <w:multiLevelType w:val="hybridMultilevel"/>
    <w:tmpl w:val="38020F20"/>
    <w:lvl w:ilvl="0" w:tplc="5C9432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88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98"/>
    <w:rsid w:val="00007276"/>
    <w:rsid w:val="00012585"/>
    <w:rsid w:val="00015479"/>
    <w:rsid w:val="00016F26"/>
    <w:rsid w:val="00017590"/>
    <w:rsid w:val="00020BCA"/>
    <w:rsid w:val="00021342"/>
    <w:rsid w:val="0002491E"/>
    <w:rsid w:val="0002702B"/>
    <w:rsid w:val="00027598"/>
    <w:rsid w:val="00037FAB"/>
    <w:rsid w:val="00045894"/>
    <w:rsid w:val="0005403B"/>
    <w:rsid w:val="00055687"/>
    <w:rsid w:val="0006100E"/>
    <w:rsid w:val="000611C7"/>
    <w:rsid w:val="00063498"/>
    <w:rsid w:val="00063F87"/>
    <w:rsid w:val="00065A00"/>
    <w:rsid w:val="00071134"/>
    <w:rsid w:val="00072937"/>
    <w:rsid w:val="00092C35"/>
    <w:rsid w:val="00093DC6"/>
    <w:rsid w:val="000A0471"/>
    <w:rsid w:val="000A5A5F"/>
    <w:rsid w:val="000B18E9"/>
    <w:rsid w:val="000B6790"/>
    <w:rsid w:val="000C2122"/>
    <w:rsid w:val="000C434F"/>
    <w:rsid w:val="000C4BFF"/>
    <w:rsid w:val="000D094A"/>
    <w:rsid w:val="000D109A"/>
    <w:rsid w:val="000F2DBC"/>
    <w:rsid w:val="00100927"/>
    <w:rsid w:val="001104CF"/>
    <w:rsid w:val="001109AB"/>
    <w:rsid w:val="0013477C"/>
    <w:rsid w:val="00136D5B"/>
    <w:rsid w:val="00140CF3"/>
    <w:rsid w:val="00143B05"/>
    <w:rsid w:val="001446A8"/>
    <w:rsid w:val="001457B2"/>
    <w:rsid w:val="0015626B"/>
    <w:rsid w:val="00162BB2"/>
    <w:rsid w:val="00163ACC"/>
    <w:rsid w:val="001668A4"/>
    <w:rsid w:val="00173709"/>
    <w:rsid w:val="00177972"/>
    <w:rsid w:val="001853EC"/>
    <w:rsid w:val="001915F2"/>
    <w:rsid w:val="001A1AE1"/>
    <w:rsid w:val="001A46A3"/>
    <w:rsid w:val="001A51FF"/>
    <w:rsid w:val="001B2594"/>
    <w:rsid w:val="001B731A"/>
    <w:rsid w:val="001C1291"/>
    <w:rsid w:val="001C2782"/>
    <w:rsid w:val="001C5B98"/>
    <w:rsid w:val="001E2930"/>
    <w:rsid w:val="001E66EE"/>
    <w:rsid w:val="001F145F"/>
    <w:rsid w:val="001F1971"/>
    <w:rsid w:val="00205B4D"/>
    <w:rsid w:val="0021179C"/>
    <w:rsid w:val="0022217D"/>
    <w:rsid w:val="00224E7F"/>
    <w:rsid w:val="00236823"/>
    <w:rsid w:val="00246C03"/>
    <w:rsid w:val="002573F2"/>
    <w:rsid w:val="00265376"/>
    <w:rsid w:val="00266D72"/>
    <w:rsid w:val="00272578"/>
    <w:rsid w:val="002738A2"/>
    <w:rsid w:val="002773A9"/>
    <w:rsid w:val="00277D4C"/>
    <w:rsid w:val="00281870"/>
    <w:rsid w:val="0029473F"/>
    <w:rsid w:val="002A4FBA"/>
    <w:rsid w:val="002A5123"/>
    <w:rsid w:val="002A5CA5"/>
    <w:rsid w:val="002B09FF"/>
    <w:rsid w:val="002B0A58"/>
    <w:rsid w:val="002B0F8B"/>
    <w:rsid w:val="002B1B28"/>
    <w:rsid w:val="002B25AF"/>
    <w:rsid w:val="002B2F35"/>
    <w:rsid w:val="002B405C"/>
    <w:rsid w:val="002B697C"/>
    <w:rsid w:val="002B74E5"/>
    <w:rsid w:val="002C2DBA"/>
    <w:rsid w:val="002C427B"/>
    <w:rsid w:val="002E0A78"/>
    <w:rsid w:val="002E54E7"/>
    <w:rsid w:val="002F0146"/>
    <w:rsid w:val="002F229F"/>
    <w:rsid w:val="002F5C56"/>
    <w:rsid w:val="00302F9C"/>
    <w:rsid w:val="00303497"/>
    <w:rsid w:val="0030362F"/>
    <w:rsid w:val="003150DB"/>
    <w:rsid w:val="003219B8"/>
    <w:rsid w:val="00324312"/>
    <w:rsid w:val="003257A4"/>
    <w:rsid w:val="00325D42"/>
    <w:rsid w:val="00326177"/>
    <w:rsid w:val="0033092E"/>
    <w:rsid w:val="00335459"/>
    <w:rsid w:val="003373F3"/>
    <w:rsid w:val="00342BFA"/>
    <w:rsid w:val="0034316A"/>
    <w:rsid w:val="0034549E"/>
    <w:rsid w:val="0035434B"/>
    <w:rsid w:val="0035798C"/>
    <w:rsid w:val="003606B9"/>
    <w:rsid w:val="00365F95"/>
    <w:rsid w:val="003667E2"/>
    <w:rsid w:val="0037369A"/>
    <w:rsid w:val="00373F49"/>
    <w:rsid w:val="00374FCA"/>
    <w:rsid w:val="00386FD4"/>
    <w:rsid w:val="00395B33"/>
    <w:rsid w:val="00396238"/>
    <w:rsid w:val="0039711C"/>
    <w:rsid w:val="003B1179"/>
    <w:rsid w:val="003B23D2"/>
    <w:rsid w:val="003B31D3"/>
    <w:rsid w:val="003B4A53"/>
    <w:rsid w:val="003B7880"/>
    <w:rsid w:val="003B7DA6"/>
    <w:rsid w:val="003C04CE"/>
    <w:rsid w:val="003C7AA1"/>
    <w:rsid w:val="003D1275"/>
    <w:rsid w:val="003D5DD1"/>
    <w:rsid w:val="003D6063"/>
    <w:rsid w:val="003E4D2A"/>
    <w:rsid w:val="003E5B8A"/>
    <w:rsid w:val="003F0C2C"/>
    <w:rsid w:val="003F6BDB"/>
    <w:rsid w:val="00400574"/>
    <w:rsid w:val="004031FE"/>
    <w:rsid w:val="00417359"/>
    <w:rsid w:val="00417742"/>
    <w:rsid w:val="0042210C"/>
    <w:rsid w:val="00427BE3"/>
    <w:rsid w:val="00435005"/>
    <w:rsid w:val="00444B94"/>
    <w:rsid w:val="004625BE"/>
    <w:rsid w:val="004638B2"/>
    <w:rsid w:val="00471559"/>
    <w:rsid w:val="00472388"/>
    <w:rsid w:val="0048230E"/>
    <w:rsid w:val="00486758"/>
    <w:rsid w:val="0048686D"/>
    <w:rsid w:val="00491509"/>
    <w:rsid w:val="00492580"/>
    <w:rsid w:val="0049476D"/>
    <w:rsid w:val="00497202"/>
    <w:rsid w:val="004A1020"/>
    <w:rsid w:val="004A1E79"/>
    <w:rsid w:val="004A2531"/>
    <w:rsid w:val="004A2AF0"/>
    <w:rsid w:val="004A4292"/>
    <w:rsid w:val="004A5E94"/>
    <w:rsid w:val="004B4895"/>
    <w:rsid w:val="004B4FFE"/>
    <w:rsid w:val="004B6CD8"/>
    <w:rsid w:val="004D5860"/>
    <w:rsid w:val="004D60B7"/>
    <w:rsid w:val="004E2BD3"/>
    <w:rsid w:val="004E4A44"/>
    <w:rsid w:val="004E626C"/>
    <w:rsid w:val="004E71E5"/>
    <w:rsid w:val="004E7300"/>
    <w:rsid w:val="004F121C"/>
    <w:rsid w:val="004F139A"/>
    <w:rsid w:val="00505C61"/>
    <w:rsid w:val="00515972"/>
    <w:rsid w:val="00515FDF"/>
    <w:rsid w:val="00523763"/>
    <w:rsid w:val="005249BA"/>
    <w:rsid w:val="0052613E"/>
    <w:rsid w:val="005330A5"/>
    <w:rsid w:val="00547412"/>
    <w:rsid w:val="00547C87"/>
    <w:rsid w:val="00554488"/>
    <w:rsid w:val="00565EE4"/>
    <w:rsid w:val="00567C5F"/>
    <w:rsid w:val="00575AF3"/>
    <w:rsid w:val="00582EA3"/>
    <w:rsid w:val="00593DDD"/>
    <w:rsid w:val="005A569A"/>
    <w:rsid w:val="005A76B7"/>
    <w:rsid w:val="005B0600"/>
    <w:rsid w:val="005B38B3"/>
    <w:rsid w:val="005B3AAC"/>
    <w:rsid w:val="005C44DA"/>
    <w:rsid w:val="005C53BE"/>
    <w:rsid w:val="005D1BE3"/>
    <w:rsid w:val="005D3E43"/>
    <w:rsid w:val="005E17BD"/>
    <w:rsid w:val="005E73D8"/>
    <w:rsid w:val="005E75F4"/>
    <w:rsid w:val="005F3DE4"/>
    <w:rsid w:val="005F7A0F"/>
    <w:rsid w:val="00604B64"/>
    <w:rsid w:val="00611953"/>
    <w:rsid w:val="0062740D"/>
    <w:rsid w:val="00640609"/>
    <w:rsid w:val="00645C07"/>
    <w:rsid w:val="0065034F"/>
    <w:rsid w:val="006551C4"/>
    <w:rsid w:val="006557D9"/>
    <w:rsid w:val="006701A2"/>
    <w:rsid w:val="00672421"/>
    <w:rsid w:val="00673ED0"/>
    <w:rsid w:val="00677319"/>
    <w:rsid w:val="00685F26"/>
    <w:rsid w:val="006911FB"/>
    <w:rsid w:val="006929C3"/>
    <w:rsid w:val="006A77DA"/>
    <w:rsid w:val="006B1E73"/>
    <w:rsid w:val="006C5AA0"/>
    <w:rsid w:val="006D0612"/>
    <w:rsid w:val="006D5B97"/>
    <w:rsid w:val="006E08AC"/>
    <w:rsid w:val="006E3D58"/>
    <w:rsid w:val="007053DC"/>
    <w:rsid w:val="007104D2"/>
    <w:rsid w:val="007169CA"/>
    <w:rsid w:val="00737E13"/>
    <w:rsid w:val="007612FE"/>
    <w:rsid w:val="007632B2"/>
    <w:rsid w:val="00765CA5"/>
    <w:rsid w:val="007747DA"/>
    <w:rsid w:val="00776E4B"/>
    <w:rsid w:val="0078606D"/>
    <w:rsid w:val="00795757"/>
    <w:rsid w:val="007A5404"/>
    <w:rsid w:val="007A5DCD"/>
    <w:rsid w:val="007B032E"/>
    <w:rsid w:val="007B4BFE"/>
    <w:rsid w:val="007B61CE"/>
    <w:rsid w:val="007B6B61"/>
    <w:rsid w:val="007B7A0C"/>
    <w:rsid w:val="007C4FF8"/>
    <w:rsid w:val="007C5DD9"/>
    <w:rsid w:val="007C6AC6"/>
    <w:rsid w:val="007D16D5"/>
    <w:rsid w:val="007D7B11"/>
    <w:rsid w:val="007E3427"/>
    <w:rsid w:val="007E4C82"/>
    <w:rsid w:val="007E5E5A"/>
    <w:rsid w:val="007F0DC5"/>
    <w:rsid w:val="007F33E0"/>
    <w:rsid w:val="00805943"/>
    <w:rsid w:val="00812310"/>
    <w:rsid w:val="0081596C"/>
    <w:rsid w:val="00817E69"/>
    <w:rsid w:val="0083093F"/>
    <w:rsid w:val="00830D20"/>
    <w:rsid w:val="008327AE"/>
    <w:rsid w:val="00832A25"/>
    <w:rsid w:val="00834C62"/>
    <w:rsid w:val="00834F1F"/>
    <w:rsid w:val="00843AC4"/>
    <w:rsid w:val="00852E85"/>
    <w:rsid w:val="008532C4"/>
    <w:rsid w:val="008572C8"/>
    <w:rsid w:val="00863C3F"/>
    <w:rsid w:val="00865B4F"/>
    <w:rsid w:val="00867E79"/>
    <w:rsid w:val="00877D6E"/>
    <w:rsid w:val="00885014"/>
    <w:rsid w:val="008864F2"/>
    <w:rsid w:val="008931BC"/>
    <w:rsid w:val="008B4CAD"/>
    <w:rsid w:val="008B64EA"/>
    <w:rsid w:val="008D146A"/>
    <w:rsid w:val="008D2142"/>
    <w:rsid w:val="008D3F51"/>
    <w:rsid w:val="008D7668"/>
    <w:rsid w:val="008E5509"/>
    <w:rsid w:val="008F0FBD"/>
    <w:rsid w:val="008F2039"/>
    <w:rsid w:val="008F2DFF"/>
    <w:rsid w:val="008F30FB"/>
    <w:rsid w:val="008F5785"/>
    <w:rsid w:val="009013F3"/>
    <w:rsid w:val="009056B1"/>
    <w:rsid w:val="00912131"/>
    <w:rsid w:val="0091334D"/>
    <w:rsid w:val="00915D8F"/>
    <w:rsid w:val="00916FDD"/>
    <w:rsid w:val="00931D2D"/>
    <w:rsid w:val="0093238B"/>
    <w:rsid w:val="00937364"/>
    <w:rsid w:val="009438FB"/>
    <w:rsid w:val="00947356"/>
    <w:rsid w:val="0095504B"/>
    <w:rsid w:val="00961B4A"/>
    <w:rsid w:val="00962512"/>
    <w:rsid w:val="0096505D"/>
    <w:rsid w:val="00972AC1"/>
    <w:rsid w:val="00976EC4"/>
    <w:rsid w:val="00981479"/>
    <w:rsid w:val="00990517"/>
    <w:rsid w:val="00991CDD"/>
    <w:rsid w:val="009955E3"/>
    <w:rsid w:val="009A6FC6"/>
    <w:rsid w:val="009A73E2"/>
    <w:rsid w:val="009B025B"/>
    <w:rsid w:val="009B1C3E"/>
    <w:rsid w:val="009B7027"/>
    <w:rsid w:val="009B7999"/>
    <w:rsid w:val="009C17EB"/>
    <w:rsid w:val="009D3A0B"/>
    <w:rsid w:val="009D6A48"/>
    <w:rsid w:val="009D6CE5"/>
    <w:rsid w:val="009D720E"/>
    <w:rsid w:val="009E5D8C"/>
    <w:rsid w:val="009E7D21"/>
    <w:rsid w:val="009F55BF"/>
    <w:rsid w:val="00A017EF"/>
    <w:rsid w:val="00A06302"/>
    <w:rsid w:val="00A10884"/>
    <w:rsid w:val="00A15181"/>
    <w:rsid w:val="00A15FE9"/>
    <w:rsid w:val="00A2396C"/>
    <w:rsid w:val="00A2776E"/>
    <w:rsid w:val="00A32201"/>
    <w:rsid w:val="00A4219D"/>
    <w:rsid w:val="00A43BF3"/>
    <w:rsid w:val="00A63623"/>
    <w:rsid w:val="00A642BA"/>
    <w:rsid w:val="00A646B7"/>
    <w:rsid w:val="00A65876"/>
    <w:rsid w:val="00A7027D"/>
    <w:rsid w:val="00A74FBB"/>
    <w:rsid w:val="00A756C9"/>
    <w:rsid w:val="00A75E57"/>
    <w:rsid w:val="00A9538D"/>
    <w:rsid w:val="00A95FE3"/>
    <w:rsid w:val="00AA0ACE"/>
    <w:rsid w:val="00AA15EF"/>
    <w:rsid w:val="00AB63F9"/>
    <w:rsid w:val="00AB7BB5"/>
    <w:rsid w:val="00AC0E52"/>
    <w:rsid w:val="00AC19CA"/>
    <w:rsid w:val="00AC1DC9"/>
    <w:rsid w:val="00AC677C"/>
    <w:rsid w:val="00AC76DD"/>
    <w:rsid w:val="00AE0B50"/>
    <w:rsid w:val="00AE236A"/>
    <w:rsid w:val="00AE72D9"/>
    <w:rsid w:val="00AF35EE"/>
    <w:rsid w:val="00AF3AC9"/>
    <w:rsid w:val="00AF5716"/>
    <w:rsid w:val="00B0033E"/>
    <w:rsid w:val="00B01479"/>
    <w:rsid w:val="00B0172B"/>
    <w:rsid w:val="00B02892"/>
    <w:rsid w:val="00B02924"/>
    <w:rsid w:val="00B066D6"/>
    <w:rsid w:val="00B237FF"/>
    <w:rsid w:val="00B4267D"/>
    <w:rsid w:val="00B46D8C"/>
    <w:rsid w:val="00B60561"/>
    <w:rsid w:val="00B633AA"/>
    <w:rsid w:val="00B72119"/>
    <w:rsid w:val="00B74C0F"/>
    <w:rsid w:val="00B75261"/>
    <w:rsid w:val="00B82998"/>
    <w:rsid w:val="00B82DA6"/>
    <w:rsid w:val="00B863C6"/>
    <w:rsid w:val="00B87BFE"/>
    <w:rsid w:val="00B96DA6"/>
    <w:rsid w:val="00BA2606"/>
    <w:rsid w:val="00BB1662"/>
    <w:rsid w:val="00BB5E75"/>
    <w:rsid w:val="00BC6B97"/>
    <w:rsid w:val="00BC7B69"/>
    <w:rsid w:val="00BD22DE"/>
    <w:rsid w:val="00BE5C63"/>
    <w:rsid w:val="00BF4A99"/>
    <w:rsid w:val="00C048A7"/>
    <w:rsid w:val="00C05177"/>
    <w:rsid w:val="00C12D61"/>
    <w:rsid w:val="00C14B9A"/>
    <w:rsid w:val="00C15232"/>
    <w:rsid w:val="00C20D27"/>
    <w:rsid w:val="00C30384"/>
    <w:rsid w:val="00C407D5"/>
    <w:rsid w:val="00C46B35"/>
    <w:rsid w:val="00C53B10"/>
    <w:rsid w:val="00C574F8"/>
    <w:rsid w:val="00C60D66"/>
    <w:rsid w:val="00C6295E"/>
    <w:rsid w:val="00C67FA7"/>
    <w:rsid w:val="00C70DD9"/>
    <w:rsid w:val="00C71813"/>
    <w:rsid w:val="00C71898"/>
    <w:rsid w:val="00C7372D"/>
    <w:rsid w:val="00C84849"/>
    <w:rsid w:val="00C90310"/>
    <w:rsid w:val="00C9046E"/>
    <w:rsid w:val="00C94756"/>
    <w:rsid w:val="00C97998"/>
    <w:rsid w:val="00CA016B"/>
    <w:rsid w:val="00CA22C8"/>
    <w:rsid w:val="00CD33DD"/>
    <w:rsid w:val="00CD7C82"/>
    <w:rsid w:val="00CD7FEA"/>
    <w:rsid w:val="00CE79F6"/>
    <w:rsid w:val="00CF5621"/>
    <w:rsid w:val="00D00780"/>
    <w:rsid w:val="00D03CB6"/>
    <w:rsid w:val="00D132F5"/>
    <w:rsid w:val="00D14524"/>
    <w:rsid w:val="00D26DC4"/>
    <w:rsid w:val="00D3146C"/>
    <w:rsid w:val="00D43912"/>
    <w:rsid w:val="00D448DB"/>
    <w:rsid w:val="00D45247"/>
    <w:rsid w:val="00D576B6"/>
    <w:rsid w:val="00D65ED0"/>
    <w:rsid w:val="00D716B8"/>
    <w:rsid w:val="00D82338"/>
    <w:rsid w:val="00D8273F"/>
    <w:rsid w:val="00D906ED"/>
    <w:rsid w:val="00DA3D61"/>
    <w:rsid w:val="00DA506A"/>
    <w:rsid w:val="00DA7ADF"/>
    <w:rsid w:val="00DB08FF"/>
    <w:rsid w:val="00DB5A1B"/>
    <w:rsid w:val="00DD16CF"/>
    <w:rsid w:val="00DD24EC"/>
    <w:rsid w:val="00DD277E"/>
    <w:rsid w:val="00DD314A"/>
    <w:rsid w:val="00DE5130"/>
    <w:rsid w:val="00E11AA5"/>
    <w:rsid w:val="00E1504A"/>
    <w:rsid w:val="00E2271B"/>
    <w:rsid w:val="00E24197"/>
    <w:rsid w:val="00E246E4"/>
    <w:rsid w:val="00E2776D"/>
    <w:rsid w:val="00E442E2"/>
    <w:rsid w:val="00E44D49"/>
    <w:rsid w:val="00E51B02"/>
    <w:rsid w:val="00E5478C"/>
    <w:rsid w:val="00E56659"/>
    <w:rsid w:val="00E566B4"/>
    <w:rsid w:val="00E5726F"/>
    <w:rsid w:val="00E62869"/>
    <w:rsid w:val="00E66D7E"/>
    <w:rsid w:val="00E75225"/>
    <w:rsid w:val="00E7526A"/>
    <w:rsid w:val="00E84B20"/>
    <w:rsid w:val="00E90119"/>
    <w:rsid w:val="00E92465"/>
    <w:rsid w:val="00E9268A"/>
    <w:rsid w:val="00E93CC8"/>
    <w:rsid w:val="00E94B67"/>
    <w:rsid w:val="00E977DC"/>
    <w:rsid w:val="00EA1122"/>
    <w:rsid w:val="00EA5743"/>
    <w:rsid w:val="00EA77B7"/>
    <w:rsid w:val="00EB1E43"/>
    <w:rsid w:val="00EB3247"/>
    <w:rsid w:val="00EC1710"/>
    <w:rsid w:val="00EC33F0"/>
    <w:rsid w:val="00EC780D"/>
    <w:rsid w:val="00ED0558"/>
    <w:rsid w:val="00EE6915"/>
    <w:rsid w:val="00F13DD2"/>
    <w:rsid w:val="00F13E0A"/>
    <w:rsid w:val="00F17080"/>
    <w:rsid w:val="00F17D77"/>
    <w:rsid w:val="00F22893"/>
    <w:rsid w:val="00F255B7"/>
    <w:rsid w:val="00F340C2"/>
    <w:rsid w:val="00F36AD4"/>
    <w:rsid w:val="00F512E9"/>
    <w:rsid w:val="00F554F0"/>
    <w:rsid w:val="00F610E6"/>
    <w:rsid w:val="00F65B9D"/>
    <w:rsid w:val="00F70470"/>
    <w:rsid w:val="00F70EF5"/>
    <w:rsid w:val="00F71881"/>
    <w:rsid w:val="00F73461"/>
    <w:rsid w:val="00F7657B"/>
    <w:rsid w:val="00F76C3F"/>
    <w:rsid w:val="00F82616"/>
    <w:rsid w:val="00F828AE"/>
    <w:rsid w:val="00F864FA"/>
    <w:rsid w:val="00F91190"/>
    <w:rsid w:val="00FA07CF"/>
    <w:rsid w:val="00FA19BB"/>
    <w:rsid w:val="00FA2EA1"/>
    <w:rsid w:val="00FB4EC1"/>
    <w:rsid w:val="00FB5DE3"/>
    <w:rsid w:val="00FC2516"/>
    <w:rsid w:val="00FC2DE0"/>
    <w:rsid w:val="00FD05DA"/>
    <w:rsid w:val="00FD420A"/>
    <w:rsid w:val="00FD58D6"/>
    <w:rsid w:val="00FD6230"/>
    <w:rsid w:val="00FE0AE5"/>
    <w:rsid w:val="00FE3DA1"/>
    <w:rsid w:val="00FE60D7"/>
    <w:rsid w:val="00FF59F1"/>
    <w:rsid w:val="00FF6D46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DD609"/>
  <w15:docId w15:val="{FECC7520-4C0B-4555-915B-0F7E6D94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7998"/>
    <w:pPr>
      <w:spacing w:after="0" w:line="240" w:lineRule="auto"/>
    </w:pPr>
    <w:rPr>
      <w:rFonts w:ascii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374FC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7998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998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998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99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E29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E29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2930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29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2930"/>
    <w:rPr>
      <w:rFonts w:ascii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407D5"/>
    <w:pPr>
      <w:spacing w:after="0" w:line="240" w:lineRule="auto"/>
    </w:pPr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rsid w:val="00374F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f01">
    <w:name w:val="cf01"/>
    <w:basedOn w:val="Standardnpsmoodstavce"/>
    <w:rsid w:val="00EC33F0"/>
    <w:rPr>
      <w:rFonts w:ascii="Segoe UI" w:hAnsi="Segoe UI" w:cs="Segoe UI" w:hint="default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15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nk@stan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8024BBE6-81F4-47D4-931F-33A93CC40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505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Dolejšová Kristýna</cp:lastModifiedBy>
  <cp:revision>3</cp:revision>
  <dcterms:created xsi:type="dcterms:W3CDTF">2023-03-30T06:06:00Z</dcterms:created>
  <dcterms:modified xsi:type="dcterms:W3CDTF">2023-04-03T06:24:00Z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e8ace-e71c-4ab5-916c-1f2127a5e379_Enabled">
    <vt:lpwstr>true</vt:lpwstr>
  </property>
  <property fmtid="{D5CDD505-2E9C-101B-9397-08002B2CF9AE}" pid="3" name="MSIP_Label_ec3e8ace-e71c-4ab5-916c-1f2127a5e379_SetDate">
    <vt:lpwstr>2022-02-07T08:34:44Z</vt:lpwstr>
  </property>
  <property fmtid="{D5CDD505-2E9C-101B-9397-08002B2CF9AE}" pid="4" name="MSIP_Label_ec3e8ace-e71c-4ab5-916c-1f2127a5e379_Method">
    <vt:lpwstr>Standard</vt:lpwstr>
  </property>
  <property fmtid="{D5CDD505-2E9C-101B-9397-08002B2CF9AE}" pid="5" name="MSIP_Label_ec3e8ace-e71c-4ab5-916c-1f2127a5e379_Name">
    <vt:lpwstr>RMSProd01</vt:lpwstr>
  </property>
  <property fmtid="{D5CDD505-2E9C-101B-9397-08002B2CF9AE}" pid="6" name="MSIP_Label_ec3e8ace-e71c-4ab5-916c-1f2127a5e379_SiteId">
    <vt:lpwstr>870a70bc-da20-400b-a46d-2df3fe44e4f3</vt:lpwstr>
  </property>
  <property fmtid="{D5CDD505-2E9C-101B-9397-08002B2CF9AE}" pid="7" name="MSIP_Label_ec3e8ace-e71c-4ab5-916c-1f2127a5e379_ActionId">
    <vt:lpwstr>1049827e-c9c7-45bd-b462-a9fef6e8652a</vt:lpwstr>
  </property>
  <property fmtid="{D5CDD505-2E9C-101B-9397-08002B2CF9AE}" pid="8" name="MSIP_Label_ec3e8ace-e71c-4ab5-916c-1f2127a5e379_ContentBits">
    <vt:lpwstr>3</vt:lpwstr>
  </property>
  <property fmtid="{D5CDD505-2E9C-101B-9397-08002B2CF9AE}" pid="9" name="GrammarlyDocumentId">
    <vt:lpwstr>ed692f3a55bfab150b5b636455c0543019f21a8813a7ddbcc8da98b99038550f</vt:lpwstr>
  </property>
</Properties>
</file>