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50CF" w14:textId="19578AAB" w:rsidR="00C70618" w:rsidRPr="00C70618" w:rsidRDefault="00A90D62" w:rsidP="00E60573">
      <w:pPr>
        <w:jc w:val="both"/>
        <w:rPr>
          <w:rFonts w:ascii="PP Rader" w:hAnsi="PP Rader"/>
          <w:b/>
          <w:bCs/>
          <w:sz w:val="38"/>
          <w:szCs w:val="28"/>
        </w:rPr>
      </w:pPr>
      <w:r w:rsidRPr="00A90D62">
        <w:rPr>
          <w:rFonts w:ascii="PP Rader" w:hAnsi="PP Rader"/>
          <w:b/>
          <w:bCs/>
          <w:sz w:val="38"/>
          <w:szCs w:val="28"/>
        </w:rPr>
        <w:t xml:space="preserve">Moderní čtvrť pro sousedský život. Architekti rozpracovali plán </w:t>
      </w:r>
      <w:proofErr w:type="spellStart"/>
      <w:r w:rsidR="005F69E1">
        <w:rPr>
          <w:rFonts w:ascii="PP Rader" w:hAnsi="PP Rader"/>
          <w:b/>
          <w:bCs/>
          <w:sz w:val="38"/>
          <w:szCs w:val="28"/>
        </w:rPr>
        <w:t>ž</w:t>
      </w:r>
      <w:r w:rsidRPr="00A90D62">
        <w:rPr>
          <w:rFonts w:ascii="PP Rader" w:hAnsi="PP Rader"/>
          <w:b/>
          <w:bCs/>
          <w:sz w:val="38"/>
          <w:szCs w:val="28"/>
        </w:rPr>
        <w:t>ofinky</w:t>
      </w:r>
      <w:proofErr w:type="spellEnd"/>
    </w:p>
    <w:p w14:paraId="095BE6B0" w14:textId="3F8FD698" w:rsidR="00CE6309" w:rsidRDefault="00524DF6" w:rsidP="00CE6309">
      <w:pPr>
        <w:spacing w:after="0"/>
        <w:jc w:val="both"/>
        <w:rPr>
          <w:rFonts w:ascii="PP Rader" w:hAnsi="PP Rader"/>
          <w:sz w:val="28"/>
          <w:szCs w:val="28"/>
        </w:rPr>
      </w:pPr>
      <w:r>
        <w:rPr>
          <w:rFonts w:ascii="PP Rader" w:hAnsi="PP Rader"/>
          <w:sz w:val="28"/>
          <w:szCs w:val="28"/>
        </w:rPr>
        <w:t>Tři</w:t>
      </w:r>
      <w:r w:rsidR="004F6345" w:rsidRPr="004F6345">
        <w:rPr>
          <w:rFonts w:ascii="PP Rader" w:hAnsi="PP Rader"/>
          <w:sz w:val="28"/>
          <w:szCs w:val="28"/>
        </w:rPr>
        <w:t xml:space="preserve"> měsíce po </w:t>
      </w:r>
      <w:r>
        <w:rPr>
          <w:rFonts w:ascii="PP Rader" w:hAnsi="PP Rader"/>
          <w:sz w:val="28"/>
          <w:szCs w:val="28"/>
        </w:rPr>
        <w:t xml:space="preserve">oznámení </w:t>
      </w:r>
      <w:r w:rsidR="000B3F5B">
        <w:rPr>
          <w:rFonts w:ascii="PP Rader" w:hAnsi="PP Rader"/>
          <w:sz w:val="28"/>
          <w:szCs w:val="28"/>
        </w:rPr>
        <w:t xml:space="preserve">výsledků </w:t>
      </w:r>
      <w:r>
        <w:rPr>
          <w:rFonts w:ascii="PP Rader" w:hAnsi="PP Rader"/>
          <w:sz w:val="28"/>
          <w:szCs w:val="28"/>
        </w:rPr>
        <w:t xml:space="preserve">architektonické soutěže a zpracovatele </w:t>
      </w:r>
      <w:proofErr w:type="spellStart"/>
      <w:r>
        <w:rPr>
          <w:rFonts w:ascii="PP Rader" w:hAnsi="PP Rader"/>
          <w:sz w:val="28"/>
          <w:szCs w:val="28"/>
        </w:rPr>
        <w:t>masterplanu</w:t>
      </w:r>
      <w:proofErr w:type="spellEnd"/>
      <w:r w:rsidR="004F6345" w:rsidRPr="004F6345">
        <w:rPr>
          <w:rFonts w:ascii="PP Rader" w:hAnsi="PP Rader"/>
          <w:sz w:val="28"/>
          <w:szCs w:val="28"/>
        </w:rPr>
        <w:t xml:space="preserve"> představilo dánské studio </w:t>
      </w:r>
      <w:r>
        <w:rPr>
          <w:rFonts w:ascii="PP Rader" w:hAnsi="PP Rader"/>
          <w:sz w:val="28"/>
          <w:szCs w:val="28"/>
        </w:rPr>
        <w:t>ADEPT</w:t>
      </w:r>
      <w:r w:rsidR="004F6345" w:rsidRPr="004F6345">
        <w:rPr>
          <w:rFonts w:ascii="PP Rader" w:hAnsi="PP Rader"/>
          <w:sz w:val="28"/>
          <w:szCs w:val="28"/>
        </w:rPr>
        <w:t xml:space="preserve"> další podrobnosti k</w:t>
      </w:r>
      <w:r w:rsidR="005D4E46">
        <w:rPr>
          <w:rFonts w:ascii="PP Rader" w:hAnsi="PP Rader"/>
          <w:sz w:val="28"/>
          <w:szCs w:val="28"/>
        </w:rPr>
        <w:t xml:space="preserve"> </w:t>
      </w:r>
      <w:r w:rsidR="000B3F5B">
        <w:rPr>
          <w:rFonts w:ascii="PP Rader" w:hAnsi="PP Rader"/>
          <w:sz w:val="28"/>
          <w:szCs w:val="28"/>
        </w:rPr>
        <w:t>připravované</w:t>
      </w:r>
      <w:r w:rsidR="005D4E46">
        <w:rPr>
          <w:rFonts w:ascii="PP Rader" w:hAnsi="PP Rader"/>
          <w:sz w:val="28"/>
          <w:szCs w:val="28"/>
        </w:rPr>
        <w:t xml:space="preserve"> </w:t>
      </w:r>
      <w:r w:rsidR="004F6345" w:rsidRPr="004F6345">
        <w:rPr>
          <w:rFonts w:ascii="PP Rader" w:hAnsi="PP Rader"/>
          <w:sz w:val="28"/>
          <w:szCs w:val="28"/>
        </w:rPr>
        <w:t xml:space="preserve">čtvrti </w:t>
      </w:r>
      <w:proofErr w:type="spellStart"/>
      <w:r w:rsidR="000B3F5B">
        <w:rPr>
          <w:rFonts w:ascii="PP Rader" w:hAnsi="PP Rader"/>
          <w:sz w:val="28"/>
          <w:szCs w:val="28"/>
        </w:rPr>
        <w:t>ž</w:t>
      </w:r>
      <w:r w:rsidR="004F6345" w:rsidRPr="004F6345">
        <w:rPr>
          <w:rFonts w:ascii="PP Rader" w:hAnsi="PP Rader"/>
          <w:sz w:val="28"/>
          <w:szCs w:val="28"/>
        </w:rPr>
        <w:t>ofinka</w:t>
      </w:r>
      <w:proofErr w:type="spellEnd"/>
      <w:r w:rsidR="004F6345" w:rsidRPr="004F6345">
        <w:rPr>
          <w:rFonts w:ascii="PP Rader" w:hAnsi="PP Rader"/>
          <w:sz w:val="28"/>
          <w:szCs w:val="28"/>
        </w:rPr>
        <w:t xml:space="preserve">. Nově </w:t>
      </w:r>
      <w:r>
        <w:rPr>
          <w:rFonts w:ascii="PP Rader" w:hAnsi="PP Rader"/>
          <w:sz w:val="28"/>
          <w:szCs w:val="28"/>
        </w:rPr>
        <w:t>dokončený</w:t>
      </w:r>
      <w:r w:rsidR="004F6345" w:rsidRPr="004F6345">
        <w:rPr>
          <w:rFonts w:ascii="PP Rader" w:hAnsi="PP Rader"/>
          <w:sz w:val="28"/>
          <w:szCs w:val="28"/>
        </w:rPr>
        <w:t xml:space="preserve"> </w:t>
      </w:r>
      <w:r w:rsidR="00C91FC3">
        <w:rPr>
          <w:rFonts w:ascii="PP Rader" w:hAnsi="PP Rader"/>
          <w:sz w:val="28"/>
          <w:szCs w:val="28"/>
        </w:rPr>
        <w:t>návrh</w:t>
      </w:r>
      <w:r w:rsidR="00C91FC3" w:rsidRPr="004F6345">
        <w:rPr>
          <w:rFonts w:ascii="PP Rader" w:hAnsi="PP Rader"/>
          <w:sz w:val="28"/>
          <w:szCs w:val="28"/>
        </w:rPr>
        <w:t xml:space="preserve"> </w:t>
      </w:r>
      <w:r w:rsidR="004F6345" w:rsidRPr="004F6345">
        <w:rPr>
          <w:rFonts w:ascii="PP Rader" w:hAnsi="PP Rader"/>
          <w:sz w:val="28"/>
          <w:szCs w:val="28"/>
        </w:rPr>
        <w:t xml:space="preserve">ukazuje, jak se má </w:t>
      </w:r>
      <w:r w:rsidR="000B3F5B">
        <w:rPr>
          <w:rFonts w:ascii="PP Rader" w:hAnsi="PP Rader"/>
          <w:sz w:val="28"/>
          <w:szCs w:val="28"/>
        </w:rPr>
        <w:t xml:space="preserve">dnes </w:t>
      </w:r>
      <w:r w:rsidR="004F6345" w:rsidRPr="004F6345">
        <w:rPr>
          <w:rFonts w:ascii="PP Rader" w:hAnsi="PP Rader"/>
          <w:sz w:val="28"/>
          <w:szCs w:val="28"/>
        </w:rPr>
        <w:t xml:space="preserve">nevyužívaný brownfield postupně proměnit v živé městské prostředí, </w:t>
      </w:r>
      <w:r w:rsidR="00AB2861" w:rsidRPr="00AB2861">
        <w:rPr>
          <w:rFonts w:ascii="PP Rader" w:hAnsi="PP Rader"/>
          <w:sz w:val="28"/>
          <w:szCs w:val="28"/>
        </w:rPr>
        <w:t xml:space="preserve">které se přirozeně </w:t>
      </w:r>
      <w:r w:rsidR="000B3F5B">
        <w:rPr>
          <w:rFonts w:ascii="PP Rader" w:hAnsi="PP Rader"/>
          <w:sz w:val="28"/>
          <w:szCs w:val="28"/>
        </w:rPr>
        <w:t xml:space="preserve">napojí na centrum </w:t>
      </w:r>
      <w:r w:rsidR="00AB2861" w:rsidRPr="00AB2861">
        <w:rPr>
          <w:rFonts w:ascii="PP Rader" w:hAnsi="PP Rader"/>
          <w:sz w:val="28"/>
          <w:szCs w:val="28"/>
        </w:rPr>
        <w:t>Ostravy</w:t>
      </w:r>
      <w:r w:rsidR="004F6345" w:rsidRPr="004F6345">
        <w:rPr>
          <w:rFonts w:ascii="PP Rader" w:hAnsi="PP Rader"/>
          <w:sz w:val="28"/>
          <w:szCs w:val="28"/>
        </w:rPr>
        <w:t xml:space="preserve">. Plán </w:t>
      </w:r>
      <w:r w:rsidR="000B3F5B">
        <w:rPr>
          <w:rFonts w:ascii="PP Rader" w:hAnsi="PP Rader"/>
          <w:sz w:val="28"/>
          <w:szCs w:val="28"/>
        </w:rPr>
        <w:t xml:space="preserve">klade důraz na současnou </w:t>
      </w:r>
      <w:r w:rsidR="004F6345" w:rsidRPr="004F6345">
        <w:rPr>
          <w:rFonts w:ascii="PP Rader" w:hAnsi="PP Rader"/>
          <w:sz w:val="28"/>
          <w:szCs w:val="28"/>
        </w:rPr>
        <w:t>architektur</w:t>
      </w:r>
      <w:r w:rsidR="005D4E46">
        <w:rPr>
          <w:rFonts w:ascii="PP Rader" w:hAnsi="PP Rader"/>
          <w:sz w:val="28"/>
          <w:szCs w:val="28"/>
        </w:rPr>
        <w:t>u</w:t>
      </w:r>
      <w:r w:rsidR="000B3F5B">
        <w:rPr>
          <w:rFonts w:ascii="PP Rader" w:hAnsi="PP Rader"/>
          <w:sz w:val="28"/>
          <w:szCs w:val="28"/>
        </w:rPr>
        <w:t>, kvalitní veřejný pro</w:t>
      </w:r>
      <w:r w:rsidR="005D4E46">
        <w:rPr>
          <w:rFonts w:ascii="PP Rader" w:hAnsi="PP Rader"/>
          <w:sz w:val="28"/>
          <w:szCs w:val="28"/>
        </w:rPr>
        <w:t>s</w:t>
      </w:r>
      <w:r w:rsidR="000B3F5B">
        <w:rPr>
          <w:rFonts w:ascii="PP Rader" w:hAnsi="PP Rader"/>
          <w:sz w:val="28"/>
          <w:szCs w:val="28"/>
        </w:rPr>
        <w:t>tor</w:t>
      </w:r>
      <w:r w:rsidR="004F6345" w:rsidRPr="004F6345">
        <w:rPr>
          <w:rFonts w:ascii="PP Rader" w:hAnsi="PP Rader"/>
          <w:sz w:val="28"/>
          <w:szCs w:val="28"/>
        </w:rPr>
        <w:t xml:space="preserve"> a </w:t>
      </w:r>
      <w:r w:rsidR="000B3F5B">
        <w:rPr>
          <w:rFonts w:ascii="PP Rader" w:hAnsi="PP Rader"/>
          <w:sz w:val="28"/>
          <w:szCs w:val="28"/>
        </w:rPr>
        <w:t>plnohodnotný</w:t>
      </w:r>
      <w:r w:rsidR="004F6345" w:rsidRPr="004F6345">
        <w:rPr>
          <w:rFonts w:ascii="PP Rader" w:hAnsi="PP Rader"/>
          <w:sz w:val="28"/>
          <w:szCs w:val="28"/>
        </w:rPr>
        <w:t xml:space="preserve"> sousedský život</w:t>
      </w:r>
      <w:r w:rsidR="000F3782">
        <w:rPr>
          <w:rFonts w:ascii="PP Rader" w:hAnsi="PP Rader"/>
          <w:sz w:val="28"/>
          <w:szCs w:val="28"/>
        </w:rPr>
        <w:t>.</w:t>
      </w:r>
    </w:p>
    <w:p w14:paraId="0AC38731" w14:textId="77777777" w:rsidR="004F6345" w:rsidRDefault="004F6345" w:rsidP="00CE6309">
      <w:pPr>
        <w:spacing w:after="0"/>
        <w:jc w:val="both"/>
        <w:rPr>
          <w:rFonts w:ascii="PP Rader" w:hAnsi="PP Rader"/>
          <w:sz w:val="28"/>
          <w:szCs w:val="28"/>
        </w:rPr>
      </w:pPr>
    </w:p>
    <w:p w14:paraId="0AF70188" w14:textId="43D862CC" w:rsidR="00C95AF1" w:rsidRDefault="007559D9" w:rsidP="00CE6309">
      <w:pPr>
        <w:spacing w:after="0"/>
        <w:jc w:val="both"/>
        <w:rPr>
          <w:rFonts w:cstheme="minorHAnsi"/>
          <w:sz w:val="24"/>
          <w:szCs w:val="24"/>
        </w:rPr>
      </w:pPr>
      <w:r w:rsidRPr="007559D9">
        <w:rPr>
          <w:rFonts w:cstheme="minorHAnsi"/>
          <w:sz w:val="24"/>
          <w:szCs w:val="24"/>
        </w:rPr>
        <w:t xml:space="preserve">Revidovaný </w:t>
      </w:r>
      <w:proofErr w:type="spellStart"/>
      <w:r w:rsidRPr="007559D9">
        <w:rPr>
          <w:rFonts w:cstheme="minorHAnsi"/>
          <w:sz w:val="24"/>
          <w:szCs w:val="24"/>
        </w:rPr>
        <w:t>masterplan</w:t>
      </w:r>
      <w:proofErr w:type="spellEnd"/>
      <w:r w:rsidRPr="007559D9">
        <w:rPr>
          <w:rFonts w:cstheme="minorHAnsi"/>
          <w:sz w:val="24"/>
          <w:szCs w:val="24"/>
        </w:rPr>
        <w:t xml:space="preserve"> plynule navazuje na </w:t>
      </w:r>
      <w:r w:rsidR="000B3F5B">
        <w:rPr>
          <w:rFonts w:cstheme="minorHAnsi"/>
          <w:sz w:val="24"/>
          <w:szCs w:val="24"/>
        </w:rPr>
        <w:t xml:space="preserve">soutěžní </w:t>
      </w:r>
      <w:r w:rsidRPr="007559D9">
        <w:rPr>
          <w:rFonts w:cstheme="minorHAnsi"/>
          <w:sz w:val="24"/>
          <w:szCs w:val="24"/>
        </w:rPr>
        <w:t>návrh</w:t>
      </w:r>
      <w:r w:rsidR="000B3F5B">
        <w:rPr>
          <w:rFonts w:cstheme="minorHAnsi"/>
          <w:sz w:val="24"/>
          <w:szCs w:val="24"/>
        </w:rPr>
        <w:t xml:space="preserve"> vítězného studia ADEPT</w:t>
      </w:r>
      <w:r w:rsidRPr="007559D9">
        <w:rPr>
          <w:rFonts w:cstheme="minorHAnsi"/>
          <w:sz w:val="24"/>
          <w:szCs w:val="24"/>
        </w:rPr>
        <w:t xml:space="preserve">, </w:t>
      </w:r>
      <w:r w:rsidR="000B3F5B">
        <w:rPr>
          <w:rFonts w:cstheme="minorHAnsi"/>
          <w:sz w:val="24"/>
          <w:szCs w:val="24"/>
        </w:rPr>
        <w:t>s nímž</w:t>
      </w:r>
      <w:r w:rsidRPr="007559D9">
        <w:rPr>
          <w:rFonts w:cstheme="minorHAnsi"/>
          <w:sz w:val="24"/>
          <w:szCs w:val="24"/>
        </w:rPr>
        <w:t xml:space="preserve"> se veřejnost </w:t>
      </w:r>
      <w:r w:rsidR="000B3F5B">
        <w:rPr>
          <w:rFonts w:cstheme="minorHAnsi"/>
          <w:sz w:val="24"/>
          <w:szCs w:val="24"/>
        </w:rPr>
        <w:t>seznámila</w:t>
      </w:r>
      <w:r w:rsidRPr="007559D9">
        <w:rPr>
          <w:rFonts w:cstheme="minorHAnsi"/>
          <w:sz w:val="24"/>
          <w:szCs w:val="24"/>
        </w:rPr>
        <w:t xml:space="preserve"> už</w:t>
      </w:r>
      <w:r w:rsidR="00E75539">
        <w:rPr>
          <w:rFonts w:cstheme="minorHAnsi"/>
          <w:sz w:val="24"/>
          <w:szCs w:val="24"/>
        </w:rPr>
        <w:t> </w:t>
      </w:r>
      <w:r w:rsidRPr="007559D9">
        <w:rPr>
          <w:rFonts w:cstheme="minorHAnsi"/>
          <w:sz w:val="24"/>
          <w:szCs w:val="24"/>
        </w:rPr>
        <w:t>během</w:t>
      </w:r>
      <w:r w:rsidR="00E75539">
        <w:rPr>
          <w:rFonts w:cstheme="minorHAnsi"/>
          <w:sz w:val="24"/>
          <w:szCs w:val="24"/>
        </w:rPr>
        <w:t xml:space="preserve"> </w:t>
      </w:r>
      <w:r w:rsidR="000B3F5B">
        <w:rPr>
          <w:rFonts w:cstheme="minorHAnsi"/>
          <w:sz w:val="24"/>
          <w:szCs w:val="24"/>
        </w:rPr>
        <w:t xml:space="preserve">mezinárodní </w:t>
      </w:r>
      <w:r w:rsidRPr="007559D9">
        <w:rPr>
          <w:rFonts w:cstheme="minorHAnsi"/>
          <w:sz w:val="24"/>
          <w:szCs w:val="24"/>
        </w:rPr>
        <w:t xml:space="preserve">architektonické soutěže. </w:t>
      </w:r>
      <w:r w:rsidR="000B3F5B">
        <w:rPr>
          <w:rFonts w:cstheme="minorHAnsi"/>
          <w:sz w:val="24"/>
          <w:szCs w:val="24"/>
        </w:rPr>
        <w:t>Původní</w:t>
      </w:r>
      <w:r w:rsidRPr="007559D9">
        <w:rPr>
          <w:rFonts w:cstheme="minorHAnsi"/>
          <w:sz w:val="24"/>
          <w:szCs w:val="24"/>
        </w:rPr>
        <w:t xml:space="preserve"> koncept nyní rozšiřuje o </w:t>
      </w:r>
      <w:r w:rsidR="000B3F5B">
        <w:rPr>
          <w:rFonts w:cstheme="minorHAnsi"/>
          <w:sz w:val="24"/>
          <w:szCs w:val="24"/>
        </w:rPr>
        <w:t>podrobnější</w:t>
      </w:r>
      <w:r w:rsidR="000B3F5B" w:rsidRPr="007559D9">
        <w:rPr>
          <w:rFonts w:cstheme="minorHAnsi"/>
          <w:sz w:val="24"/>
          <w:szCs w:val="24"/>
        </w:rPr>
        <w:t xml:space="preserve"> </w:t>
      </w:r>
      <w:r w:rsidRPr="007559D9">
        <w:rPr>
          <w:rFonts w:cstheme="minorHAnsi"/>
          <w:sz w:val="24"/>
          <w:szCs w:val="24"/>
        </w:rPr>
        <w:t>informace</w:t>
      </w:r>
      <w:r w:rsidR="000B3F5B">
        <w:rPr>
          <w:rFonts w:cstheme="minorHAnsi"/>
          <w:sz w:val="24"/>
          <w:szCs w:val="24"/>
        </w:rPr>
        <w:t xml:space="preserve"> – zejména </w:t>
      </w:r>
      <w:r w:rsidRPr="007559D9">
        <w:rPr>
          <w:rFonts w:cstheme="minorHAnsi"/>
          <w:sz w:val="24"/>
          <w:szCs w:val="24"/>
        </w:rPr>
        <w:t>v oblasti dopravní a technické infrastruktury, řešení veřejných prostranství, typologie budov či udržitelných principů celé čtvrti.</w:t>
      </w:r>
    </w:p>
    <w:p w14:paraId="6E1DACB6" w14:textId="77777777" w:rsidR="00227BBD" w:rsidRDefault="00227BBD" w:rsidP="00CE6309">
      <w:pPr>
        <w:spacing w:after="0"/>
        <w:jc w:val="both"/>
        <w:rPr>
          <w:rFonts w:cstheme="minorHAnsi"/>
          <w:sz w:val="24"/>
          <w:szCs w:val="24"/>
        </w:rPr>
      </w:pPr>
    </w:p>
    <w:p w14:paraId="07F3A0E1" w14:textId="5574C10A" w:rsidR="00D13DE8" w:rsidRPr="00D13DE8" w:rsidRDefault="00D13DE8" w:rsidP="00D13DE8">
      <w:pPr>
        <w:spacing w:after="0"/>
        <w:jc w:val="both"/>
        <w:rPr>
          <w:rFonts w:cstheme="minorHAnsi"/>
          <w:i/>
          <w:iCs/>
          <w:sz w:val="24"/>
          <w:szCs w:val="24"/>
        </w:rPr>
      </w:pPr>
      <w:r w:rsidRPr="00D13DE8">
        <w:rPr>
          <w:rFonts w:cstheme="minorHAnsi"/>
          <w:i/>
          <w:iCs/>
          <w:sz w:val="24"/>
          <w:szCs w:val="24"/>
        </w:rPr>
        <w:t xml:space="preserve">„Od začátku jsme věděli, že </w:t>
      </w:r>
      <w:proofErr w:type="spellStart"/>
      <w:r w:rsidR="000B3F5B">
        <w:rPr>
          <w:rFonts w:cstheme="minorHAnsi"/>
          <w:i/>
          <w:iCs/>
          <w:sz w:val="24"/>
          <w:szCs w:val="24"/>
        </w:rPr>
        <w:t>ž</w:t>
      </w:r>
      <w:r w:rsidRPr="00D13DE8">
        <w:rPr>
          <w:rFonts w:cstheme="minorHAnsi"/>
          <w:i/>
          <w:iCs/>
          <w:sz w:val="24"/>
          <w:szCs w:val="24"/>
        </w:rPr>
        <w:t>ofinka</w:t>
      </w:r>
      <w:proofErr w:type="spellEnd"/>
      <w:r w:rsidRPr="00D13DE8">
        <w:rPr>
          <w:rFonts w:cstheme="minorHAnsi"/>
          <w:i/>
          <w:iCs/>
          <w:sz w:val="24"/>
          <w:szCs w:val="24"/>
        </w:rPr>
        <w:t xml:space="preserve"> musí nabídnout víc než jen nové domy. </w:t>
      </w:r>
      <w:r w:rsidR="000B3F5B">
        <w:rPr>
          <w:rFonts w:cstheme="minorHAnsi"/>
          <w:i/>
          <w:iCs/>
          <w:sz w:val="24"/>
          <w:szCs w:val="24"/>
        </w:rPr>
        <w:t>Stejně</w:t>
      </w:r>
      <w:r w:rsidR="000B3F5B" w:rsidRPr="00D13DE8">
        <w:rPr>
          <w:rFonts w:cstheme="minorHAnsi"/>
          <w:i/>
          <w:iCs/>
          <w:sz w:val="24"/>
          <w:szCs w:val="24"/>
        </w:rPr>
        <w:t xml:space="preserve"> </w:t>
      </w:r>
      <w:r w:rsidRPr="00D13DE8">
        <w:rPr>
          <w:rFonts w:cstheme="minorHAnsi"/>
          <w:i/>
          <w:iCs/>
          <w:sz w:val="24"/>
          <w:szCs w:val="24"/>
        </w:rPr>
        <w:t xml:space="preserve">důležité je prostředí mezi nimi. Proto pracujeme s veřejným prostorem, službami a zelení jako </w:t>
      </w:r>
      <w:r w:rsidR="000B3F5B">
        <w:rPr>
          <w:rFonts w:cstheme="minorHAnsi"/>
          <w:i/>
          <w:iCs/>
          <w:sz w:val="24"/>
          <w:szCs w:val="24"/>
        </w:rPr>
        <w:t xml:space="preserve">se zcela </w:t>
      </w:r>
      <w:r w:rsidRPr="00D13DE8">
        <w:rPr>
          <w:rFonts w:cstheme="minorHAnsi"/>
          <w:i/>
          <w:iCs/>
          <w:sz w:val="24"/>
          <w:szCs w:val="24"/>
        </w:rPr>
        <w:t xml:space="preserve">rovnocennými prvky. Věříme, že díky tomu vznikne čtvrť, která bude živá, přívětivá a otevřená,“ </w:t>
      </w:r>
      <w:r w:rsidR="008B587F">
        <w:rPr>
          <w:rFonts w:cstheme="minorHAnsi"/>
          <w:sz w:val="24"/>
          <w:szCs w:val="24"/>
        </w:rPr>
        <w:t xml:space="preserve">říká </w:t>
      </w:r>
      <w:r w:rsidRPr="00D13DE8">
        <w:rPr>
          <w:rFonts w:cstheme="minorHAnsi"/>
          <w:sz w:val="24"/>
          <w:szCs w:val="24"/>
        </w:rPr>
        <w:t>Tomáš Laštovka, člen správní rady společnosti Pod Žofinkou Holding, investor</w:t>
      </w:r>
      <w:r w:rsidR="008B587F">
        <w:rPr>
          <w:rFonts w:cstheme="minorHAnsi"/>
          <w:sz w:val="24"/>
          <w:szCs w:val="24"/>
        </w:rPr>
        <w:t>a projektu</w:t>
      </w:r>
      <w:r w:rsidRPr="00D13DE8">
        <w:rPr>
          <w:rFonts w:cstheme="minorHAnsi"/>
          <w:sz w:val="24"/>
          <w:szCs w:val="24"/>
        </w:rPr>
        <w:t>.</w:t>
      </w:r>
    </w:p>
    <w:p w14:paraId="286F7D0E" w14:textId="77777777" w:rsidR="00D13DE8" w:rsidRPr="00D13DE8" w:rsidRDefault="00D13DE8" w:rsidP="00D13DE8">
      <w:pPr>
        <w:spacing w:after="0"/>
        <w:jc w:val="both"/>
        <w:rPr>
          <w:rFonts w:cstheme="minorHAnsi"/>
          <w:i/>
          <w:iCs/>
          <w:sz w:val="24"/>
          <w:szCs w:val="24"/>
        </w:rPr>
      </w:pPr>
    </w:p>
    <w:p w14:paraId="240D7979" w14:textId="6A8527B8" w:rsidR="00227BBD" w:rsidRPr="00524DF6" w:rsidRDefault="00D13DE8" w:rsidP="00D13DE8">
      <w:pPr>
        <w:spacing w:after="0"/>
        <w:jc w:val="both"/>
        <w:rPr>
          <w:rFonts w:cstheme="minorHAnsi"/>
          <w:i/>
          <w:iCs/>
          <w:sz w:val="24"/>
          <w:szCs w:val="24"/>
        </w:rPr>
      </w:pPr>
      <w:r w:rsidRPr="00D13DE8">
        <w:rPr>
          <w:rFonts w:cstheme="minorHAnsi"/>
          <w:i/>
          <w:iCs/>
          <w:sz w:val="24"/>
          <w:szCs w:val="24"/>
        </w:rPr>
        <w:t>„</w:t>
      </w:r>
      <w:proofErr w:type="spellStart"/>
      <w:r w:rsidRPr="00D13DE8">
        <w:rPr>
          <w:rFonts w:cstheme="minorHAnsi"/>
          <w:i/>
          <w:iCs/>
          <w:sz w:val="24"/>
          <w:szCs w:val="24"/>
        </w:rPr>
        <w:t>Masterplan</w:t>
      </w:r>
      <w:proofErr w:type="spellEnd"/>
      <w:r w:rsidRPr="00D13DE8">
        <w:rPr>
          <w:rFonts w:cstheme="minorHAnsi"/>
          <w:i/>
          <w:iCs/>
          <w:sz w:val="24"/>
          <w:szCs w:val="24"/>
        </w:rPr>
        <w:t xml:space="preserve"> také počítá s nižší mírou zastavění, než jakou připouští platný územní plán města Ostravy. </w:t>
      </w:r>
      <w:r w:rsidR="008B587F">
        <w:rPr>
          <w:rFonts w:cstheme="minorHAnsi"/>
          <w:i/>
          <w:iCs/>
          <w:sz w:val="24"/>
          <w:szCs w:val="24"/>
        </w:rPr>
        <w:t>Díky tomu</w:t>
      </w:r>
      <w:r w:rsidR="008B587F" w:rsidRPr="00D13DE8">
        <w:rPr>
          <w:rFonts w:cstheme="minorHAnsi"/>
          <w:i/>
          <w:iCs/>
          <w:sz w:val="24"/>
          <w:szCs w:val="24"/>
        </w:rPr>
        <w:t xml:space="preserve"> </w:t>
      </w:r>
      <w:r w:rsidR="008B587F">
        <w:rPr>
          <w:rFonts w:cstheme="minorHAnsi"/>
          <w:i/>
          <w:iCs/>
          <w:sz w:val="24"/>
          <w:szCs w:val="24"/>
        </w:rPr>
        <w:t>vzniká</w:t>
      </w:r>
      <w:r w:rsidRPr="00D13DE8">
        <w:rPr>
          <w:rFonts w:cstheme="minorHAnsi"/>
          <w:i/>
          <w:iCs/>
          <w:sz w:val="24"/>
          <w:szCs w:val="24"/>
        </w:rPr>
        <w:t xml:space="preserve"> prostor pro široké chodníky, zelené vnitrobloky, parky a místa </w:t>
      </w:r>
      <w:r w:rsidR="008B587F">
        <w:rPr>
          <w:rFonts w:cstheme="minorHAnsi"/>
          <w:i/>
          <w:iCs/>
          <w:sz w:val="24"/>
          <w:szCs w:val="24"/>
        </w:rPr>
        <w:t>podporující</w:t>
      </w:r>
      <w:r w:rsidR="008B587F" w:rsidRPr="00D13DE8">
        <w:rPr>
          <w:rFonts w:cstheme="minorHAnsi"/>
          <w:i/>
          <w:iCs/>
          <w:sz w:val="24"/>
          <w:szCs w:val="24"/>
        </w:rPr>
        <w:t xml:space="preserve"> </w:t>
      </w:r>
      <w:r w:rsidRPr="00D13DE8">
        <w:rPr>
          <w:rFonts w:cstheme="minorHAnsi"/>
          <w:i/>
          <w:iCs/>
          <w:sz w:val="24"/>
          <w:szCs w:val="24"/>
        </w:rPr>
        <w:t xml:space="preserve">sousedský život, </w:t>
      </w:r>
      <w:r w:rsidR="008B587F">
        <w:rPr>
          <w:rFonts w:cstheme="minorHAnsi"/>
          <w:i/>
          <w:iCs/>
          <w:sz w:val="24"/>
          <w:szCs w:val="24"/>
        </w:rPr>
        <w:t>což celé</w:t>
      </w:r>
      <w:r w:rsidRPr="00D13DE8">
        <w:rPr>
          <w:rFonts w:cstheme="minorHAnsi"/>
          <w:i/>
          <w:iCs/>
          <w:sz w:val="24"/>
          <w:szCs w:val="24"/>
        </w:rPr>
        <w:t xml:space="preserve"> čtvrti </w:t>
      </w:r>
      <w:r w:rsidR="008B587F">
        <w:rPr>
          <w:rFonts w:cstheme="minorHAnsi"/>
          <w:i/>
          <w:iCs/>
          <w:sz w:val="24"/>
          <w:szCs w:val="24"/>
        </w:rPr>
        <w:t xml:space="preserve">dodává </w:t>
      </w:r>
      <w:r w:rsidRPr="00D13DE8">
        <w:rPr>
          <w:rFonts w:cstheme="minorHAnsi"/>
          <w:i/>
          <w:iCs/>
          <w:sz w:val="24"/>
          <w:szCs w:val="24"/>
        </w:rPr>
        <w:t>vzdušnost a příjemnou</w:t>
      </w:r>
      <w:r w:rsidR="008B587F">
        <w:rPr>
          <w:rFonts w:cstheme="minorHAnsi"/>
          <w:i/>
          <w:iCs/>
          <w:sz w:val="24"/>
          <w:szCs w:val="24"/>
        </w:rPr>
        <w:t xml:space="preserve"> městskou</w:t>
      </w:r>
      <w:r w:rsidRPr="00D13DE8">
        <w:rPr>
          <w:rFonts w:cstheme="minorHAnsi"/>
          <w:i/>
          <w:iCs/>
          <w:sz w:val="24"/>
          <w:szCs w:val="24"/>
        </w:rPr>
        <w:t xml:space="preserve"> atmosféru,“ </w:t>
      </w:r>
      <w:r w:rsidR="008B587F">
        <w:rPr>
          <w:rFonts w:cstheme="minorHAnsi"/>
          <w:sz w:val="24"/>
          <w:szCs w:val="24"/>
        </w:rPr>
        <w:t>doplňuje</w:t>
      </w:r>
      <w:r w:rsidR="008B587F" w:rsidRPr="00D13DE8">
        <w:rPr>
          <w:rFonts w:cstheme="minorHAnsi"/>
          <w:sz w:val="24"/>
          <w:szCs w:val="24"/>
        </w:rPr>
        <w:t xml:space="preserve"> </w:t>
      </w:r>
      <w:r w:rsidRPr="00D13DE8">
        <w:rPr>
          <w:rFonts w:cstheme="minorHAnsi"/>
          <w:sz w:val="24"/>
          <w:szCs w:val="24"/>
        </w:rPr>
        <w:t>Laštovka.</w:t>
      </w:r>
    </w:p>
    <w:p w14:paraId="0475516E" w14:textId="77777777" w:rsidR="007559D9" w:rsidRDefault="007559D9" w:rsidP="00CE6309">
      <w:pPr>
        <w:spacing w:after="0"/>
        <w:jc w:val="both"/>
        <w:rPr>
          <w:rFonts w:cstheme="minorHAnsi"/>
          <w:sz w:val="24"/>
          <w:szCs w:val="24"/>
        </w:rPr>
      </w:pPr>
    </w:p>
    <w:p w14:paraId="1156671E" w14:textId="120D07AC" w:rsidR="00B72449" w:rsidRPr="00B72449" w:rsidRDefault="00B72449" w:rsidP="00B72449">
      <w:pPr>
        <w:spacing w:after="0"/>
        <w:jc w:val="both"/>
        <w:rPr>
          <w:rFonts w:cstheme="minorHAnsi"/>
          <w:sz w:val="24"/>
          <w:szCs w:val="24"/>
        </w:rPr>
      </w:pPr>
      <w:r w:rsidRPr="00B72449">
        <w:rPr>
          <w:rFonts w:cstheme="minorHAnsi"/>
          <w:sz w:val="24"/>
          <w:szCs w:val="24"/>
        </w:rPr>
        <w:t>Podobu nové čtvrti určují</w:t>
      </w:r>
      <w:r w:rsidR="00D13DE8">
        <w:rPr>
          <w:rFonts w:cstheme="minorHAnsi"/>
          <w:sz w:val="24"/>
          <w:szCs w:val="24"/>
        </w:rPr>
        <w:t xml:space="preserve"> </w:t>
      </w:r>
      <w:r w:rsidRPr="00B72449">
        <w:rPr>
          <w:rFonts w:cstheme="minorHAnsi"/>
          <w:sz w:val="24"/>
          <w:szCs w:val="24"/>
        </w:rPr>
        <w:t xml:space="preserve">čtyři hlavní typy budov. </w:t>
      </w:r>
      <w:r w:rsidR="008B587F">
        <w:rPr>
          <w:rFonts w:cstheme="minorHAnsi"/>
          <w:sz w:val="24"/>
          <w:szCs w:val="24"/>
        </w:rPr>
        <w:t>Převládat</w:t>
      </w:r>
      <w:r w:rsidRPr="00B72449">
        <w:rPr>
          <w:rFonts w:cstheme="minorHAnsi"/>
          <w:sz w:val="24"/>
          <w:szCs w:val="24"/>
        </w:rPr>
        <w:t xml:space="preserve"> budou městské bloky o pěti až</w:t>
      </w:r>
      <w:r w:rsidR="00A856BC">
        <w:rPr>
          <w:rFonts w:cstheme="minorHAnsi"/>
          <w:sz w:val="24"/>
          <w:szCs w:val="24"/>
        </w:rPr>
        <w:t> </w:t>
      </w:r>
      <w:r w:rsidRPr="00B72449">
        <w:rPr>
          <w:rFonts w:cstheme="minorHAnsi"/>
          <w:sz w:val="24"/>
          <w:szCs w:val="24"/>
        </w:rPr>
        <w:t>sedmi podlažích s</w:t>
      </w:r>
      <w:r w:rsidR="008B587F">
        <w:rPr>
          <w:rFonts w:cstheme="minorHAnsi"/>
          <w:sz w:val="24"/>
          <w:szCs w:val="24"/>
        </w:rPr>
        <w:t xml:space="preserve"> </w:t>
      </w:r>
      <w:r w:rsidRPr="00B72449">
        <w:rPr>
          <w:rFonts w:cstheme="minorHAnsi"/>
          <w:sz w:val="24"/>
          <w:szCs w:val="24"/>
        </w:rPr>
        <w:t xml:space="preserve">vlastními vnitrobloky. </w:t>
      </w:r>
      <w:r w:rsidR="008B587F">
        <w:rPr>
          <w:rFonts w:cstheme="minorHAnsi"/>
          <w:sz w:val="24"/>
          <w:szCs w:val="24"/>
        </w:rPr>
        <w:t>Dominanty</w:t>
      </w:r>
      <w:r w:rsidRPr="00B72449">
        <w:rPr>
          <w:rFonts w:cstheme="minorHAnsi"/>
          <w:sz w:val="24"/>
          <w:szCs w:val="24"/>
        </w:rPr>
        <w:t xml:space="preserve"> území </w:t>
      </w:r>
      <w:r w:rsidR="008B587F">
        <w:rPr>
          <w:rFonts w:cstheme="minorHAnsi"/>
          <w:sz w:val="24"/>
          <w:szCs w:val="24"/>
        </w:rPr>
        <w:t>tvoří</w:t>
      </w:r>
      <w:r w:rsidRPr="00B72449">
        <w:rPr>
          <w:rFonts w:cstheme="minorHAnsi"/>
          <w:sz w:val="24"/>
          <w:szCs w:val="24"/>
        </w:rPr>
        <w:t xml:space="preserve"> obytné věže, které mohou dosahovat až šestnácti podlaží. </w:t>
      </w:r>
      <w:r w:rsidR="008B587F">
        <w:rPr>
          <w:rFonts w:cstheme="minorHAnsi"/>
          <w:sz w:val="24"/>
          <w:szCs w:val="24"/>
        </w:rPr>
        <w:t xml:space="preserve">Dále </w:t>
      </w:r>
      <w:proofErr w:type="spellStart"/>
      <w:r w:rsidR="008B587F">
        <w:rPr>
          <w:rFonts w:cstheme="minorHAnsi"/>
          <w:sz w:val="24"/>
          <w:szCs w:val="24"/>
        </w:rPr>
        <w:t>masterplan</w:t>
      </w:r>
      <w:proofErr w:type="spellEnd"/>
      <w:r w:rsidR="008B587F">
        <w:rPr>
          <w:rFonts w:cstheme="minorHAnsi"/>
          <w:sz w:val="24"/>
          <w:szCs w:val="24"/>
        </w:rPr>
        <w:t xml:space="preserve"> zahrnuje </w:t>
      </w:r>
      <w:r w:rsidRPr="00B72449">
        <w:rPr>
          <w:rFonts w:cstheme="minorHAnsi"/>
          <w:sz w:val="24"/>
          <w:szCs w:val="24"/>
        </w:rPr>
        <w:t xml:space="preserve">bodové domy </w:t>
      </w:r>
      <w:r w:rsidR="008B587F">
        <w:rPr>
          <w:rFonts w:cstheme="minorHAnsi"/>
          <w:sz w:val="24"/>
          <w:szCs w:val="24"/>
        </w:rPr>
        <w:t>o</w:t>
      </w:r>
      <w:r w:rsidR="008B587F" w:rsidRPr="00B72449">
        <w:rPr>
          <w:rFonts w:cstheme="minorHAnsi"/>
          <w:sz w:val="24"/>
          <w:szCs w:val="24"/>
        </w:rPr>
        <w:t xml:space="preserve"> </w:t>
      </w:r>
      <w:r w:rsidRPr="00B72449">
        <w:rPr>
          <w:rFonts w:cstheme="minorHAnsi"/>
          <w:sz w:val="24"/>
          <w:szCs w:val="24"/>
        </w:rPr>
        <w:t xml:space="preserve">devíti </w:t>
      </w:r>
      <w:r w:rsidR="008B587F" w:rsidRPr="00B72449">
        <w:rPr>
          <w:rFonts w:cstheme="minorHAnsi"/>
          <w:sz w:val="24"/>
          <w:szCs w:val="24"/>
        </w:rPr>
        <w:t>podlaží</w:t>
      </w:r>
      <w:r w:rsidR="008B587F">
        <w:rPr>
          <w:rFonts w:cstheme="minorHAnsi"/>
          <w:sz w:val="24"/>
          <w:szCs w:val="24"/>
        </w:rPr>
        <w:t>ch</w:t>
      </w:r>
      <w:r w:rsidRPr="00B72449">
        <w:rPr>
          <w:rFonts w:cstheme="minorHAnsi"/>
          <w:sz w:val="24"/>
          <w:szCs w:val="24"/>
        </w:rPr>
        <w:t xml:space="preserve">, deskové budovy se čtyřmi </w:t>
      </w:r>
      <w:r w:rsidR="008B587F">
        <w:rPr>
          <w:rFonts w:cstheme="minorHAnsi"/>
          <w:sz w:val="24"/>
          <w:szCs w:val="24"/>
        </w:rPr>
        <w:t xml:space="preserve">nadzemními </w:t>
      </w:r>
      <w:r w:rsidRPr="00B72449">
        <w:rPr>
          <w:rFonts w:cstheme="minorHAnsi"/>
          <w:sz w:val="24"/>
          <w:szCs w:val="24"/>
        </w:rPr>
        <w:t>podlažími, školní areál a kancelářské objekty.</w:t>
      </w:r>
    </w:p>
    <w:p w14:paraId="3ABEB1E8" w14:textId="77777777" w:rsidR="00B72449" w:rsidRPr="00B72449" w:rsidRDefault="00B72449" w:rsidP="00B72449">
      <w:pPr>
        <w:spacing w:after="0"/>
        <w:jc w:val="both"/>
        <w:rPr>
          <w:rFonts w:cstheme="minorHAnsi"/>
          <w:sz w:val="24"/>
          <w:szCs w:val="24"/>
        </w:rPr>
      </w:pPr>
    </w:p>
    <w:p w14:paraId="03BF1EC0" w14:textId="7819DF56" w:rsidR="0098038F" w:rsidRDefault="00B72449" w:rsidP="00B72449">
      <w:pPr>
        <w:spacing w:after="0"/>
        <w:jc w:val="both"/>
        <w:rPr>
          <w:rFonts w:cstheme="minorHAnsi"/>
          <w:sz w:val="24"/>
          <w:szCs w:val="24"/>
        </w:rPr>
      </w:pPr>
      <w:r w:rsidRPr="00B72449">
        <w:rPr>
          <w:rFonts w:cstheme="minorHAnsi"/>
          <w:i/>
          <w:iCs/>
          <w:sz w:val="24"/>
          <w:szCs w:val="24"/>
        </w:rPr>
        <w:t xml:space="preserve">„Návrh vychází z průmyslového dědictví lokality a tento odkaz se promítá i </w:t>
      </w:r>
      <w:r w:rsidR="008B587F">
        <w:rPr>
          <w:rFonts w:cstheme="minorHAnsi"/>
          <w:i/>
          <w:iCs/>
          <w:sz w:val="24"/>
          <w:szCs w:val="24"/>
        </w:rPr>
        <w:t>v </w:t>
      </w:r>
      <w:r w:rsidRPr="00B72449">
        <w:rPr>
          <w:rFonts w:cstheme="minorHAnsi"/>
          <w:i/>
          <w:iCs/>
          <w:sz w:val="24"/>
          <w:szCs w:val="24"/>
        </w:rPr>
        <w:t>materiálové</w:t>
      </w:r>
      <w:r w:rsidR="008B587F">
        <w:rPr>
          <w:rFonts w:cstheme="minorHAnsi"/>
          <w:i/>
          <w:iCs/>
          <w:sz w:val="24"/>
          <w:szCs w:val="24"/>
        </w:rPr>
        <w:t xml:space="preserve"> a</w:t>
      </w:r>
      <w:r w:rsidR="00A856BC">
        <w:rPr>
          <w:rFonts w:cstheme="minorHAnsi"/>
          <w:i/>
          <w:iCs/>
          <w:sz w:val="24"/>
          <w:szCs w:val="24"/>
        </w:rPr>
        <w:t> </w:t>
      </w:r>
      <w:r w:rsidR="008B587F">
        <w:rPr>
          <w:rFonts w:cstheme="minorHAnsi"/>
          <w:i/>
          <w:iCs/>
          <w:sz w:val="24"/>
          <w:szCs w:val="24"/>
        </w:rPr>
        <w:t>barevné</w:t>
      </w:r>
      <w:r w:rsidRPr="00B72449">
        <w:rPr>
          <w:rFonts w:cstheme="minorHAnsi"/>
          <w:i/>
          <w:iCs/>
          <w:sz w:val="24"/>
          <w:szCs w:val="24"/>
        </w:rPr>
        <w:t xml:space="preserve"> koncepc</w:t>
      </w:r>
      <w:r w:rsidR="008B587F">
        <w:rPr>
          <w:rFonts w:cstheme="minorHAnsi"/>
          <w:i/>
          <w:iCs/>
          <w:sz w:val="24"/>
          <w:szCs w:val="24"/>
        </w:rPr>
        <w:t>i</w:t>
      </w:r>
      <w:r w:rsidRPr="00B72449">
        <w:rPr>
          <w:rFonts w:cstheme="minorHAnsi"/>
          <w:i/>
          <w:iCs/>
          <w:sz w:val="24"/>
          <w:szCs w:val="24"/>
        </w:rPr>
        <w:t>.</w:t>
      </w:r>
      <w:r w:rsidR="008B587F">
        <w:rPr>
          <w:rFonts w:cstheme="minorHAnsi"/>
          <w:i/>
          <w:iCs/>
          <w:sz w:val="24"/>
          <w:szCs w:val="24"/>
        </w:rPr>
        <w:t xml:space="preserve"> P</w:t>
      </w:r>
      <w:r w:rsidRPr="00B72449">
        <w:rPr>
          <w:rFonts w:cstheme="minorHAnsi"/>
          <w:i/>
          <w:iCs/>
          <w:sz w:val="24"/>
          <w:szCs w:val="24"/>
        </w:rPr>
        <w:t xml:space="preserve">racujeme s teplými žlutavými tóny jílu pro dlažbu, s cihlově červenými odstíny na </w:t>
      </w:r>
      <w:r w:rsidR="006A2D7A">
        <w:rPr>
          <w:rFonts w:cstheme="minorHAnsi"/>
          <w:i/>
          <w:iCs/>
          <w:sz w:val="24"/>
          <w:szCs w:val="24"/>
        </w:rPr>
        <w:t>fasádách</w:t>
      </w:r>
      <w:r w:rsidR="006A2D7A" w:rsidRPr="00B72449">
        <w:rPr>
          <w:rFonts w:cstheme="minorHAnsi"/>
          <w:i/>
          <w:iCs/>
          <w:sz w:val="24"/>
          <w:szCs w:val="24"/>
        </w:rPr>
        <w:t xml:space="preserve"> </w:t>
      </w:r>
      <w:r w:rsidRPr="00B72449">
        <w:rPr>
          <w:rFonts w:cstheme="minorHAnsi"/>
          <w:i/>
          <w:iCs/>
          <w:sz w:val="24"/>
          <w:szCs w:val="24"/>
        </w:rPr>
        <w:t xml:space="preserve">a městském mobiliáři a s tmavě zelenou </w:t>
      </w:r>
      <w:r w:rsidR="006A2D7A">
        <w:rPr>
          <w:rFonts w:cstheme="minorHAnsi"/>
          <w:i/>
          <w:iCs/>
          <w:sz w:val="24"/>
          <w:szCs w:val="24"/>
        </w:rPr>
        <w:t xml:space="preserve">na rámech výplní otvorů, </w:t>
      </w:r>
      <w:r w:rsidRPr="00B72449">
        <w:rPr>
          <w:rFonts w:cstheme="minorHAnsi"/>
          <w:i/>
          <w:iCs/>
          <w:sz w:val="24"/>
          <w:szCs w:val="24"/>
        </w:rPr>
        <w:t>pro</w:t>
      </w:r>
      <w:r>
        <w:rPr>
          <w:rFonts w:cstheme="minorHAnsi"/>
          <w:i/>
          <w:iCs/>
          <w:sz w:val="24"/>
          <w:szCs w:val="24"/>
        </w:rPr>
        <w:t> </w:t>
      </w:r>
      <w:r w:rsidRPr="00B72449">
        <w:rPr>
          <w:rFonts w:cstheme="minorHAnsi"/>
          <w:i/>
          <w:iCs/>
          <w:sz w:val="24"/>
          <w:szCs w:val="24"/>
        </w:rPr>
        <w:t xml:space="preserve">oplocení, zábradlí a značení. </w:t>
      </w:r>
      <w:r w:rsidR="006A2D7A">
        <w:rPr>
          <w:rFonts w:cstheme="minorHAnsi"/>
          <w:i/>
          <w:iCs/>
          <w:sz w:val="24"/>
          <w:szCs w:val="24"/>
        </w:rPr>
        <w:t>P</w:t>
      </w:r>
      <w:r w:rsidR="00A6724E" w:rsidRPr="00A6724E">
        <w:rPr>
          <w:rFonts w:cstheme="minorHAnsi"/>
          <w:i/>
          <w:iCs/>
          <w:sz w:val="24"/>
          <w:szCs w:val="24"/>
        </w:rPr>
        <w:t>rvky</w:t>
      </w:r>
      <w:r w:rsidR="00A6724E">
        <w:rPr>
          <w:rFonts w:cstheme="minorHAnsi"/>
          <w:i/>
          <w:iCs/>
          <w:sz w:val="24"/>
          <w:szCs w:val="24"/>
        </w:rPr>
        <w:t xml:space="preserve"> </w:t>
      </w:r>
      <w:r w:rsidR="006A2D7A">
        <w:rPr>
          <w:rFonts w:cstheme="minorHAnsi"/>
          <w:i/>
          <w:iCs/>
          <w:sz w:val="24"/>
          <w:szCs w:val="24"/>
        </w:rPr>
        <w:t>připomínají</w:t>
      </w:r>
      <w:r w:rsidR="00A6724E" w:rsidRPr="00A6724E">
        <w:rPr>
          <w:rFonts w:cstheme="minorHAnsi"/>
          <w:i/>
          <w:iCs/>
          <w:sz w:val="24"/>
          <w:szCs w:val="24"/>
        </w:rPr>
        <w:t xml:space="preserve"> historii území, ale zároveň čtvrti dodávají </w:t>
      </w:r>
      <w:r w:rsidR="006A2D7A">
        <w:rPr>
          <w:rFonts w:cstheme="minorHAnsi"/>
          <w:i/>
          <w:iCs/>
          <w:sz w:val="24"/>
          <w:szCs w:val="24"/>
        </w:rPr>
        <w:t>soudobý</w:t>
      </w:r>
      <w:r w:rsidR="006A2D7A" w:rsidRPr="00A6724E">
        <w:rPr>
          <w:rFonts w:cstheme="minorHAnsi"/>
          <w:i/>
          <w:iCs/>
          <w:sz w:val="24"/>
          <w:szCs w:val="24"/>
        </w:rPr>
        <w:t xml:space="preserve"> </w:t>
      </w:r>
      <w:r w:rsidR="00A6724E" w:rsidRPr="00A6724E">
        <w:rPr>
          <w:rFonts w:cstheme="minorHAnsi"/>
          <w:i/>
          <w:iCs/>
          <w:sz w:val="24"/>
          <w:szCs w:val="24"/>
        </w:rPr>
        <w:t>charakter</w:t>
      </w:r>
      <w:r w:rsidR="004331ED">
        <w:rPr>
          <w:rFonts w:cstheme="minorHAnsi"/>
          <w:i/>
          <w:iCs/>
          <w:sz w:val="24"/>
          <w:szCs w:val="24"/>
        </w:rPr>
        <w:t>,</w:t>
      </w:r>
      <w:r w:rsidRPr="00B72449">
        <w:rPr>
          <w:rFonts w:cstheme="minorHAnsi"/>
          <w:i/>
          <w:iCs/>
          <w:sz w:val="24"/>
          <w:szCs w:val="24"/>
        </w:rPr>
        <w:t>“</w:t>
      </w:r>
      <w:r w:rsidRPr="00B7244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doplňuje </w:t>
      </w:r>
      <w:r w:rsidRPr="00B72449">
        <w:rPr>
          <w:rFonts w:cstheme="minorHAnsi"/>
          <w:sz w:val="24"/>
          <w:szCs w:val="24"/>
        </w:rPr>
        <w:t xml:space="preserve">Martin </w:t>
      </w:r>
      <w:proofErr w:type="spellStart"/>
      <w:r w:rsidRPr="00B72449">
        <w:rPr>
          <w:rFonts w:cstheme="minorHAnsi"/>
          <w:sz w:val="24"/>
          <w:szCs w:val="24"/>
        </w:rPr>
        <w:t>Laursen</w:t>
      </w:r>
      <w:proofErr w:type="spellEnd"/>
      <w:r w:rsidRPr="00B72449">
        <w:rPr>
          <w:rFonts w:cstheme="minorHAnsi"/>
          <w:sz w:val="24"/>
          <w:szCs w:val="24"/>
        </w:rPr>
        <w:t xml:space="preserve"> ze studia </w:t>
      </w:r>
      <w:r w:rsidR="00524DF6">
        <w:rPr>
          <w:rFonts w:cstheme="minorHAnsi"/>
          <w:sz w:val="24"/>
          <w:szCs w:val="24"/>
        </w:rPr>
        <w:t>ADEPT</w:t>
      </w:r>
      <w:r w:rsidRPr="00B72449">
        <w:rPr>
          <w:rFonts w:cstheme="minorHAnsi"/>
          <w:sz w:val="24"/>
          <w:szCs w:val="24"/>
        </w:rPr>
        <w:t>.</w:t>
      </w:r>
    </w:p>
    <w:p w14:paraId="0E7078D0" w14:textId="77777777" w:rsidR="0098038F" w:rsidRDefault="0098038F" w:rsidP="007559D9">
      <w:pPr>
        <w:spacing w:after="0"/>
        <w:jc w:val="both"/>
        <w:rPr>
          <w:rFonts w:cstheme="minorHAnsi"/>
          <w:sz w:val="24"/>
          <w:szCs w:val="24"/>
        </w:rPr>
      </w:pPr>
    </w:p>
    <w:p w14:paraId="433AD027" w14:textId="2DFCB0CD" w:rsidR="00F20495" w:rsidRPr="00F20495" w:rsidRDefault="00F20495" w:rsidP="00F20495">
      <w:pPr>
        <w:spacing w:after="0"/>
        <w:jc w:val="both"/>
        <w:rPr>
          <w:rFonts w:cstheme="minorHAnsi"/>
          <w:sz w:val="24"/>
          <w:szCs w:val="24"/>
        </w:rPr>
      </w:pPr>
      <w:r w:rsidRPr="00F20495">
        <w:rPr>
          <w:rFonts w:cstheme="minorHAnsi"/>
          <w:sz w:val="24"/>
          <w:szCs w:val="24"/>
        </w:rPr>
        <w:t xml:space="preserve">Zásadní roli v projektu hrají veřejná prostranství, která jsou úzce propojena s dopravním řešením celé čtvrti. Hlavní obslužné trasy i napojení na městskou hromadnou dopravu povedou po okraji území. </w:t>
      </w:r>
      <w:r w:rsidRPr="00F20495">
        <w:rPr>
          <w:rFonts w:cstheme="minorHAnsi"/>
          <w:i/>
          <w:iCs/>
          <w:sz w:val="24"/>
          <w:szCs w:val="24"/>
        </w:rPr>
        <w:t>„</w:t>
      </w:r>
      <w:proofErr w:type="spellStart"/>
      <w:r w:rsidRPr="00F20495">
        <w:rPr>
          <w:rFonts w:cstheme="minorHAnsi"/>
          <w:i/>
          <w:iCs/>
          <w:sz w:val="24"/>
          <w:szCs w:val="24"/>
        </w:rPr>
        <w:t>Masterplan</w:t>
      </w:r>
      <w:proofErr w:type="spellEnd"/>
      <w:r w:rsidRPr="00F20495">
        <w:rPr>
          <w:rFonts w:cstheme="minorHAnsi"/>
          <w:i/>
          <w:iCs/>
          <w:sz w:val="24"/>
          <w:szCs w:val="24"/>
        </w:rPr>
        <w:t xml:space="preserve"> počítá s řešením veřejné dopravy, které plně respektuje plány města Ostravy. Nová tramvajová </w:t>
      </w:r>
      <w:r w:rsidR="00E345D3">
        <w:rPr>
          <w:rFonts w:cstheme="minorHAnsi"/>
          <w:i/>
          <w:iCs/>
          <w:sz w:val="24"/>
          <w:szCs w:val="24"/>
        </w:rPr>
        <w:t>trať</w:t>
      </w:r>
      <w:r w:rsidR="00E345D3" w:rsidRPr="00F20495">
        <w:rPr>
          <w:rFonts w:cstheme="minorHAnsi"/>
          <w:i/>
          <w:iCs/>
          <w:sz w:val="24"/>
          <w:szCs w:val="24"/>
        </w:rPr>
        <w:t xml:space="preserve"> </w:t>
      </w:r>
      <w:r w:rsidR="0046295F">
        <w:rPr>
          <w:rFonts w:cstheme="minorHAnsi"/>
          <w:i/>
          <w:iCs/>
          <w:sz w:val="24"/>
          <w:szCs w:val="24"/>
        </w:rPr>
        <w:t>bude procházet</w:t>
      </w:r>
      <w:r w:rsidRPr="00F20495">
        <w:rPr>
          <w:rFonts w:cstheme="minorHAnsi"/>
          <w:i/>
          <w:iCs/>
          <w:sz w:val="24"/>
          <w:szCs w:val="24"/>
        </w:rPr>
        <w:t xml:space="preserve"> podél řeky ulicí Jedna míle a propojí centrum města s Dolními Vítkovicemi,“</w:t>
      </w:r>
      <w:r w:rsidRPr="00F20495">
        <w:rPr>
          <w:rFonts w:cstheme="minorHAnsi"/>
          <w:sz w:val="24"/>
          <w:szCs w:val="24"/>
        </w:rPr>
        <w:t xml:space="preserve"> přibližuje plány </w:t>
      </w:r>
      <w:r w:rsidR="004E173C">
        <w:rPr>
          <w:rFonts w:cstheme="minorHAnsi"/>
          <w:sz w:val="24"/>
          <w:szCs w:val="24"/>
        </w:rPr>
        <w:t xml:space="preserve">Libor Adámek </w:t>
      </w:r>
      <w:r w:rsidR="004E173C" w:rsidRPr="004E173C">
        <w:rPr>
          <w:rFonts w:cstheme="minorHAnsi"/>
          <w:sz w:val="24"/>
          <w:szCs w:val="24"/>
        </w:rPr>
        <w:t>ze společnosti Pod</w:t>
      </w:r>
      <w:r w:rsidR="004E173C">
        <w:rPr>
          <w:rFonts w:cstheme="minorHAnsi"/>
          <w:sz w:val="24"/>
          <w:szCs w:val="24"/>
        </w:rPr>
        <w:t> </w:t>
      </w:r>
      <w:r w:rsidR="004E173C" w:rsidRPr="004E173C">
        <w:rPr>
          <w:rFonts w:cstheme="minorHAnsi"/>
          <w:sz w:val="24"/>
          <w:szCs w:val="24"/>
        </w:rPr>
        <w:t>Žofinkou Holding.</w:t>
      </w:r>
      <w:r>
        <w:rPr>
          <w:rFonts w:cstheme="minorHAnsi"/>
          <w:sz w:val="24"/>
          <w:szCs w:val="24"/>
        </w:rPr>
        <w:t xml:space="preserve"> </w:t>
      </w:r>
      <w:r w:rsidRPr="00F20495">
        <w:rPr>
          <w:rFonts w:cstheme="minorHAnsi"/>
          <w:sz w:val="24"/>
          <w:szCs w:val="24"/>
        </w:rPr>
        <w:t xml:space="preserve">Z hlavních dopravních tepen bude automobilová doprava směřována </w:t>
      </w:r>
      <w:r w:rsidRPr="00F20495">
        <w:rPr>
          <w:rFonts w:cstheme="minorHAnsi"/>
          <w:sz w:val="24"/>
          <w:szCs w:val="24"/>
        </w:rPr>
        <w:lastRenderedPageBreak/>
        <w:t>do</w:t>
      </w:r>
      <w:r w:rsidR="004E173C">
        <w:rPr>
          <w:rFonts w:cstheme="minorHAnsi"/>
          <w:sz w:val="24"/>
          <w:szCs w:val="24"/>
        </w:rPr>
        <w:t> </w:t>
      </w:r>
      <w:r w:rsidRPr="00F20495">
        <w:rPr>
          <w:rFonts w:cstheme="minorHAnsi"/>
          <w:sz w:val="24"/>
          <w:szCs w:val="24"/>
        </w:rPr>
        <w:t xml:space="preserve">vnitřních ulic na třech místech, odkud </w:t>
      </w:r>
      <w:r>
        <w:rPr>
          <w:rFonts w:cstheme="minorHAnsi"/>
          <w:sz w:val="24"/>
          <w:szCs w:val="24"/>
        </w:rPr>
        <w:t xml:space="preserve">rezidenti sjedou </w:t>
      </w:r>
      <w:r w:rsidRPr="00F20495">
        <w:rPr>
          <w:rFonts w:cstheme="minorHAnsi"/>
          <w:sz w:val="24"/>
          <w:szCs w:val="24"/>
        </w:rPr>
        <w:t>do podzemního parkovacího systému. Díky tomu zůstane většina ulic klidná, bezpečná a příjemná pro každodenní život.</w:t>
      </w:r>
    </w:p>
    <w:p w14:paraId="42504754" w14:textId="77777777" w:rsidR="00F20495" w:rsidRPr="00F20495" w:rsidRDefault="00F20495" w:rsidP="00F20495">
      <w:pPr>
        <w:spacing w:after="0"/>
        <w:jc w:val="both"/>
        <w:rPr>
          <w:rFonts w:cstheme="minorHAnsi"/>
          <w:sz w:val="24"/>
          <w:szCs w:val="24"/>
        </w:rPr>
      </w:pPr>
    </w:p>
    <w:p w14:paraId="4EF0F73B" w14:textId="5A15DD5D" w:rsidR="00A0615B" w:rsidRDefault="00F20495" w:rsidP="00F20495">
      <w:pPr>
        <w:spacing w:after="0"/>
        <w:jc w:val="both"/>
        <w:rPr>
          <w:rFonts w:cstheme="minorHAnsi"/>
          <w:sz w:val="24"/>
          <w:szCs w:val="24"/>
        </w:rPr>
      </w:pPr>
      <w:r w:rsidRPr="00F20495">
        <w:rPr>
          <w:rFonts w:cstheme="minorHAnsi"/>
          <w:i/>
          <w:iCs/>
          <w:sz w:val="24"/>
          <w:szCs w:val="24"/>
        </w:rPr>
        <w:t>„Celková koncepce mobility vychází z principů, které upřednostňují pěší pohyb a podporují sousedský život uvnitř čtvrti. Žofinkou povede centrální promenáda doplněná o menší náměstí a sdílené prostory pro setkávání,“</w:t>
      </w:r>
      <w:r w:rsidRPr="00F20495">
        <w:rPr>
          <w:rFonts w:cstheme="minorHAnsi"/>
          <w:sz w:val="24"/>
          <w:szCs w:val="24"/>
        </w:rPr>
        <w:t xml:space="preserve"> dodává Martin </w:t>
      </w:r>
      <w:proofErr w:type="spellStart"/>
      <w:r w:rsidRPr="00F20495">
        <w:rPr>
          <w:rFonts w:cstheme="minorHAnsi"/>
          <w:sz w:val="24"/>
          <w:szCs w:val="24"/>
        </w:rPr>
        <w:t>Laursen</w:t>
      </w:r>
      <w:proofErr w:type="spellEnd"/>
      <w:r w:rsidRPr="00F20495">
        <w:rPr>
          <w:rFonts w:cstheme="minorHAnsi"/>
          <w:sz w:val="24"/>
          <w:szCs w:val="24"/>
        </w:rPr>
        <w:t xml:space="preserve">. </w:t>
      </w:r>
      <w:proofErr w:type="spellStart"/>
      <w:r w:rsidRPr="00F20495">
        <w:rPr>
          <w:rFonts w:cstheme="minorHAnsi"/>
          <w:sz w:val="24"/>
          <w:szCs w:val="24"/>
        </w:rPr>
        <w:t>Masterplan</w:t>
      </w:r>
      <w:proofErr w:type="spellEnd"/>
      <w:r w:rsidRPr="00F20495">
        <w:rPr>
          <w:rFonts w:cstheme="minorHAnsi"/>
          <w:sz w:val="24"/>
          <w:szCs w:val="24"/>
        </w:rPr>
        <w:t xml:space="preserve"> počítá například s</w:t>
      </w:r>
      <w:r>
        <w:rPr>
          <w:rFonts w:cstheme="minorHAnsi"/>
          <w:sz w:val="24"/>
          <w:szCs w:val="24"/>
        </w:rPr>
        <w:t> </w:t>
      </w:r>
      <w:r w:rsidRPr="00F20495">
        <w:rPr>
          <w:rFonts w:cstheme="minorHAnsi"/>
          <w:sz w:val="24"/>
          <w:szCs w:val="24"/>
        </w:rPr>
        <w:t>obchody, centrálním parkem, psí loukou, multifunkčním sportovním hřištěm nebo běžeckou dráhou. Součástí záměru jsou také veřejné služby včetně školy, policejní stanice či domova pro</w:t>
      </w:r>
      <w:r>
        <w:rPr>
          <w:rFonts w:cstheme="minorHAnsi"/>
          <w:sz w:val="24"/>
          <w:szCs w:val="24"/>
        </w:rPr>
        <w:t> </w:t>
      </w:r>
      <w:r w:rsidRPr="00F20495">
        <w:rPr>
          <w:rFonts w:cstheme="minorHAnsi"/>
          <w:sz w:val="24"/>
          <w:szCs w:val="24"/>
        </w:rPr>
        <w:t>seniory.</w:t>
      </w:r>
    </w:p>
    <w:p w14:paraId="3F205409" w14:textId="77777777" w:rsidR="00F20495" w:rsidRPr="00227BBD" w:rsidRDefault="00F20495" w:rsidP="00F20495">
      <w:pPr>
        <w:spacing w:after="0"/>
        <w:jc w:val="both"/>
        <w:rPr>
          <w:rFonts w:cstheme="minorHAnsi"/>
          <w:sz w:val="24"/>
          <w:szCs w:val="24"/>
        </w:rPr>
      </w:pPr>
    </w:p>
    <w:p w14:paraId="665F8237" w14:textId="284FC3C6" w:rsidR="00CE6309" w:rsidRPr="00CE6309" w:rsidRDefault="00FD7DF2" w:rsidP="00CE6309">
      <w:pPr>
        <w:spacing w:after="0"/>
        <w:jc w:val="both"/>
        <w:rPr>
          <w:rFonts w:cstheme="minorHAnsi"/>
          <w:sz w:val="24"/>
          <w:szCs w:val="24"/>
        </w:rPr>
      </w:pPr>
      <w:r w:rsidRPr="00FD7DF2">
        <w:rPr>
          <w:rFonts w:cstheme="minorHAnsi"/>
          <w:sz w:val="24"/>
          <w:szCs w:val="24"/>
        </w:rPr>
        <w:t xml:space="preserve">První stavební práce by měly začít na </w:t>
      </w:r>
      <w:r w:rsidR="00D13DE8">
        <w:rPr>
          <w:rFonts w:cstheme="minorHAnsi"/>
          <w:sz w:val="24"/>
          <w:szCs w:val="24"/>
        </w:rPr>
        <w:t>konci</w:t>
      </w:r>
      <w:r w:rsidRPr="00FD7DF2">
        <w:rPr>
          <w:rFonts w:cstheme="minorHAnsi"/>
          <w:sz w:val="24"/>
          <w:szCs w:val="24"/>
        </w:rPr>
        <w:t xml:space="preserve"> roku 2026. Na podobě nové čtvrti spolupracuje dánské studio také s českými partnery </w:t>
      </w:r>
      <w:proofErr w:type="spellStart"/>
      <w:r w:rsidRPr="00FD7DF2">
        <w:rPr>
          <w:rFonts w:cstheme="minorHAnsi"/>
          <w:sz w:val="24"/>
          <w:szCs w:val="24"/>
        </w:rPr>
        <w:t>ohboi</w:t>
      </w:r>
      <w:proofErr w:type="spellEnd"/>
      <w:r w:rsidRPr="00FD7DF2">
        <w:rPr>
          <w:rFonts w:cstheme="minorHAnsi"/>
          <w:sz w:val="24"/>
          <w:szCs w:val="24"/>
        </w:rPr>
        <w:t>,</w:t>
      </w:r>
      <w:r w:rsidR="0032730A">
        <w:rPr>
          <w:rFonts w:cstheme="minorHAnsi"/>
          <w:sz w:val="24"/>
          <w:szCs w:val="24"/>
        </w:rPr>
        <w:t xml:space="preserve"> </w:t>
      </w:r>
      <w:proofErr w:type="spellStart"/>
      <w:r w:rsidRPr="00FD7DF2">
        <w:rPr>
          <w:rFonts w:cstheme="minorHAnsi"/>
          <w:sz w:val="24"/>
          <w:szCs w:val="24"/>
        </w:rPr>
        <w:t>atelier</w:t>
      </w:r>
      <w:r w:rsidR="0032730A">
        <w:rPr>
          <w:rFonts w:cstheme="minorHAnsi"/>
          <w:sz w:val="24"/>
          <w:szCs w:val="24"/>
        </w:rPr>
        <w:t>.</w:t>
      </w:r>
      <w:r w:rsidRPr="00FD7DF2">
        <w:rPr>
          <w:rFonts w:cstheme="minorHAnsi"/>
          <w:sz w:val="24"/>
          <w:szCs w:val="24"/>
        </w:rPr>
        <w:t>tečka</w:t>
      </w:r>
      <w:proofErr w:type="spellEnd"/>
      <w:r w:rsidRPr="00FD7DF2">
        <w:rPr>
          <w:rFonts w:cstheme="minorHAnsi"/>
          <w:sz w:val="24"/>
          <w:szCs w:val="24"/>
        </w:rPr>
        <w:t>, VEN</w:t>
      </w:r>
      <w:r w:rsidR="0032730A">
        <w:rPr>
          <w:rFonts w:cstheme="minorHAnsi"/>
          <w:sz w:val="24"/>
          <w:szCs w:val="24"/>
        </w:rPr>
        <w:t>.</w:t>
      </w:r>
      <w:r w:rsidRPr="00FD7DF2">
        <w:rPr>
          <w:rFonts w:cstheme="minorHAnsi"/>
          <w:sz w:val="24"/>
          <w:szCs w:val="24"/>
        </w:rPr>
        <w:t xml:space="preserve">KU architekti, VECTURA Pardubice a AFRY. </w:t>
      </w:r>
    </w:p>
    <w:p w14:paraId="59A66709" w14:textId="77777777" w:rsidR="00C70618" w:rsidRPr="000E1454" w:rsidRDefault="00C70618" w:rsidP="00C70618">
      <w:pPr>
        <w:spacing w:after="0"/>
        <w:jc w:val="both"/>
        <w:rPr>
          <w:rFonts w:ascii="PP Rader" w:hAnsi="PP Rader"/>
          <w:sz w:val="24"/>
          <w:szCs w:val="24"/>
        </w:rPr>
      </w:pPr>
    </w:p>
    <w:p w14:paraId="564FF61D" w14:textId="26CB2B90" w:rsidR="000E1454" w:rsidRPr="000E1454" w:rsidRDefault="000E1454" w:rsidP="00E60573">
      <w:pPr>
        <w:spacing w:after="0" w:line="276" w:lineRule="auto"/>
        <w:jc w:val="both"/>
        <w:rPr>
          <w:rFonts w:ascii="PP Rader" w:eastAsiaTheme="majorEastAsia" w:hAnsi="PP Rader" w:cs="Helvetica"/>
          <w:sz w:val="28"/>
          <w:szCs w:val="26"/>
        </w:rPr>
      </w:pPr>
      <w:r w:rsidRPr="000E1454">
        <w:rPr>
          <w:rFonts w:ascii="PP Rader" w:eastAsiaTheme="majorEastAsia" w:hAnsi="PP Rader" w:cs="Helvetica"/>
          <w:sz w:val="28"/>
          <w:szCs w:val="26"/>
        </w:rPr>
        <w:t xml:space="preserve">O </w:t>
      </w:r>
      <w:proofErr w:type="spellStart"/>
      <w:r w:rsidR="005F69E1">
        <w:rPr>
          <w:rFonts w:ascii="PP Rader" w:eastAsiaTheme="majorEastAsia" w:hAnsi="PP Rader" w:cs="Helvetica"/>
          <w:sz w:val="28"/>
          <w:szCs w:val="26"/>
        </w:rPr>
        <w:t>ž</w:t>
      </w:r>
      <w:r w:rsidRPr="000E1454">
        <w:rPr>
          <w:rFonts w:ascii="PP Rader" w:eastAsiaTheme="majorEastAsia" w:hAnsi="PP Rader" w:cs="Helvetica"/>
          <w:sz w:val="28"/>
          <w:szCs w:val="26"/>
        </w:rPr>
        <w:t>ofince</w:t>
      </w:r>
      <w:proofErr w:type="spellEnd"/>
    </w:p>
    <w:p w14:paraId="3C85DDDA" w14:textId="3757ED3E" w:rsidR="000E1454" w:rsidRDefault="000E1454" w:rsidP="00E60573">
      <w:pPr>
        <w:spacing w:after="0"/>
        <w:jc w:val="both"/>
        <w:rPr>
          <w:rFonts w:cstheme="minorHAnsi"/>
          <w:sz w:val="24"/>
          <w:szCs w:val="24"/>
        </w:rPr>
      </w:pPr>
      <w:r w:rsidRPr="000E1454">
        <w:rPr>
          <w:rFonts w:cstheme="minorHAnsi"/>
          <w:sz w:val="24"/>
          <w:szCs w:val="24"/>
        </w:rPr>
        <w:t xml:space="preserve">Nová ostravská čtvrť </w:t>
      </w:r>
      <w:proofErr w:type="spellStart"/>
      <w:r w:rsidR="005F69E1">
        <w:rPr>
          <w:rFonts w:cstheme="minorHAnsi"/>
          <w:sz w:val="24"/>
          <w:szCs w:val="24"/>
        </w:rPr>
        <w:t>ž</w:t>
      </w:r>
      <w:r w:rsidRPr="000E1454">
        <w:rPr>
          <w:rFonts w:cstheme="minorHAnsi"/>
          <w:sz w:val="24"/>
          <w:szCs w:val="24"/>
        </w:rPr>
        <w:t>ofinka</w:t>
      </w:r>
      <w:proofErr w:type="spellEnd"/>
      <w:r w:rsidRPr="000E1454">
        <w:rPr>
          <w:rFonts w:cstheme="minorHAnsi"/>
          <w:sz w:val="24"/>
          <w:szCs w:val="24"/>
        </w:rPr>
        <w:t xml:space="preserve"> vznikne jen pár minut od centra města, na místě bývalé struskové haldy Žofinské huti na levém břehu Ostravice. Projekt promění přibližně 20 hektarů nevyužitého území v moderní městskou čtvrť s důrazem na kvalitní bydlení, pracovní příležitosti a veřejný prostor. Urbanistická podoba bude vycházet z mezinárodní architektonicko-urbanistické soutěže, kterou uspořádal investor Pod Žofinkou Holding ve spolupráci s městem Ostrava. Do soutěže se zapojilo 29 týmů, vítězné návrhy vytvořily dánské studio ADEPT a český ateliér Pavel Hnilička </w:t>
      </w:r>
      <w:proofErr w:type="spellStart"/>
      <w:r w:rsidRPr="000E1454">
        <w:rPr>
          <w:rFonts w:cstheme="minorHAnsi"/>
          <w:sz w:val="24"/>
          <w:szCs w:val="24"/>
        </w:rPr>
        <w:t>Architects+Planners</w:t>
      </w:r>
      <w:proofErr w:type="spellEnd"/>
      <w:r w:rsidRPr="000E1454">
        <w:rPr>
          <w:rFonts w:cstheme="minorHAnsi"/>
          <w:sz w:val="24"/>
          <w:szCs w:val="24"/>
        </w:rPr>
        <w:t>. Plánovaná čtvrť nabídne bytové i administrativní prostory, obchody, služby, školu a rozsáhlé veřejné plochy včetně parků a pěších tras. První část výstavby, zahrnující cca 300 bytů a základní infrastrukturu, má začít v</w:t>
      </w:r>
      <w:r w:rsidR="004331ED">
        <w:rPr>
          <w:rFonts w:cstheme="minorHAnsi"/>
          <w:sz w:val="24"/>
          <w:szCs w:val="24"/>
        </w:rPr>
        <w:t> </w:t>
      </w:r>
      <w:r w:rsidRPr="000E1454">
        <w:rPr>
          <w:rFonts w:cstheme="minorHAnsi"/>
          <w:sz w:val="24"/>
          <w:szCs w:val="24"/>
        </w:rPr>
        <w:t>roce 2026. Dokončení celé čtvrti je plánováno v horizontu 20 let.</w:t>
      </w:r>
    </w:p>
    <w:p w14:paraId="7EE5D911" w14:textId="77777777" w:rsidR="00572DCC" w:rsidRDefault="00572DCC" w:rsidP="00E60573">
      <w:pPr>
        <w:spacing w:after="0"/>
        <w:jc w:val="both"/>
        <w:rPr>
          <w:rFonts w:cstheme="minorHAnsi"/>
          <w:sz w:val="24"/>
          <w:szCs w:val="24"/>
        </w:rPr>
      </w:pPr>
    </w:p>
    <w:p w14:paraId="11179785" w14:textId="2CCEF570" w:rsidR="00572DCC" w:rsidRPr="000E1454" w:rsidRDefault="00572DCC" w:rsidP="00E60573">
      <w:pPr>
        <w:spacing w:after="0" w:line="276" w:lineRule="auto"/>
        <w:jc w:val="both"/>
        <w:rPr>
          <w:rFonts w:ascii="PP Rader" w:eastAsiaTheme="majorEastAsia" w:hAnsi="PP Rader" w:cs="Helvetica"/>
          <w:sz w:val="28"/>
          <w:szCs w:val="26"/>
        </w:rPr>
      </w:pPr>
      <w:r w:rsidRPr="000E1454">
        <w:rPr>
          <w:rFonts w:ascii="PP Rader" w:eastAsiaTheme="majorEastAsia" w:hAnsi="PP Rader" w:cs="Helvetica"/>
          <w:sz w:val="28"/>
          <w:szCs w:val="26"/>
        </w:rPr>
        <w:t xml:space="preserve">O </w:t>
      </w:r>
      <w:r>
        <w:rPr>
          <w:rFonts w:ascii="PP Rader" w:eastAsiaTheme="majorEastAsia" w:hAnsi="PP Rader" w:cs="Helvetica"/>
          <w:sz w:val="28"/>
          <w:szCs w:val="26"/>
        </w:rPr>
        <w:t>ADEPT</w:t>
      </w:r>
    </w:p>
    <w:p w14:paraId="7A214D61" w14:textId="03BEE5D5" w:rsidR="00572DCC" w:rsidRDefault="00572DCC" w:rsidP="00E60573">
      <w:pPr>
        <w:spacing w:after="0"/>
        <w:jc w:val="both"/>
        <w:rPr>
          <w:rFonts w:cstheme="minorHAnsi"/>
          <w:sz w:val="24"/>
          <w:szCs w:val="24"/>
        </w:rPr>
      </w:pPr>
      <w:r w:rsidRPr="00572DCC">
        <w:rPr>
          <w:rFonts w:cstheme="minorHAnsi"/>
          <w:sz w:val="24"/>
          <w:szCs w:val="24"/>
        </w:rPr>
        <w:t xml:space="preserve">Dánská architektonická kancelář ADEPT, založená v roce 2006 v Kodani, má za sebou řadu staveb i urbanistických projektů, například budovu školy architektury v </w:t>
      </w:r>
      <w:proofErr w:type="spellStart"/>
      <w:r w:rsidRPr="00572DCC">
        <w:rPr>
          <w:rFonts w:cstheme="minorHAnsi"/>
          <w:sz w:val="24"/>
          <w:szCs w:val="24"/>
        </w:rPr>
        <w:t>Aarhusu</w:t>
      </w:r>
      <w:proofErr w:type="spellEnd"/>
      <w:r w:rsidRPr="00572DCC">
        <w:rPr>
          <w:rFonts w:cstheme="minorHAnsi"/>
          <w:sz w:val="24"/>
          <w:szCs w:val="24"/>
        </w:rPr>
        <w:t xml:space="preserve"> nebo projekt na revitalizaci bývalých berlínských železnic na novou čtvrť </w:t>
      </w:r>
      <w:proofErr w:type="spellStart"/>
      <w:r w:rsidRPr="00572DCC">
        <w:rPr>
          <w:rFonts w:cstheme="minorHAnsi"/>
          <w:sz w:val="24"/>
          <w:szCs w:val="24"/>
        </w:rPr>
        <w:t>Gutenbahnhof</w:t>
      </w:r>
      <w:proofErr w:type="spellEnd"/>
      <w:r w:rsidRPr="00572DCC">
        <w:rPr>
          <w:rFonts w:cstheme="minorHAnsi"/>
          <w:sz w:val="24"/>
          <w:szCs w:val="24"/>
        </w:rPr>
        <w:t xml:space="preserve"> </w:t>
      </w:r>
      <w:proofErr w:type="spellStart"/>
      <w:r w:rsidRPr="00572DCC">
        <w:rPr>
          <w:rFonts w:cstheme="minorHAnsi"/>
          <w:sz w:val="24"/>
          <w:szCs w:val="24"/>
        </w:rPr>
        <w:t>Köpenick</w:t>
      </w:r>
      <w:proofErr w:type="spellEnd"/>
      <w:r w:rsidRPr="00572DCC">
        <w:rPr>
          <w:rFonts w:cstheme="minorHAnsi"/>
          <w:sz w:val="24"/>
          <w:szCs w:val="24"/>
        </w:rPr>
        <w:t xml:space="preserve">. </w:t>
      </w:r>
      <w:r w:rsidR="00887CBA">
        <w:rPr>
          <w:rFonts w:cstheme="minorHAnsi"/>
          <w:sz w:val="24"/>
          <w:szCs w:val="24"/>
        </w:rPr>
        <w:t>Jsou</w:t>
      </w:r>
      <w:r w:rsidR="00887CBA" w:rsidRPr="00887CBA">
        <w:rPr>
          <w:rFonts w:cstheme="minorHAnsi"/>
          <w:sz w:val="24"/>
          <w:szCs w:val="24"/>
        </w:rPr>
        <w:t xml:space="preserve"> také </w:t>
      </w:r>
      <w:r w:rsidR="00887CBA">
        <w:rPr>
          <w:rFonts w:cstheme="minorHAnsi"/>
          <w:sz w:val="24"/>
          <w:szCs w:val="24"/>
        </w:rPr>
        <w:t>autory</w:t>
      </w:r>
      <w:r w:rsidR="00887CBA" w:rsidRPr="00887CBA">
        <w:rPr>
          <w:rFonts w:cstheme="minorHAnsi"/>
          <w:sz w:val="24"/>
          <w:szCs w:val="24"/>
        </w:rPr>
        <w:t xml:space="preserve"> oce</w:t>
      </w:r>
      <w:r w:rsidR="00887CBA">
        <w:rPr>
          <w:rFonts w:cstheme="minorHAnsi"/>
          <w:sz w:val="24"/>
          <w:szCs w:val="24"/>
        </w:rPr>
        <w:t>ňova</w:t>
      </w:r>
      <w:r w:rsidR="00887CBA" w:rsidRPr="00887CBA">
        <w:rPr>
          <w:rFonts w:cstheme="minorHAnsi"/>
          <w:sz w:val="24"/>
          <w:szCs w:val="24"/>
        </w:rPr>
        <w:t xml:space="preserve">ného návštěvnického </w:t>
      </w:r>
      <w:r w:rsidR="00887CBA">
        <w:rPr>
          <w:rFonts w:cstheme="minorHAnsi"/>
          <w:sz w:val="24"/>
          <w:szCs w:val="24"/>
        </w:rPr>
        <w:t>areálu</w:t>
      </w:r>
      <w:r w:rsidR="00887CBA" w:rsidRPr="00887CBA">
        <w:rPr>
          <w:rFonts w:cstheme="minorHAnsi"/>
          <w:sz w:val="24"/>
          <w:szCs w:val="24"/>
        </w:rPr>
        <w:t xml:space="preserve"> v památkově chráněném </w:t>
      </w:r>
      <w:proofErr w:type="spellStart"/>
      <w:r w:rsidR="00887CBA" w:rsidRPr="00887CBA">
        <w:rPr>
          <w:rFonts w:cstheme="minorHAnsi"/>
          <w:sz w:val="24"/>
          <w:szCs w:val="24"/>
        </w:rPr>
        <w:t>Naturparku</w:t>
      </w:r>
      <w:proofErr w:type="spellEnd"/>
      <w:r w:rsidR="00887CBA" w:rsidRPr="00887CBA">
        <w:rPr>
          <w:rFonts w:cstheme="minorHAnsi"/>
          <w:sz w:val="24"/>
          <w:szCs w:val="24"/>
        </w:rPr>
        <w:t xml:space="preserve"> </w:t>
      </w:r>
      <w:proofErr w:type="spellStart"/>
      <w:r w:rsidR="00887CBA" w:rsidRPr="00887CBA">
        <w:rPr>
          <w:rFonts w:cstheme="minorHAnsi"/>
          <w:sz w:val="24"/>
          <w:szCs w:val="24"/>
        </w:rPr>
        <w:t>Amager</w:t>
      </w:r>
      <w:proofErr w:type="spellEnd"/>
      <w:r w:rsidR="00887CBA" w:rsidRPr="00887CBA">
        <w:rPr>
          <w:rFonts w:cstheme="minorHAnsi"/>
          <w:sz w:val="24"/>
          <w:szCs w:val="24"/>
        </w:rPr>
        <w:t xml:space="preserve"> v</w:t>
      </w:r>
      <w:r w:rsidR="004331ED">
        <w:rPr>
          <w:rFonts w:cstheme="minorHAnsi"/>
          <w:sz w:val="24"/>
          <w:szCs w:val="24"/>
        </w:rPr>
        <w:t> </w:t>
      </w:r>
      <w:r w:rsidR="00887CBA" w:rsidRPr="00887CBA">
        <w:rPr>
          <w:rFonts w:cstheme="minorHAnsi"/>
          <w:sz w:val="24"/>
          <w:szCs w:val="24"/>
        </w:rPr>
        <w:t xml:space="preserve">Kodani, </w:t>
      </w:r>
      <w:r w:rsidR="00887CBA">
        <w:rPr>
          <w:rFonts w:cstheme="minorHAnsi"/>
          <w:sz w:val="24"/>
          <w:szCs w:val="24"/>
        </w:rPr>
        <w:t>který tvoří několik výrazných dominant</w:t>
      </w:r>
      <w:r w:rsidR="00887CBA" w:rsidRPr="00887CBA">
        <w:rPr>
          <w:rFonts w:cstheme="minorHAnsi"/>
          <w:sz w:val="24"/>
          <w:szCs w:val="24"/>
        </w:rPr>
        <w:t>.</w:t>
      </w:r>
      <w:r w:rsidR="00887CBA">
        <w:rPr>
          <w:rFonts w:cstheme="minorHAnsi"/>
          <w:sz w:val="24"/>
          <w:szCs w:val="24"/>
        </w:rPr>
        <w:t xml:space="preserve"> </w:t>
      </w:r>
      <w:r w:rsidRPr="00572DCC">
        <w:rPr>
          <w:rFonts w:cstheme="minorHAnsi"/>
          <w:sz w:val="24"/>
          <w:szCs w:val="24"/>
        </w:rPr>
        <w:t xml:space="preserve">Ostrava </w:t>
      </w:r>
      <w:r w:rsidR="00496A9A">
        <w:rPr>
          <w:rFonts w:cstheme="minorHAnsi"/>
          <w:sz w:val="24"/>
          <w:szCs w:val="24"/>
        </w:rPr>
        <w:t xml:space="preserve">ale </w:t>
      </w:r>
      <w:r w:rsidRPr="00572DCC">
        <w:rPr>
          <w:rFonts w:cstheme="minorHAnsi"/>
          <w:sz w:val="24"/>
          <w:szCs w:val="24"/>
        </w:rPr>
        <w:t>není pro dánský ateli</w:t>
      </w:r>
      <w:r w:rsidR="00615F9F">
        <w:rPr>
          <w:rFonts w:cstheme="minorHAnsi"/>
          <w:sz w:val="24"/>
          <w:szCs w:val="24"/>
        </w:rPr>
        <w:t>é</w:t>
      </w:r>
      <w:r w:rsidRPr="00572DCC">
        <w:rPr>
          <w:rFonts w:cstheme="minorHAnsi"/>
          <w:sz w:val="24"/>
          <w:szCs w:val="24"/>
        </w:rPr>
        <w:t>r neznámá</w:t>
      </w:r>
      <w:r w:rsidR="00496A9A">
        <w:rPr>
          <w:rFonts w:cstheme="minorHAnsi"/>
          <w:sz w:val="24"/>
          <w:szCs w:val="24"/>
        </w:rPr>
        <w:t xml:space="preserve"> –</w:t>
      </w:r>
      <w:r w:rsidRPr="00572DCC">
        <w:rPr>
          <w:rFonts w:cstheme="minorHAnsi"/>
          <w:sz w:val="24"/>
          <w:szCs w:val="24"/>
        </w:rPr>
        <w:t xml:space="preserve"> v roce </w:t>
      </w:r>
      <w:r>
        <w:rPr>
          <w:rFonts w:cstheme="minorHAnsi"/>
          <w:sz w:val="24"/>
          <w:szCs w:val="24"/>
        </w:rPr>
        <w:t xml:space="preserve">2024 </w:t>
      </w:r>
      <w:r w:rsidRPr="00572DCC">
        <w:rPr>
          <w:rFonts w:cstheme="minorHAnsi"/>
          <w:sz w:val="24"/>
          <w:szCs w:val="24"/>
        </w:rPr>
        <w:t xml:space="preserve">zde vyhráli soutěž na Ostrava </w:t>
      </w:r>
      <w:proofErr w:type="spellStart"/>
      <w:r w:rsidRPr="00572DCC">
        <w:rPr>
          <w:rFonts w:cstheme="minorHAnsi"/>
          <w:sz w:val="24"/>
          <w:szCs w:val="24"/>
        </w:rPr>
        <w:t>Towers</w:t>
      </w:r>
      <w:proofErr w:type="spellEnd"/>
      <w:r w:rsidRPr="00572DCC">
        <w:rPr>
          <w:rFonts w:cstheme="minorHAnsi"/>
          <w:sz w:val="24"/>
          <w:szCs w:val="24"/>
        </w:rPr>
        <w:t xml:space="preserve"> </w:t>
      </w:r>
      <w:proofErr w:type="spellStart"/>
      <w:r w:rsidRPr="00572DCC">
        <w:rPr>
          <w:rFonts w:cstheme="minorHAnsi"/>
          <w:sz w:val="24"/>
          <w:szCs w:val="24"/>
        </w:rPr>
        <w:t>Complex</w:t>
      </w:r>
      <w:proofErr w:type="spellEnd"/>
      <w:r w:rsidRPr="00572DCC">
        <w:rPr>
          <w:rFonts w:cstheme="minorHAnsi"/>
          <w:sz w:val="24"/>
          <w:szCs w:val="24"/>
        </w:rPr>
        <w:t xml:space="preserve">. Soutěže se </w:t>
      </w:r>
      <w:r w:rsidR="00496A9A">
        <w:rPr>
          <w:rFonts w:cstheme="minorHAnsi"/>
          <w:sz w:val="24"/>
          <w:szCs w:val="24"/>
        </w:rPr>
        <w:t>studio</w:t>
      </w:r>
      <w:r w:rsidRPr="00572DCC">
        <w:rPr>
          <w:rFonts w:cstheme="minorHAnsi"/>
          <w:sz w:val="24"/>
          <w:szCs w:val="24"/>
        </w:rPr>
        <w:t xml:space="preserve"> ADEPT účastnil</w:t>
      </w:r>
      <w:r w:rsidR="00496A9A">
        <w:rPr>
          <w:rFonts w:cstheme="minorHAnsi"/>
          <w:sz w:val="24"/>
          <w:szCs w:val="24"/>
        </w:rPr>
        <w:t>o</w:t>
      </w:r>
      <w:r w:rsidRPr="00572DCC">
        <w:rPr>
          <w:rFonts w:cstheme="minorHAnsi"/>
          <w:sz w:val="24"/>
          <w:szCs w:val="24"/>
        </w:rPr>
        <w:t xml:space="preserve"> společně s českými architektonickými studii </w:t>
      </w:r>
      <w:proofErr w:type="spellStart"/>
      <w:r w:rsidR="0057258C" w:rsidRPr="00572DCC">
        <w:rPr>
          <w:rFonts w:cstheme="minorHAnsi"/>
          <w:sz w:val="24"/>
          <w:szCs w:val="24"/>
        </w:rPr>
        <w:t>ohboi</w:t>
      </w:r>
      <w:proofErr w:type="spellEnd"/>
      <w:r w:rsidR="0057258C">
        <w:rPr>
          <w:rFonts w:cstheme="minorHAnsi"/>
          <w:sz w:val="24"/>
          <w:szCs w:val="24"/>
        </w:rPr>
        <w:t xml:space="preserve"> a</w:t>
      </w:r>
      <w:r w:rsidR="00615F9F">
        <w:rPr>
          <w:rFonts w:cstheme="minorHAnsi"/>
          <w:sz w:val="24"/>
          <w:szCs w:val="24"/>
        </w:rPr>
        <w:t> </w:t>
      </w:r>
      <w:proofErr w:type="spellStart"/>
      <w:r w:rsidRPr="00572DCC">
        <w:rPr>
          <w:rFonts w:cstheme="minorHAnsi"/>
          <w:sz w:val="24"/>
          <w:szCs w:val="24"/>
        </w:rPr>
        <w:t>atelier.tečka</w:t>
      </w:r>
      <w:proofErr w:type="spellEnd"/>
      <w:r w:rsidRPr="00572DCC">
        <w:rPr>
          <w:rFonts w:cstheme="minorHAnsi"/>
          <w:sz w:val="24"/>
          <w:szCs w:val="24"/>
        </w:rPr>
        <w:t xml:space="preserve">, </w:t>
      </w:r>
      <w:r w:rsidR="00615F9F">
        <w:rPr>
          <w:rFonts w:cstheme="minorHAnsi"/>
          <w:sz w:val="24"/>
          <w:szCs w:val="24"/>
        </w:rPr>
        <w:t>s </w:t>
      </w:r>
      <w:r w:rsidRPr="00572DCC">
        <w:rPr>
          <w:rFonts w:cstheme="minorHAnsi"/>
          <w:sz w:val="24"/>
          <w:szCs w:val="24"/>
        </w:rPr>
        <w:t>krajinářskými architekty VEN.KU architekti</w:t>
      </w:r>
      <w:r w:rsidR="0057258C">
        <w:rPr>
          <w:rFonts w:cstheme="minorHAnsi"/>
          <w:sz w:val="24"/>
          <w:szCs w:val="24"/>
        </w:rPr>
        <w:t>,</w:t>
      </w:r>
      <w:r w:rsidRPr="00572DCC">
        <w:rPr>
          <w:rFonts w:cstheme="minorHAnsi"/>
          <w:sz w:val="24"/>
          <w:szCs w:val="24"/>
        </w:rPr>
        <w:t xml:space="preserve"> dopravní kanceláří VECTURA Pardubice</w:t>
      </w:r>
      <w:r w:rsidR="0057258C">
        <w:rPr>
          <w:rFonts w:cstheme="minorHAnsi"/>
          <w:sz w:val="24"/>
          <w:szCs w:val="24"/>
        </w:rPr>
        <w:t xml:space="preserve"> a</w:t>
      </w:r>
      <w:r w:rsidR="00615F9F">
        <w:rPr>
          <w:rFonts w:cstheme="minorHAnsi"/>
          <w:sz w:val="24"/>
          <w:szCs w:val="24"/>
        </w:rPr>
        <w:t> se</w:t>
      </w:r>
      <w:r w:rsidR="0057258C">
        <w:rPr>
          <w:rFonts w:cstheme="minorHAnsi"/>
          <w:sz w:val="24"/>
          <w:szCs w:val="24"/>
        </w:rPr>
        <w:t xml:space="preserve"> skupinou AFRY.</w:t>
      </w:r>
    </w:p>
    <w:p w14:paraId="1EE10D27" w14:textId="77777777" w:rsidR="009B5937" w:rsidRPr="00DF1C7B" w:rsidRDefault="009B5937" w:rsidP="00EA6B0E">
      <w:pPr>
        <w:spacing w:after="0"/>
        <w:rPr>
          <w:rFonts w:cstheme="minorHAnsi"/>
          <w:sz w:val="24"/>
          <w:szCs w:val="24"/>
        </w:rPr>
      </w:pPr>
    </w:p>
    <w:p w14:paraId="31F9E838" w14:textId="77777777" w:rsidR="000E1454" w:rsidRPr="000E1454" w:rsidRDefault="000E1454" w:rsidP="00EA6B0E">
      <w:pPr>
        <w:spacing w:after="0" w:line="276" w:lineRule="auto"/>
        <w:rPr>
          <w:rFonts w:ascii="PP Rader" w:eastAsiaTheme="majorEastAsia" w:hAnsi="PP Rader" w:cs="Helvetica"/>
          <w:sz w:val="28"/>
          <w:szCs w:val="26"/>
        </w:rPr>
      </w:pPr>
      <w:r w:rsidRPr="000E1454">
        <w:rPr>
          <w:rFonts w:ascii="PP Rader" w:eastAsiaTheme="majorEastAsia" w:hAnsi="PP Rader" w:cs="Helvetica"/>
          <w:sz w:val="28"/>
          <w:szCs w:val="26"/>
        </w:rPr>
        <w:t>Kontakt pro média</w:t>
      </w:r>
    </w:p>
    <w:p w14:paraId="5B4E7EFD" w14:textId="7B9BF9D6" w:rsidR="000E1454" w:rsidRPr="000E1454" w:rsidRDefault="000E1454" w:rsidP="00EA6B0E">
      <w:pPr>
        <w:spacing w:after="0" w:line="276" w:lineRule="auto"/>
        <w:rPr>
          <w:rFonts w:cstheme="minorHAnsi"/>
          <w:sz w:val="24"/>
          <w:szCs w:val="24"/>
        </w:rPr>
      </w:pPr>
      <w:r w:rsidRPr="000E1454">
        <w:rPr>
          <w:rFonts w:cstheme="minorHAnsi"/>
          <w:sz w:val="24"/>
          <w:szCs w:val="24"/>
        </w:rPr>
        <w:t xml:space="preserve">Jana </w:t>
      </w:r>
      <w:r w:rsidR="00CE1D31">
        <w:rPr>
          <w:rFonts w:cstheme="minorHAnsi"/>
          <w:sz w:val="24"/>
          <w:szCs w:val="24"/>
        </w:rPr>
        <w:t>Papoušková</w:t>
      </w:r>
    </w:p>
    <w:p w14:paraId="6D6A9729" w14:textId="77777777" w:rsidR="000E1454" w:rsidRPr="000E1454" w:rsidRDefault="000E1454" w:rsidP="00EA6B0E">
      <w:p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0E1454">
        <w:rPr>
          <w:rFonts w:cstheme="minorHAnsi"/>
          <w:sz w:val="24"/>
          <w:szCs w:val="24"/>
        </w:rPr>
        <w:t>Account</w:t>
      </w:r>
      <w:proofErr w:type="spellEnd"/>
      <w:r w:rsidRPr="000E1454">
        <w:rPr>
          <w:rFonts w:cstheme="minorHAnsi"/>
          <w:sz w:val="24"/>
          <w:szCs w:val="24"/>
        </w:rPr>
        <w:t xml:space="preserve"> Manager</w:t>
      </w:r>
    </w:p>
    <w:p w14:paraId="2D35E546" w14:textId="77777777" w:rsidR="000E1454" w:rsidRPr="000E1454" w:rsidRDefault="000E1454" w:rsidP="00EA6B0E">
      <w:pPr>
        <w:spacing w:after="0" w:line="276" w:lineRule="auto"/>
        <w:rPr>
          <w:rFonts w:cstheme="minorHAnsi"/>
          <w:sz w:val="24"/>
          <w:szCs w:val="24"/>
        </w:rPr>
      </w:pPr>
      <w:r w:rsidRPr="000E1454">
        <w:rPr>
          <w:rFonts w:cstheme="minorHAnsi"/>
          <w:sz w:val="24"/>
          <w:szCs w:val="24"/>
        </w:rPr>
        <w:t>Stance Communications, s.r.o.</w:t>
      </w:r>
    </w:p>
    <w:p w14:paraId="07A97F22" w14:textId="77777777" w:rsidR="000E1454" w:rsidRPr="000E1454" w:rsidRDefault="000E1454" w:rsidP="00EA6B0E">
      <w:pPr>
        <w:spacing w:after="0" w:line="276" w:lineRule="auto"/>
        <w:rPr>
          <w:rFonts w:cstheme="minorHAnsi"/>
          <w:sz w:val="24"/>
          <w:szCs w:val="24"/>
        </w:rPr>
      </w:pPr>
      <w:r w:rsidRPr="000E1454">
        <w:rPr>
          <w:rFonts w:cstheme="minorHAnsi"/>
          <w:sz w:val="24"/>
          <w:szCs w:val="24"/>
        </w:rPr>
        <w:t>Tel.: + 420 602 434 733</w:t>
      </w:r>
    </w:p>
    <w:p w14:paraId="31FC4493" w14:textId="0758F461" w:rsidR="00F34B35" w:rsidRPr="008E50F4" w:rsidRDefault="000E1454" w:rsidP="00EA6B0E">
      <w:pPr>
        <w:spacing w:after="0" w:line="276" w:lineRule="auto"/>
        <w:rPr>
          <w:rFonts w:cstheme="minorHAnsi"/>
          <w:sz w:val="24"/>
          <w:szCs w:val="24"/>
        </w:rPr>
      </w:pPr>
      <w:r w:rsidRPr="000E1454">
        <w:rPr>
          <w:rFonts w:cstheme="minorHAnsi"/>
          <w:sz w:val="24"/>
          <w:szCs w:val="24"/>
        </w:rPr>
        <w:t xml:space="preserve">E-mail: </w:t>
      </w:r>
      <w:hyperlink r:id="rId7" w:history="1">
        <w:r w:rsidR="00F34B35" w:rsidRPr="00521EB6">
          <w:rPr>
            <w:rStyle w:val="Hypertextovodkaz"/>
            <w:rFonts w:cstheme="minorHAnsi"/>
            <w:sz w:val="24"/>
            <w:szCs w:val="24"/>
          </w:rPr>
          <w:t>jana.papouskova@stance.cz</w:t>
        </w:r>
      </w:hyperlink>
    </w:p>
    <w:sectPr w:rsidR="00F34B35" w:rsidRPr="008E50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619F" w14:textId="77777777" w:rsidR="00D837D5" w:rsidRDefault="00D837D5" w:rsidP="008D5416">
      <w:pPr>
        <w:spacing w:after="0" w:line="240" w:lineRule="auto"/>
      </w:pPr>
      <w:r>
        <w:separator/>
      </w:r>
    </w:p>
  </w:endnote>
  <w:endnote w:type="continuationSeparator" w:id="0">
    <w:p w14:paraId="5036A355" w14:textId="77777777" w:rsidR="00D837D5" w:rsidRDefault="00D837D5" w:rsidP="008D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P Rade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69BD" w14:textId="77777777" w:rsidR="00D837D5" w:rsidRDefault="00D837D5" w:rsidP="008D5416">
      <w:pPr>
        <w:spacing w:after="0" w:line="240" w:lineRule="auto"/>
      </w:pPr>
      <w:r>
        <w:separator/>
      </w:r>
    </w:p>
  </w:footnote>
  <w:footnote w:type="continuationSeparator" w:id="0">
    <w:p w14:paraId="4D230CBA" w14:textId="77777777" w:rsidR="00D837D5" w:rsidRDefault="00D837D5" w:rsidP="008D5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56C0" w14:textId="6FD1EF6F" w:rsidR="008D5416" w:rsidRPr="000E1454" w:rsidRDefault="00C83F1A">
    <w:pPr>
      <w:pStyle w:val="Zhlav"/>
      <w:rPr>
        <w:rFonts w:cstheme="minorHAnsi"/>
      </w:rPr>
    </w:pPr>
    <w:r w:rsidRPr="000E1454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328EB31" wp14:editId="7E468D0E">
          <wp:simplePos x="0" y="0"/>
          <wp:positionH relativeFrom="margin">
            <wp:posOffset>2861310</wp:posOffset>
          </wp:positionH>
          <wp:positionV relativeFrom="paragraph">
            <wp:posOffset>-114935</wp:posOffset>
          </wp:positionV>
          <wp:extent cx="1623226" cy="289412"/>
          <wp:effectExtent l="0" t="0" r="0" b="0"/>
          <wp:wrapTight wrapText="bothSides">
            <wp:wrapPolygon edited="0">
              <wp:start x="3803" y="0"/>
              <wp:lineTo x="0" y="9969"/>
              <wp:lineTo x="0" y="15666"/>
              <wp:lineTo x="1521" y="19938"/>
              <wp:lineTo x="20028" y="19938"/>
              <wp:lineTo x="21296" y="15666"/>
              <wp:lineTo x="21296" y="5697"/>
              <wp:lineTo x="14197" y="0"/>
              <wp:lineTo x="3803" y="0"/>
            </wp:wrapPolygon>
          </wp:wrapTight>
          <wp:docPr id="55492893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226" cy="289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B822DBD" wp14:editId="4C05B34E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162050" cy="415925"/>
          <wp:effectExtent l="0" t="0" r="0" b="3175"/>
          <wp:wrapSquare wrapText="bothSides"/>
          <wp:docPr id="2126511526" name="Obrázek 1" descr="Stance Communications | PR agen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ce Communications | PR agentu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1454" w:rsidRPr="000E1454">
      <w:rPr>
        <w:rFonts w:cstheme="minorHAnsi"/>
      </w:rPr>
      <w:t xml:space="preserve">Ostrava, </w:t>
    </w:r>
    <w:r w:rsidR="009F52D8">
      <w:rPr>
        <w:rFonts w:cstheme="minorHAnsi"/>
      </w:rPr>
      <w:t>20</w:t>
    </w:r>
    <w:r w:rsidR="000E1454" w:rsidRPr="000E1454">
      <w:rPr>
        <w:rFonts w:cstheme="minorHAnsi"/>
      </w:rPr>
      <w:t xml:space="preserve">. </w:t>
    </w:r>
    <w:r w:rsidR="00565025">
      <w:rPr>
        <w:rFonts w:cstheme="minorHAnsi"/>
      </w:rPr>
      <w:t>listopadu</w:t>
    </w:r>
    <w:r w:rsidR="000E1454" w:rsidRPr="000E1454">
      <w:rPr>
        <w:rFonts w:cstheme="minorHAnsi"/>
      </w:rPr>
      <w:t xml:space="preserve"> 2025</w:t>
    </w:r>
    <w:r w:rsidRPr="00C83F1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16"/>
    <w:rsid w:val="000235A4"/>
    <w:rsid w:val="00024699"/>
    <w:rsid w:val="00090DC2"/>
    <w:rsid w:val="000B3F5B"/>
    <w:rsid w:val="000C1E3D"/>
    <w:rsid w:val="000C4CFC"/>
    <w:rsid w:val="000E1454"/>
    <w:rsid w:val="000F3782"/>
    <w:rsid w:val="000F638B"/>
    <w:rsid w:val="001008B2"/>
    <w:rsid w:val="00123B2F"/>
    <w:rsid w:val="0012737E"/>
    <w:rsid w:val="00137055"/>
    <w:rsid w:val="001555C9"/>
    <w:rsid w:val="001801FE"/>
    <w:rsid w:val="00187032"/>
    <w:rsid w:val="001C1F1C"/>
    <w:rsid w:val="001D4297"/>
    <w:rsid w:val="001E3110"/>
    <w:rsid w:val="001F1A34"/>
    <w:rsid w:val="00205495"/>
    <w:rsid w:val="00216276"/>
    <w:rsid w:val="00227BBD"/>
    <w:rsid w:val="00242D7C"/>
    <w:rsid w:val="00246901"/>
    <w:rsid w:val="002819FB"/>
    <w:rsid w:val="002B07AD"/>
    <w:rsid w:val="002B6A7D"/>
    <w:rsid w:val="002B79A0"/>
    <w:rsid w:val="002F0958"/>
    <w:rsid w:val="00326112"/>
    <w:rsid w:val="0032730A"/>
    <w:rsid w:val="00362B01"/>
    <w:rsid w:val="003A5DBA"/>
    <w:rsid w:val="003A62EB"/>
    <w:rsid w:val="003B13C6"/>
    <w:rsid w:val="003D5FA0"/>
    <w:rsid w:val="00406CF6"/>
    <w:rsid w:val="00410C0E"/>
    <w:rsid w:val="00410C9D"/>
    <w:rsid w:val="00416441"/>
    <w:rsid w:val="0042179E"/>
    <w:rsid w:val="004331ED"/>
    <w:rsid w:val="004365F4"/>
    <w:rsid w:val="00451F5C"/>
    <w:rsid w:val="0046295F"/>
    <w:rsid w:val="00496A9A"/>
    <w:rsid w:val="004B4006"/>
    <w:rsid w:val="004C49C8"/>
    <w:rsid w:val="004E173C"/>
    <w:rsid w:val="004E1D01"/>
    <w:rsid w:val="004F6345"/>
    <w:rsid w:val="005005C2"/>
    <w:rsid w:val="00524DF6"/>
    <w:rsid w:val="00565025"/>
    <w:rsid w:val="0057258C"/>
    <w:rsid w:val="00572DCC"/>
    <w:rsid w:val="005A2B4A"/>
    <w:rsid w:val="005C4BD3"/>
    <w:rsid w:val="005D4E46"/>
    <w:rsid w:val="005F69E1"/>
    <w:rsid w:val="00605E97"/>
    <w:rsid w:val="00615F9F"/>
    <w:rsid w:val="00670DBC"/>
    <w:rsid w:val="0068075F"/>
    <w:rsid w:val="006A05B8"/>
    <w:rsid w:val="006A2D7A"/>
    <w:rsid w:val="006B20BA"/>
    <w:rsid w:val="006B7EBD"/>
    <w:rsid w:val="006C2407"/>
    <w:rsid w:val="006D7ED9"/>
    <w:rsid w:val="006E748E"/>
    <w:rsid w:val="00733AE0"/>
    <w:rsid w:val="00734321"/>
    <w:rsid w:val="0073471F"/>
    <w:rsid w:val="00736733"/>
    <w:rsid w:val="00740654"/>
    <w:rsid w:val="0074254D"/>
    <w:rsid w:val="007559D9"/>
    <w:rsid w:val="00774370"/>
    <w:rsid w:val="008041F6"/>
    <w:rsid w:val="00830205"/>
    <w:rsid w:val="008372F0"/>
    <w:rsid w:val="0086241B"/>
    <w:rsid w:val="00887CBA"/>
    <w:rsid w:val="008B587F"/>
    <w:rsid w:val="008D5416"/>
    <w:rsid w:val="008E50F4"/>
    <w:rsid w:val="008F6861"/>
    <w:rsid w:val="00920F4A"/>
    <w:rsid w:val="00945EEB"/>
    <w:rsid w:val="00967AE5"/>
    <w:rsid w:val="0098038F"/>
    <w:rsid w:val="00992C56"/>
    <w:rsid w:val="009A6E91"/>
    <w:rsid w:val="009B5937"/>
    <w:rsid w:val="009F52D8"/>
    <w:rsid w:val="00A0615B"/>
    <w:rsid w:val="00A15031"/>
    <w:rsid w:val="00A16B6D"/>
    <w:rsid w:val="00A22C19"/>
    <w:rsid w:val="00A233C0"/>
    <w:rsid w:val="00A6724E"/>
    <w:rsid w:val="00A725C8"/>
    <w:rsid w:val="00A7420B"/>
    <w:rsid w:val="00A856BC"/>
    <w:rsid w:val="00A87EDE"/>
    <w:rsid w:val="00A90C36"/>
    <w:rsid w:val="00A90D62"/>
    <w:rsid w:val="00AA560F"/>
    <w:rsid w:val="00AB2861"/>
    <w:rsid w:val="00AC67C9"/>
    <w:rsid w:val="00B01D97"/>
    <w:rsid w:val="00B42F13"/>
    <w:rsid w:val="00B46490"/>
    <w:rsid w:val="00B637B0"/>
    <w:rsid w:val="00B72449"/>
    <w:rsid w:val="00C0152B"/>
    <w:rsid w:val="00C01859"/>
    <w:rsid w:val="00C212DC"/>
    <w:rsid w:val="00C3511F"/>
    <w:rsid w:val="00C51FC1"/>
    <w:rsid w:val="00C70618"/>
    <w:rsid w:val="00C83F1A"/>
    <w:rsid w:val="00C91FC3"/>
    <w:rsid w:val="00C95AF1"/>
    <w:rsid w:val="00CD676D"/>
    <w:rsid w:val="00CD6E58"/>
    <w:rsid w:val="00CE0627"/>
    <w:rsid w:val="00CE1D31"/>
    <w:rsid w:val="00CE6309"/>
    <w:rsid w:val="00D01001"/>
    <w:rsid w:val="00D12949"/>
    <w:rsid w:val="00D13DE8"/>
    <w:rsid w:val="00D639DE"/>
    <w:rsid w:val="00D837D5"/>
    <w:rsid w:val="00DB3B3E"/>
    <w:rsid w:val="00DC12E0"/>
    <w:rsid w:val="00DC3511"/>
    <w:rsid w:val="00DF1C7B"/>
    <w:rsid w:val="00DF3BF3"/>
    <w:rsid w:val="00E345D3"/>
    <w:rsid w:val="00E60573"/>
    <w:rsid w:val="00E75539"/>
    <w:rsid w:val="00E86EFB"/>
    <w:rsid w:val="00EA22E8"/>
    <w:rsid w:val="00EA30AF"/>
    <w:rsid w:val="00EA66DB"/>
    <w:rsid w:val="00EA6B0E"/>
    <w:rsid w:val="00EC01DD"/>
    <w:rsid w:val="00ED4B1C"/>
    <w:rsid w:val="00EE10E5"/>
    <w:rsid w:val="00F20495"/>
    <w:rsid w:val="00F34B35"/>
    <w:rsid w:val="00F40DFE"/>
    <w:rsid w:val="00F72557"/>
    <w:rsid w:val="00FA112F"/>
    <w:rsid w:val="00FD7DF2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9ED6CA"/>
  <w15:chartTrackingRefBased/>
  <w15:docId w15:val="{B1125C10-2A51-4DC4-B9F9-418D81BF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937"/>
  </w:style>
  <w:style w:type="paragraph" w:styleId="Nadpis1">
    <w:name w:val="heading 1"/>
    <w:basedOn w:val="Normln"/>
    <w:next w:val="Normln"/>
    <w:link w:val="Nadpis1Char"/>
    <w:uiPriority w:val="9"/>
    <w:qFormat/>
    <w:rsid w:val="008D5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5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54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5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54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5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5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5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5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5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5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54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541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541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54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54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54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54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5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5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5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5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5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54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54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541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5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541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5416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D5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416"/>
  </w:style>
  <w:style w:type="paragraph" w:styleId="Zpat">
    <w:name w:val="footer"/>
    <w:basedOn w:val="Normln"/>
    <w:link w:val="ZpatChar"/>
    <w:uiPriority w:val="99"/>
    <w:unhideWhenUsed/>
    <w:rsid w:val="008D5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416"/>
  </w:style>
  <w:style w:type="character" w:styleId="Hypertextovodkaz">
    <w:name w:val="Hyperlink"/>
    <w:basedOn w:val="Standardnpsmoodstavce"/>
    <w:uiPriority w:val="99"/>
    <w:unhideWhenUsed/>
    <w:rsid w:val="000E145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72D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2D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2D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2D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2DC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24699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F3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a.papouskova@stan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B0A86-2853-4C9F-84FB-A8E14339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790</Words>
  <Characters>4664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Kokešová Jana</dc:creator>
  <cp:keywords/>
  <dc:description/>
  <cp:lastModifiedBy>Březina Dominik</cp:lastModifiedBy>
  <cp:revision>13</cp:revision>
  <cp:lastPrinted>2025-09-04T13:27:00Z</cp:lastPrinted>
  <dcterms:created xsi:type="dcterms:W3CDTF">2025-11-18T19:13:00Z</dcterms:created>
  <dcterms:modified xsi:type="dcterms:W3CDTF">2025-11-20T09:26:00Z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5984667f-5b9c-48eb-8abd-46bb3d75c144</vt:lpwstr>
  </property>
</Properties>
</file>