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5438"/>
      </w:tblGrid>
      <w:tr w:rsidR="003311A5" w:rsidRPr="002B1F0D" w14:paraId="6BC4DA4E" w14:textId="77777777" w:rsidTr="03A7B15A">
        <w:trPr>
          <w:trHeight w:val="675"/>
        </w:trPr>
        <w:tc>
          <w:tcPr>
            <w:tcW w:w="4200" w:type="dxa"/>
            <w:vAlign w:val="bottom"/>
          </w:tcPr>
          <w:p w14:paraId="2EF21C24" w14:textId="77777777" w:rsidR="00236A96" w:rsidRPr="002B1F0D" w:rsidRDefault="00251C43" w:rsidP="000463E3">
            <w:pPr>
              <w:spacing w:after="0" w:line="240" w:lineRule="auto"/>
              <w:ind w:left="-108"/>
              <w:jc w:val="left"/>
              <w:rPr>
                <w:b/>
                <w:bCs/>
                <w:sz w:val="28"/>
                <w:szCs w:val="28"/>
                <w:lang w:val="cs-CZ"/>
              </w:rPr>
            </w:pPr>
            <w:r w:rsidRPr="002B1F0D">
              <w:rPr>
                <w:b/>
                <w:bCs/>
                <w:sz w:val="28"/>
                <w:szCs w:val="28"/>
                <w:lang w:val="cs-CZ"/>
              </w:rPr>
              <w:t>Tisková zpráva</w:t>
            </w:r>
          </w:p>
          <w:p w14:paraId="192E6C58" w14:textId="06ABB6F3" w:rsidR="005E3B2E" w:rsidRPr="002B1F0D" w:rsidRDefault="00251C43" w:rsidP="236DEDF9">
            <w:pPr>
              <w:spacing w:after="0" w:line="240" w:lineRule="auto"/>
              <w:ind w:left="-108"/>
              <w:jc w:val="left"/>
              <w:rPr>
                <w:sz w:val="24"/>
                <w:szCs w:val="24"/>
                <w:lang w:val="cs-CZ"/>
              </w:rPr>
            </w:pPr>
            <w:r w:rsidRPr="002B1F0D">
              <w:rPr>
                <w:sz w:val="24"/>
                <w:szCs w:val="24"/>
                <w:lang w:val="cs-CZ"/>
              </w:rPr>
              <w:t>Česká republika</w:t>
            </w:r>
          </w:p>
        </w:tc>
        <w:tc>
          <w:tcPr>
            <w:tcW w:w="5438" w:type="dxa"/>
            <w:vAlign w:val="bottom"/>
          </w:tcPr>
          <w:p w14:paraId="24FF2896" w14:textId="77777777" w:rsidR="00236A96" w:rsidRPr="002B1F0D" w:rsidRDefault="00251C43" w:rsidP="00777ED2">
            <w:pPr>
              <w:spacing w:after="0" w:line="240" w:lineRule="auto"/>
              <w:ind w:right="-57"/>
              <w:jc w:val="right"/>
              <w:rPr>
                <w:color w:val="ED6C4E" w:themeColor="accent3"/>
                <w:lang w:val="cs-CZ"/>
              </w:rPr>
            </w:pPr>
            <w:r w:rsidRPr="002B1F0D">
              <w:rPr>
                <w:noProof/>
                <w:color w:val="ED6C4E" w:themeColor="accent3"/>
                <w:lang w:val="cs-CZ" w:eastAsia="cs-CZ"/>
              </w:rPr>
              <w:drawing>
                <wp:inline distT="0" distB="0" distL="0" distR="0" wp14:anchorId="69CA95B7" wp14:editId="1BDE714A">
                  <wp:extent cx="1395091" cy="385442"/>
                  <wp:effectExtent l="0" t="0" r="2540" b="0"/>
                  <wp:docPr id="4451609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00941" name="Imag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9" t="29176" r="13666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808" cy="41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7DE0A" w14:textId="77777777" w:rsidR="00F56D63" w:rsidRPr="002B1F0D" w:rsidRDefault="00F56D63" w:rsidP="00777ED2">
      <w:pPr>
        <w:spacing w:after="0" w:line="240" w:lineRule="auto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18E3DA69" w14:textId="77777777" w:rsidR="00373FDA" w:rsidRPr="002B1F0D" w:rsidRDefault="00373FDA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69E444F1" w14:textId="77777777" w:rsidR="00D56690" w:rsidRDefault="00D56690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3C013310" w14:textId="422AF7A0" w:rsidR="001C1864" w:rsidRPr="00DB48FA" w:rsidRDefault="00DB48FA" w:rsidP="0044585D">
      <w:pPr>
        <w:spacing w:after="0" w:line="240" w:lineRule="auto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  <w:r w:rsidRPr="00DB48FA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Očkování proti chřipce také jako prevence kardiovaskulárních komplikací</w:t>
      </w:r>
    </w:p>
    <w:p w14:paraId="3A86022C" w14:textId="77777777" w:rsidR="00DB48FA" w:rsidRPr="002B1F0D" w:rsidRDefault="00DB48FA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22881702" w14:textId="2EDDF0AE" w:rsidR="00E62087" w:rsidRPr="005565A6" w:rsidRDefault="13710229" w:rsidP="007F6181">
      <w:pPr>
        <w:spacing w:after="0"/>
        <w:rPr>
          <w:b/>
          <w:bCs/>
          <w:sz w:val="20"/>
          <w:szCs w:val="20"/>
          <w:lang w:val="cs-CZ"/>
        </w:rPr>
      </w:pPr>
      <w:r w:rsidRPr="045B60A0">
        <w:rPr>
          <w:b/>
          <w:bCs/>
          <w:sz w:val="20"/>
          <w:szCs w:val="20"/>
          <w:lang w:val="cs-CZ"/>
        </w:rPr>
        <w:t xml:space="preserve">Praha, </w:t>
      </w:r>
      <w:r w:rsidR="00A168E2">
        <w:rPr>
          <w:b/>
          <w:bCs/>
          <w:sz w:val="20"/>
          <w:szCs w:val="20"/>
          <w:lang w:val="cs-CZ"/>
        </w:rPr>
        <w:t xml:space="preserve">20. </w:t>
      </w:r>
      <w:r w:rsidR="00EB277A">
        <w:rPr>
          <w:b/>
          <w:bCs/>
          <w:sz w:val="20"/>
          <w:szCs w:val="20"/>
          <w:lang w:val="cs-CZ"/>
        </w:rPr>
        <w:t>říjn</w:t>
      </w:r>
      <w:r w:rsidR="00A168E2">
        <w:rPr>
          <w:b/>
          <w:bCs/>
          <w:sz w:val="20"/>
          <w:szCs w:val="20"/>
          <w:lang w:val="cs-CZ"/>
        </w:rPr>
        <w:t>a</w:t>
      </w:r>
      <w:r w:rsidR="0073740B" w:rsidRPr="045B60A0">
        <w:rPr>
          <w:b/>
          <w:bCs/>
          <w:sz w:val="20"/>
          <w:szCs w:val="20"/>
          <w:lang w:val="cs-CZ"/>
        </w:rPr>
        <w:t xml:space="preserve"> </w:t>
      </w:r>
      <w:r w:rsidRPr="045B60A0">
        <w:rPr>
          <w:b/>
          <w:bCs/>
          <w:sz w:val="20"/>
          <w:szCs w:val="20"/>
          <w:lang w:val="cs-CZ"/>
        </w:rPr>
        <w:t>202</w:t>
      </w:r>
      <w:r w:rsidR="00EF11C1" w:rsidRPr="045B60A0">
        <w:rPr>
          <w:b/>
          <w:bCs/>
          <w:sz w:val="20"/>
          <w:szCs w:val="20"/>
          <w:lang w:val="cs-CZ"/>
        </w:rPr>
        <w:t>5</w:t>
      </w:r>
      <w:r w:rsidR="00956207">
        <w:rPr>
          <w:b/>
          <w:bCs/>
          <w:sz w:val="20"/>
          <w:szCs w:val="20"/>
          <w:lang w:val="cs-CZ"/>
        </w:rPr>
        <w:t xml:space="preserve"> </w:t>
      </w:r>
      <w:r w:rsidR="00155EA2" w:rsidRPr="045B60A0">
        <w:rPr>
          <w:b/>
          <w:bCs/>
          <w:sz w:val="20"/>
          <w:szCs w:val="20"/>
          <w:lang w:val="cs-CZ"/>
        </w:rPr>
        <w:t>–</w:t>
      </w:r>
      <w:r w:rsidR="005565A6">
        <w:rPr>
          <w:b/>
          <w:bCs/>
          <w:sz w:val="20"/>
          <w:szCs w:val="20"/>
          <w:lang w:val="cs-CZ"/>
        </w:rPr>
        <w:t xml:space="preserve"> </w:t>
      </w:r>
      <w:r w:rsidR="00DE1BA6" w:rsidRPr="00DE1BA6">
        <w:rPr>
          <w:b/>
          <w:bCs/>
          <w:sz w:val="20"/>
          <w:szCs w:val="20"/>
          <w:lang w:val="cs-CZ"/>
        </w:rPr>
        <w:t>Chřipka je častým virovým onemocněním, které může mít závažný dopad na zdraví</w:t>
      </w:r>
      <w:r w:rsidR="00947025">
        <w:rPr>
          <w:b/>
          <w:bCs/>
          <w:sz w:val="20"/>
          <w:szCs w:val="20"/>
          <w:lang w:val="cs-CZ"/>
        </w:rPr>
        <w:t xml:space="preserve"> člověka. Nebezpečí představuje </w:t>
      </w:r>
      <w:r w:rsidR="00C331AC">
        <w:rPr>
          <w:b/>
          <w:bCs/>
          <w:sz w:val="20"/>
          <w:szCs w:val="20"/>
          <w:lang w:val="cs-CZ"/>
        </w:rPr>
        <w:t>i</w:t>
      </w:r>
      <w:r w:rsidR="00947025">
        <w:rPr>
          <w:b/>
          <w:bCs/>
          <w:sz w:val="20"/>
          <w:szCs w:val="20"/>
          <w:lang w:val="cs-CZ"/>
        </w:rPr>
        <w:t xml:space="preserve"> pro kardiovaskulární systém.</w:t>
      </w:r>
      <w:r w:rsidR="00DE1BA6" w:rsidRPr="00DE1BA6">
        <w:rPr>
          <w:b/>
          <w:bCs/>
          <w:sz w:val="20"/>
          <w:szCs w:val="20"/>
          <w:lang w:val="cs-CZ"/>
        </w:rPr>
        <w:t xml:space="preserve"> </w:t>
      </w:r>
      <w:r w:rsidR="00C331AC">
        <w:rPr>
          <w:b/>
          <w:bCs/>
          <w:sz w:val="20"/>
          <w:szCs w:val="20"/>
          <w:lang w:val="cs-CZ"/>
        </w:rPr>
        <w:t>P</w:t>
      </w:r>
      <w:r w:rsidR="00DE1BA6" w:rsidRPr="00DE1BA6">
        <w:rPr>
          <w:b/>
          <w:bCs/>
          <w:sz w:val="20"/>
          <w:szCs w:val="20"/>
          <w:lang w:val="cs-CZ"/>
        </w:rPr>
        <w:t xml:space="preserve">růběh infekce </w:t>
      </w:r>
      <w:r w:rsidR="00C331AC">
        <w:rPr>
          <w:b/>
          <w:bCs/>
          <w:sz w:val="20"/>
          <w:szCs w:val="20"/>
          <w:lang w:val="cs-CZ"/>
        </w:rPr>
        <w:t xml:space="preserve">totiž </w:t>
      </w:r>
      <w:r w:rsidR="00DE1BA6" w:rsidRPr="00DE1BA6">
        <w:rPr>
          <w:b/>
          <w:bCs/>
          <w:sz w:val="20"/>
          <w:szCs w:val="20"/>
          <w:lang w:val="cs-CZ"/>
        </w:rPr>
        <w:t>významně zatěžuje srdce a cévy, což u pacientů s chronickým srdečním onemocněním často vede k vážným komplikacím</w:t>
      </w:r>
      <w:r w:rsidR="00C331AC">
        <w:rPr>
          <w:b/>
          <w:bCs/>
          <w:sz w:val="20"/>
          <w:szCs w:val="20"/>
          <w:lang w:val="cs-CZ"/>
        </w:rPr>
        <w:t>. Jako prevence funguje očkování proti chřipce, které je lidem nad 65 let hrazeno z veřejného zdravotního pojištění.</w:t>
      </w:r>
      <w:r w:rsidR="00EC4347">
        <w:rPr>
          <w:b/>
          <w:bCs/>
          <w:sz w:val="20"/>
          <w:szCs w:val="20"/>
          <w:lang w:val="cs-CZ"/>
        </w:rPr>
        <w:t xml:space="preserve"> Právě teď je ideální čas nechat se očkovat – neváhejte a domluvte si termín u svého praktického lékaře nebo v očkovacím centru.</w:t>
      </w:r>
    </w:p>
    <w:p w14:paraId="17F677C0" w14:textId="77777777" w:rsidR="00D935BA" w:rsidRPr="00BC69D9" w:rsidRDefault="00D935BA" w:rsidP="00BC69D9">
      <w:pPr>
        <w:rPr>
          <w:b/>
          <w:bCs/>
          <w:color w:val="7A00E6" w:themeColor="accent2"/>
          <w:sz w:val="20"/>
          <w:szCs w:val="20"/>
          <w:lang w:val="cs-CZ"/>
        </w:rPr>
      </w:pPr>
    </w:p>
    <w:p w14:paraId="6D34DAC0" w14:textId="2B4E9133" w:rsidR="00B50985" w:rsidRPr="00B50985" w:rsidRDefault="00DB48FA" w:rsidP="00B50985">
      <w:pPr>
        <w:spacing w:after="0" w:line="240" w:lineRule="auto"/>
        <w:rPr>
          <w:sz w:val="20"/>
          <w:szCs w:val="20"/>
          <w:lang w:val="cs-CZ"/>
        </w:rPr>
      </w:pPr>
      <w:r w:rsidRPr="00DB48FA">
        <w:rPr>
          <w:sz w:val="20"/>
          <w:szCs w:val="20"/>
          <w:lang w:val="cs-CZ"/>
        </w:rPr>
        <w:t>V České republice dlouhodobě zůstává proočkovanost populace</w:t>
      </w:r>
      <w:r w:rsidR="005F26E1">
        <w:rPr>
          <w:rStyle w:val="Znakapoznpodarou"/>
          <w:sz w:val="20"/>
          <w:szCs w:val="20"/>
          <w:lang w:val="cs-CZ"/>
        </w:rPr>
        <w:footnoteReference w:id="2"/>
      </w:r>
      <w:r w:rsidR="005F26E1">
        <w:rPr>
          <w:sz w:val="20"/>
          <w:szCs w:val="20"/>
          <w:lang w:val="cs-CZ"/>
        </w:rPr>
        <w:t xml:space="preserve"> </w:t>
      </w:r>
      <w:r w:rsidR="003450FD">
        <w:rPr>
          <w:sz w:val="20"/>
          <w:szCs w:val="20"/>
          <w:lang w:val="cs-CZ"/>
        </w:rPr>
        <w:t>proti chřipce</w:t>
      </w:r>
      <w:r w:rsidRPr="00DB48FA">
        <w:rPr>
          <w:sz w:val="20"/>
          <w:szCs w:val="20"/>
          <w:lang w:val="cs-CZ"/>
        </w:rPr>
        <w:t xml:space="preserve"> hluboko pod</w:t>
      </w:r>
      <w:r w:rsidR="00CA7CA5">
        <w:rPr>
          <w:sz w:val="20"/>
          <w:szCs w:val="20"/>
          <w:lang w:val="cs-CZ"/>
        </w:rPr>
        <w:t> </w:t>
      </w:r>
      <w:r w:rsidRPr="00B50985">
        <w:rPr>
          <w:sz w:val="20"/>
          <w:szCs w:val="20"/>
          <w:lang w:val="cs-CZ"/>
        </w:rPr>
        <w:t>doporučeními odborných společností, což má přímý dopad na morbiditu i mortalitu pacientů ve</w:t>
      </w:r>
      <w:r w:rsidR="00CA7CA5">
        <w:rPr>
          <w:sz w:val="20"/>
          <w:szCs w:val="20"/>
          <w:lang w:val="cs-CZ"/>
        </w:rPr>
        <w:t> </w:t>
      </w:r>
      <w:r w:rsidRPr="00B50985">
        <w:rPr>
          <w:sz w:val="20"/>
          <w:szCs w:val="20"/>
          <w:lang w:val="cs-CZ"/>
        </w:rPr>
        <w:t>vysoce rizikových skupinách.</w:t>
      </w:r>
      <w:r w:rsidR="007C438A" w:rsidRPr="00B50985">
        <w:rPr>
          <w:sz w:val="20"/>
          <w:szCs w:val="20"/>
          <w:lang w:val="cs-CZ"/>
        </w:rPr>
        <w:t xml:space="preserve"> Například studie publikovaná v New </w:t>
      </w:r>
      <w:proofErr w:type="spellStart"/>
      <w:r w:rsidR="007C438A" w:rsidRPr="00B50985">
        <w:rPr>
          <w:sz w:val="20"/>
          <w:szCs w:val="20"/>
          <w:lang w:val="cs-CZ"/>
        </w:rPr>
        <w:t>England</w:t>
      </w:r>
      <w:proofErr w:type="spellEnd"/>
      <w:r w:rsidR="007C438A" w:rsidRPr="00B50985">
        <w:rPr>
          <w:sz w:val="20"/>
          <w:szCs w:val="20"/>
          <w:lang w:val="cs-CZ"/>
        </w:rPr>
        <w:t xml:space="preserve"> </w:t>
      </w:r>
      <w:proofErr w:type="spellStart"/>
      <w:r w:rsidR="007C438A" w:rsidRPr="00B50985">
        <w:rPr>
          <w:sz w:val="20"/>
          <w:szCs w:val="20"/>
          <w:lang w:val="cs-CZ"/>
        </w:rPr>
        <w:t>Journal</w:t>
      </w:r>
      <w:proofErr w:type="spellEnd"/>
      <w:r w:rsidR="007C438A" w:rsidRPr="00B50985">
        <w:rPr>
          <w:sz w:val="20"/>
          <w:szCs w:val="20"/>
          <w:lang w:val="cs-CZ"/>
        </w:rPr>
        <w:t xml:space="preserve"> </w:t>
      </w:r>
      <w:proofErr w:type="spellStart"/>
      <w:r w:rsidR="007C438A" w:rsidRPr="00B50985">
        <w:rPr>
          <w:sz w:val="20"/>
          <w:szCs w:val="20"/>
          <w:lang w:val="cs-CZ"/>
        </w:rPr>
        <w:t>of</w:t>
      </w:r>
      <w:proofErr w:type="spellEnd"/>
      <w:r w:rsidR="007C438A" w:rsidRPr="00B50985">
        <w:rPr>
          <w:sz w:val="20"/>
          <w:szCs w:val="20"/>
          <w:lang w:val="cs-CZ"/>
        </w:rPr>
        <w:t xml:space="preserve"> </w:t>
      </w:r>
      <w:proofErr w:type="spellStart"/>
      <w:r w:rsidR="007C438A" w:rsidRPr="00B50985">
        <w:rPr>
          <w:sz w:val="20"/>
          <w:szCs w:val="20"/>
          <w:lang w:val="cs-CZ"/>
        </w:rPr>
        <w:t>Medicine</w:t>
      </w:r>
      <w:proofErr w:type="spellEnd"/>
      <w:r w:rsidR="007C438A" w:rsidRPr="00B50985">
        <w:rPr>
          <w:rStyle w:val="Znakapoznpodarou"/>
          <w:sz w:val="20"/>
          <w:szCs w:val="20"/>
          <w:lang w:val="cs-CZ"/>
        </w:rPr>
        <w:footnoteReference w:id="3"/>
      </w:r>
      <w:r w:rsidR="007C438A" w:rsidRPr="00B50985">
        <w:rPr>
          <w:sz w:val="20"/>
          <w:szCs w:val="20"/>
          <w:lang w:val="cs-CZ"/>
        </w:rPr>
        <w:t xml:space="preserve"> prokázala, že v týdnu po potvrzené chřipce jsou lidé až 6x více ohroženi infarktem. Přitom p</w:t>
      </w:r>
      <w:r w:rsidRPr="00B50985">
        <w:rPr>
          <w:sz w:val="20"/>
          <w:szCs w:val="20"/>
          <w:lang w:val="cs-CZ"/>
        </w:rPr>
        <w:t>odle dostupných dat</w:t>
      </w:r>
      <w:r w:rsidR="00B50985" w:rsidRPr="00B50985">
        <w:rPr>
          <w:rStyle w:val="Znakapoznpodarou"/>
          <w:sz w:val="20"/>
          <w:szCs w:val="20"/>
          <w:lang w:val="cs-CZ"/>
        </w:rPr>
        <w:footnoteReference w:id="4"/>
      </w:r>
      <w:r w:rsidR="00E354A1">
        <w:rPr>
          <w:sz w:val="20"/>
          <w:szCs w:val="20"/>
          <w:lang w:val="cs-CZ"/>
        </w:rPr>
        <w:t xml:space="preserve"> </w:t>
      </w:r>
      <w:r w:rsidRPr="00B50985">
        <w:rPr>
          <w:sz w:val="20"/>
          <w:szCs w:val="20"/>
          <w:lang w:val="cs-CZ"/>
        </w:rPr>
        <w:t xml:space="preserve">může očkování proti chřipce snížit riziko infarktu myokardu </w:t>
      </w:r>
      <w:r w:rsidR="00B50985" w:rsidRPr="00B50985">
        <w:rPr>
          <w:sz w:val="20"/>
          <w:szCs w:val="20"/>
          <w:lang w:val="cs-CZ"/>
        </w:rPr>
        <w:t>u</w:t>
      </w:r>
      <w:r w:rsidR="00CA7CA5">
        <w:rPr>
          <w:sz w:val="20"/>
          <w:szCs w:val="20"/>
          <w:lang w:val="cs-CZ"/>
        </w:rPr>
        <w:t> </w:t>
      </w:r>
      <w:r w:rsidR="00B50985" w:rsidRPr="00B50985">
        <w:rPr>
          <w:sz w:val="20"/>
          <w:szCs w:val="20"/>
          <w:lang w:val="cs-CZ"/>
        </w:rPr>
        <w:t xml:space="preserve">kardiaků </w:t>
      </w:r>
      <w:r w:rsidRPr="00B50985">
        <w:rPr>
          <w:sz w:val="20"/>
          <w:szCs w:val="20"/>
          <w:lang w:val="cs-CZ"/>
        </w:rPr>
        <w:t>až o 45</w:t>
      </w:r>
      <w:r w:rsidR="00CA7CA5">
        <w:rPr>
          <w:sz w:val="20"/>
          <w:szCs w:val="20"/>
          <w:lang w:val="cs-CZ"/>
        </w:rPr>
        <w:t> </w:t>
      </w:r>
      <w:r w:rsidRPr="00B50985">
        <w:rPr>
          <w:sz w:val="20"/>
          <w:szCs w:val="20"/>
          <w:lang w:val="cs-CZ"/>
        </w:rPr>
        <w:t>%</w:t>
      </w:r>
      <w:r w:rsidR="003450FD" w:rsidRPr="00B50985">
        <w:rPr>
          <w:sz w:val="20"/>
          <w:szCs w:val="20"/>
          <w:lang w:val="cs-CZ"/>
        </w:rPr>
        <w:t>.</w:t>
      </w:r>
      <w:r w:rsidR="005F26E1" w:rsidRPr="00B50985">
        <w:rPr>
          <w:sz w:val="20"/>
          <w:szCs w:val="20"/>
          <w:lang w:val="cs-CZ"/>
        </w:rPr>
        <w:t xml:space="preserve"> </w:t>
      </w:r>
      <w:r w:rsidRPr="00B50985">
        <w:rPr>
          <w:sz w:val="20"/>
          <w:szCs w:val="20"/>
          <w:lang w:val="cs-CZ"/>
        </w:rPr>
        <w:t xml:space="preserve">Česká </w:t>
      </w:r>
      <w:proofErr w:type="spellStart"/>
      <w:r w:rsidR="00142F26" w:rsidRPr="00B50985">
        <w:rPr>
          <w:sz w:val="20"/>
          <w:szCs w:val="20"/>
          <w:lang w:val="cs-CZ"/>
        </w:rPr>
        <w:t>vakcinologická</w:t>
      </w:r>
      <w:proofErr w:type="spellEnd"/>
      <w:r w:rsidR="00142F26" w:rsidRPr="00B50985">
        <w:rPr>
          <w:sz w:val="20"/>
          <w:szCs w:val="20"/>
          <w:lang w:val="cs-CZ"/>
        </w:rPr>
        <w:t xml:space="preserve"> </w:t>
      </w:r>
      <w:r w:rsidRPr="00B50985">
        <w:rPr>
          <w:sz w:val="20"/>
          <w:szCs w:val="20"/>
          <w:lang w:val="cs-CZ"/>
        </w:rPr>
        <w:t>společnost proto doporučuj</w:t>
      </w:r>
      <w:r w:rsidR="00142F26" w:rsidRPr="00B50985">
        <w:rPr>
          <w:sz w:val="20"/>
          <w:szCs w:val="20"/>
          <w:lang w:val="cs-CZ"/>
        </w:rPr>
        <w:t>e</w:t>
      </w:r>
      <w:r w:rsidRPr="00B50985">
        <w:rPr>
          <w:sz w:val="20"/>
          <w:szCs w:val="20"/>
          <w:lang w:val="cs-CZ"/>
        </w:rPr>
        <w:t xml:space="preserve"> každoroční vakcinaci proti chřipce všem pacientům s kardiovaskulárním onemocněním</w:t>
      </w:r>
      <w:r w:rsidR="00142F26" w:rsidRPr="00B50985">
        <w:rPr>
          <w:sz w:val="20"/>
          <w:szCs w:val="20"/>
          <w:lang w:val="cs-CZ"/>
        </w:rPr>
        <w:t xml:space="preserve"> jako rizikové skupině</w:t>
      </w:r>
      <w:r w:rsidRPr="00B50985">
        <w:rPr>
          <w:sz w:val="20"/>
          <w:szCs w:val="20"/>
          <w:lang w:val="cs-CZ"/>
        </w:rPr>
        <w:t>,</w:t>
      </w:r>
      <w:r w:rsidR="00142F26" w:rsidRPr="00B50985">
        <w:rPr>
          <w:sz w:val="20"/>
          <w:szCs w:val="20"/>
          <w:lang w:val="cs-CZ"/>
        </w:rPr>
        <w:t xml:space="preserve"> a to</w:t>
      </w:r>
      <w:r w:rsidRPr="00B50985">
        <w:rPr>
          <w:sz w:val="20"/>
          <w:szCs w:val="20"/>
          <w:lang w:val="cs-CZ"/>
        </w:rPr>
        <w:t xml:space="preserve"> včetně </w:t>
      </w:r>
      <w:r w:rsidR="000A5431" w:rsidRPr="00B50985">
        <w:rPr>
          <w:sz w:val="20"/>
          <w:szCs w:val="20"/>
          <w:lang w:val="cs-CZ"/>
        </w:rPr>
        <w:t>pacientů</w:t>
      </w:r>
      <w:r w:rsidRPr="00B50985">
        <w:rPr>
          <w:sz w:val="20"/>
          <w:szCs w:val="20"/>
          <w:lang w:val="cs-CZ"/>
        </w:rPr>
        <w:t xml:space="preserve"> po akutním infarktu myokard</w:t>
      </w:r>
      <w:r w:rsidR="003450FD" w:rsidRPr="00B50985">
        <w:rPr>
          <w:sz w:val="20"/>
          <w:szCs w:val="20"/>
          <w:lang w:val="cs-CZ"/>
        </w:rPr>
        <w:t>u</w:t>
      </w:r>
      <w:r w:rsidRPr="00B50985">
        <w:rPr>
          <w:sz w:val="20"/>
          <w:szCs w:val="20"/>
          <w:lang w:val="cs-CZ"/>
        </w:rPr>
        <w:t>.</w:t>
      </w:r>
      <w:r w:rsidR="00B50985" w:rsidRPr="00B50985">
        <w:rPr>
          <w:sz w:val="20"/>
          <w:szCs w:val="20"/>
          <w:lang w:val="cs-CZ"/>
        </w:rPr>
        <w:t xml:space="preserve"> </w:t>
      </w:r>
      <w:r w:rsidR="00B50985" w:rsidRPr="00B50985">
        <w:rPr>
          <w:i/>
          <w:iCs/>
          <w:sz w:val="20"/>
          <w:szCs w:val="20"/>
          <w:lang w:val="cs-CZ"/>
        </w:rPr>
        <w:t>„Lidé po infarktu myokardu nebo s jiným srdečně-cévním onemocněním by měli mít očkování proti chřipce jako jednu z hlavních součástí prevence</w:t>
      </w:r>
      <w:r w:rsidR="00FD2E53">
        <w:rPr>
          <w:i/>
          <w:iCs/>
          <w:sz w:val="20"/>
          <w:szCs w:val="20"/>
          <w:lang w:val="cs-CZ"/>
        </w:rPr>
        <w:t>, jako je třeba léčba cholesterolu nebo vysokého tlaku</w:t>
      </w:r>
      <w:r w:rsidR="00B50985" w:rsidRPr="00B50985">
        <w:rPr>
          <w:i/>
          <w:iCs/>
          <w:sz w:val="20"/>
          <w:szCs w:val="20"/>
          <w:lang w:val="cs-CZ"/>
        </w:rPr>
        <w:t xml:space="preserve">. Každá chřipková epidemie představuje pro tyto pacienty zvýšené riziko komplikací, včetně hospitalizace, infarktu nebo mozkové mrtvice. Očkování je přitom rychlý, dostupný a efektivní způsob, jak toto riziko výrazně snížit. Naší ambicí a cílem je, aby se </w:t>
      </w:r>
      <w:r w:rsidR="00FD2E53">
        <w:rPr>
          <w:i/>
          <w:iCs/>
          <w:sz w:val="20"/>
          <w:szCs w:val="20"/>
          <w:lang w:val="cs-CZ"/>
        </w:rPr>
        <w:t>očkování</w:t>
      </w:r>
      <w:r w:rsidR="00FD2E53" w:rsidRPr="00B50985">
        <w:rPr>
          <w:i/>
          <w:iCs/>
          <w:sz w:val="20"/>
          <w:szCs w:val="20"/>
          <w:lang w:val="cs-CZ"/>
        </w:rPr>
        <w:t xml:space="preserve"> </w:t>
      </w:r>
      <w:r w:rsidR="00B50985" w:rsidRPr="00B50985">
        <w:rPr>
          <w:i/>
          <w:iCs/>
          <w:sz w:val="20"/>
          <w:szCs w:val="20"/>
          <w:lang w:val="cs-CZ"/>
        </w:rPr>
        <w:t>stal</w:t>
      </w:r>
      <w:r w:rsidR="00FD2E53">
        <w:rPr>
          <w:i/>
          <w:iCs/>
          <w:sz w:val="20"/>
          <w:szCs w:val="20"/>
          <w:lang w:val="cs-CZ"/>
        </w:rPr>
        <w:t>o</w:t>
      </w:r>
      <w:r w:rsidR="00B50985" w:rsidRPr="00B50985">
        <w:rPr>
          <w:i/>
          <w:iCs/>
          <w:sz w:val="20"/>
          <w:szCs w:val="20"/>
          <w:lang w:val="cs-CZ"/>
        </w:rPr>
        <w:t xml:space="preserve"> běžnou součástí péče nejen o kardiologické pacienty,”</w:t>
      </w:r>
      <w:r w:rsidR="00B50985" w:rsidRPr="00B50985">
        <w:rPr>
          <w:sz w:val="20"/>
          <w:szCs w:val="20"/>
          <w:lang w:val="cs-CZ"/>
        </w:rPr>
        <w:t xml:space="preserve"> říká Country Lead </w:t>
      </w:r>
      <w:proofErr w:type="spellStart"/>
      <w:r w:rsidR="00B50985" w:rsidRPr="00B50985">
        <w:rPr>
          <w:sz w:val="20"/>
          <w:szCs w:val="20"/>
          <w:lang w:val="cs-CZ"/>
        </w:rPr>
        <w:t>for</w:t>
      </w:r>
      <w:proofErr w:type="spellEnd"/>
      <w:r w:rsidR="00B50985" w:rsidRPr="00B50985">
        <w:rPr>
          <w:sz w:val="20"/>
          <w:szCs w:val="20"/>
          <w:lang w:val="cs-CZ"/>
        </w:rPr>
        <w:t xml:space="preserve"> </w:t>
      </w:r>
      <w:proofErr w:type="spellStart"/>
      <w:r w:rsidR="00B50985" w:rsidRPr="00B50985">
        <w:rPr>
          <w:sz w:val="20"/>
          <w:szCs w:val="20"/>
          <w:lang w:val="cs-CZ"/>
        </w:rPr>
        <w:t>Czechia</w:t>
      </w:r>
      <w:proofErr w:type="spellEnd"/>
      <w:r w:rsidR="00B50985" w:rsidRPr="00B50985">
        <w:rPr>
          <w:sz w:val="20"/>
          <w:szCs w:val="20"/>
          <w:lang w:val="cs-CZ"/>
        </w:rPr>
        <w:t xml:space="preserve"> and </w:t>
      </w:r>
      <w:proofErr w:type="spellStart"/>
      <w:r w:rsidR="00B50985" w:rsidRPr="00B50985">
        <w:rPr>
          <w:sz w:val="20"/>
          <w:szCs w:val="20"/>
          <w:lang w:val="cs-CZ"/>
        </w:rPr>
        <w:t>Head</w:t>
      </w:r>
      <w:proofErr w:type="spellEnd"/>
      <w:r w:rsidR="00B50985" w:rsidRPr="00B50985">
        <w:rPr>
          <w:sz w:val="20"/>
          <w:szCs w:val="20"/>
          <w:lang w:val="cs-CZ"/>
        </w:rPr>
        <w:t xml:space="preserve"> </w:t>
      </w:r>
      <w:proofErr w:type="spellStart"/>
      <w:r w:rsidR="00B50985" w:rsidRPr="00B50985">
        <w:rPr>
          <w:sz w:val="20"/>
          <w:szCs w:val="20"/>
          <w:lang w:val="cs-CZ"/>
        </w:rPr>
        <w:t>of</w:t>
      </w:r>
      <w:proofErr w:type="spellEnd"/>
      <w:r w:rsidR="00B50985" w:rsidRPr="00B50985">
        <w:rPr>
          <w:sz w:val="20"/>
          <w:szCs w:val="20"/>
          <w:lang w:val="cs-CZ"/>
        </w:rPr>
        <w:t xml:space="preserve"> Pharma </w:t>
      </w:r>
      <w:proofErr w:type="spellStart"/>
      <w:r w:rsidR="00B50985" w:rsidRPr="00B50985">
        <w:rPr>
          <w:sz w:val="20"/>
          <w:szCs w:val="20"/>
          <w:lang w:val="cs-CZ"/>
        </w:rPr>
        <w:t>Vivek</w:t>
      </w:r>
      <w:proofErr w:type="spellEnd"/>
      <w:r w:rsidR="00B50985" w:rsidRPr="00B50985">
        <w:rPr>
          <w:sz w:val="20"/>
          <w:szCs w:val="20"/>
          <w:lang w:val="cs-CZ"/>
        </w:rPr>
        <w:t xml:space="preserve"> </w:t>
      </w:r>
      <w:proofErr w:type="spellStart"/>
      <w:r w:rsidR="00B50985" w:rsidRPr="00B50985">
        <w:rPr>
          <w:sz w:val="20"/>
          <w:szCs w:val="20"/>
          <w:lang w:val="cs-CZ"/>
        </w:rPr>
        <w:t>Basantani</w:t>
      </w:r>
      <w:proofErr w:type="spellEnd"/>
      <w:r w:rsidR="00B50985" w:rsidRPr="00B50985">
        <w:rPr>
          <w:sz w:val="20"/>
          <w:szCs w:val="20"/>
          <w:lang w:val="cs-CZ"/>
        </w:rPr>
        <w:t>.</w:t>
      </w:r>
    </w:p>
    <w:p w14:paraId="0BFD9FCD" w14:textId="77777777" w:rsidR="005F26E1" w:rsidRDefault="005F26E1" w:rsidP="00DB48FA">
      <w:pPr>
        <w:spacing w:after="0" w:line="240" w:lineRule="auto"/>
        <w:rPr>
          <w:sz w:val="20"/>
          <w:szCs w:val="20"/>
          <w:lang w:val="cs-CZ"/>
        </w:rPr>
      </w:pPr>
    </w:p>
    <w:p w14:paraId="45C33D6B" w14:textId="3FBA14C9" w:rsidR="00DB48FA" w:rsidRPr="00A168E2" w:rsidRDefault="00DB48FA" w:rsidP="00DB48FA">
      <w:pPr>
        <w:rPr>
          <w:b/>
          <w:bCs/>
          <w:color w:val="7030A0"/>
          <w:sz w:val="22"/>
          <w:szCs w:val="22"/>
          <w:lang w:val="cs-CZ"/>
        </w:rPr>
      </w:pPr>
      <w:r w:rsidRPr="00A168E2">
        <w:rPr>
          <w:b/>
          <w:bCs/>
          <w:color w:val="7030A0"/>
          <w:sz w:val="22"/>
          <w:szCs w:val="22"/>
          <w:lang w:val="cs-CZ"/>
        </w:rPr>
        <w:t>Chřipka jako spouštěč kardiovaskulárních příhod</w:t>
      </w:r>
    </w:p>
    <w:p w14:paraId="42B2C264" w14:textId="4609242E" w:rsidR="00142F26" w:rsidRDefault="00142F26" w:rsidP="00142F26">
      <w:pPr>
        <w:spacing w:after="0" w:line="240" w:lineRule="auto"/>
        <w:rPr>
          <w:sz w:val="20"/>
          <w:szCs w:val="20"/>
          <w:lang w:val="cs-CZ"/>
        </w:rPr>
      </w:pPr>
      <w:r w:rsidRPr="00142F26">
        <w:rPr>
          <w:sz w:val="20"/>
          <w:szCs w:val="20"/>
          <w:lang w:val="cs-CZ"/>
        </w:rPr>
        <w:t xml:space="preserve">Chřipka je nakažlivé onemocnění dýchacích cest, které </w:t>
      </w:r>
      <w:r w:rsidR="00FD2E53">
        <w:rPr>
          <w:sz w:val="20"/>
          <w:szCs w:val="20"/>
          <w:lang w:val="cs-CZ"/>
        </w:rPr>
        <w:t xml:space="preserve">ale </w:t>
      </w:r>
      <w:r w:rsidRPr="00142F26">
        <w:rPr>
          <w:sz w:val="20"/>
          <w:szCs w:val="20"/>
          <w:lang w:val="cs-CZ"/>
        </w:rPr>
        <w:t xml:space="preserve">zatěžuje celý organismus. Vyvolává horečku, zánět a zvyšuje nároky na </w:t>
      </w:r>
      <w:r w:rsidR="00B50985">
        <w:rPr>
          <w:sz w:val="20"/>
          <w:szCs w:val="20"/>
          <w:lang w:val="cs-CZ"/>
        </w:rPr>
        <w:t>lidské tělo</w:t>
      </w:r>
      <w:r w:rsidRPr="00142F26">
        <w:rPr>
          <w:sz w:val="20"/>
          <w:szCs w:val="20"/>
          <w:lang w:val="cs-CZ"/>
        </w:rPr>
        <w:t xml:space="preserve">. U lidí se srdečním nebo cévním onemocněním může tato zátěž vést k vážným komplikacím. Chřipka </w:t>
      </w:r>
      <w:r>
        <w:rPr>
          <w:sz w:val="20"/>
          <w:szCs w:val="20"/>
          <w:lang w:val="cs-CZ"/>
        </w:rPr>
        <w:t xml:space="preserve">tedy </w:t>
      </w:r>
      <w:r w:rsidRPr="00142F26">
        <w:rPr>
          <w:sz w:val="20"/>
          <w:szCs w:val="20"/>
          <w:lang w:val="cs-CZ"/>
        </w:rPr>
        <w:t>může například:</w:t>
      </w:r>
    </w:p>
    <w:p w14:paraId="358AFA0C" w14:textId="77777777" w:rsidR="00142F26" w:rsidRPr="00142F26" w:rsidRDefault="00142F26" w:rsidP="00142F26">
      <w:pPr>
        <w:spacing w:after="0" w:line="240" w:lineRule="auto"/>
        <w:rPr>
          <w:sz w:val="20"/>
          <w:szCs w:val="20"/>
          <w:lang w:val="cs-CZ"/>
        </w:rPr>
      </w:pPr>
    </w:p>
    <w:p w14:paraId="5ED84E5E" w14:textId="6DD94D64" w:rsidR="00142F26" w:rsidRPr="00142F26" w:rsidRDefault="00142F26" w:rsidP="00142F26">
      <w:pPr>
        <w:numPr>
          <w:ilvl w:val="0"/>
          <w:numId w:val="45"/>
        </w:numPr>
        <w:spacing w:after="0" w:line="240" w:lineRule="auto"/>
        <w:rPr>
          <w:sz w:val="20"/>
          <w:szCs w:val="20"/>
          <w:lang w:val="cs-CZ"/>
        </w:rPr>
      </w:pPr>
      <w:r w:rsidRPr="00142F26">
        <w:rPr>
          <w:sz w:val="20"/>
          <w:szCs w:val="20"/>
          <w:lang w:val="cs-CZ"/>
        </w:rPr>
        <w:t xml:space="preserve">spustit </w:t>
      </w:r>
      <w:r w:rsidRPr="00142F26">
        <w:rPr>
          <w:b/>
          <w:bCs/>
          <w:sz w:val="20"/>
          <w:szCs w:val="20"/>
          <w:lang w:val="cs-CZ"/>
        </w:rPr>
        <w:t>srdeční infarkt</w:t>
      </w:r>
      <w:r>
        <w:rPr>
          <w:b/>
          <w:bCs/>
          <w:sz w:val="20"/>
          <w:szCs w:val="20"/>
          <w:lang w:val="cs-CZ"/>
        </w:rPr>
        <w:t>,</w:t>
      </w:r>
    </w:p>
    <w:p w14:paraId="2B435666" w14:textId="607120DC" w:rsidR="00142F26" w:rsidRPr="00142F26" w:rsidRDefault="00142F26" w:rsidP="00142F26">
      <w:pPr>
        <w:numPr>
          <w:ilvl w:val="0"/>
          <w:numId w:val="45"/>
        </w:numPr>
        <w:spacing w:after="0" w:line="240" w:lineRule="auto"/>
        <w:rPr>
          <w:sz w:val="20"/>
          <w:szCs w:val="20"/>
          <w:lang w:val="cs-CZ"/>
        </w:rPr>
      </w:pPr>
      <w:r w:rsidRPr="00142F26">
        <w:rPr>
          <w:sz w:val="20"/>
          <w:szCs w:val="20"/>
          <w:lang w:val="cs-CZ"/>
        </w:rPr>
        <w:t xml:space="preserve">vyvolat </w:t>
      </w:r>
      <w:r w:rsidRPr="00142F26">
        <w:rPr>
          <w:b/>
          <w:bCs/>
          <w:sz w:val="20"/>
          <w:szCs w:val="20"/>
          <w:lang w:val="cs-CZ"/>
        </w:rPr>
        <w:t>mrtvici</w:t>
      </w:r>
      <w:r>
        <w:rPr>
          <w:b/>
          <w:bCs/>
          <w:sz w:val="20"/>
          <w:szCs w:val="20"/>
          <w:lang w:val="cs-CZ"/>
        </w:rPr>
        <w:t>,</w:t>
      </w:r>
    </w:p>
    <w:p w14:paraId="51565042" w14:textId="0025120B" w:rsidR="00142F26" w:rsidRPr="00142F26" w:rsidRDefault="0023691A" w:rsidP="00142F26">
      <w:pPr>
        <w:numPr>
          <w:ilvl w:val="0"/>
          <w:numId w:val="45"/>
        </w:numPr>
        <w:spacing w:after="0" w:line="24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vést k </w:t>
      </w:r>
      <w:r w:rsidR="00142F26" w:rsidRPr="00142F26">
        <w:rPr>
          <w:b/>
          <w:bCs/>
          <w:sz w:val="20"/>
          <w:szCs w:val="20"/>
          <w:lang w:val="cs-CZ"/>
        </w:rPr>
        <w:t>srdeční</w:t>
      </w:r>
      <w:r>
        <w:rPr>
          <w:b/>
          <w:bCs/>
          <w:sz w:val="20"/>
          <w:szCs w:val="20"/>
          <w:lang w:val="cs-CZ"/>
        </w:rPr>
        <w:t>mu</w:t>
      </w:r>
      <w:r w:rsidR="00142F26" w:rsidRPr="00142F26">
        <w:rPr>
          <w:b/>
          <w:bCs/>
          <w:sz w:val="20"/>
          <w:szCs w:val="20"/>
          <w:lang w:val="cs-CZ"/>
        </w:rPr>
        <w:t xml:space="preserve"> selhání</w:t>
      </w:r>
      <w:r w:rsidR="00142F26">
        <w:rPr>
          <w:b/>
          <w:bCs/>
          <w:sz w:val="20"/>
          <w:szCs w:val="20"/>
          <w:lang w:val="cs-CZ"/>
        </w:rPr>
        <w:t>,</w:t>
      </w:r>
    </w:p>
    <w:p w14:paraId="7751DF92" w14:textId="1CBF2E2D" w:rsidR="00142F26" w:rsidRDefault="00142F26" w:rsidP="00142F26">
      <w:pPr>
        <w:numPr>
          <w:ilvl w:val="0"/>
          <w:numId w:val="45"/>
        </w:numPr>
        <w:spacing w:after="0" w:line="240" w:lineRule="auto"/>
        <w:rPr>
          <w:sz w:val="20"/>
          <w:szCs w:val="20"/>
          <w:lang w:val="cs-CZ"/>
        </w:rPr>
      </w:pPr>
      <w:r w:rsidRPr="00142F26">
        <w:rPr>
          <w:sz w:val="20"/>
          <w:szCs w:val="20"/>
          <w:lang w:val="cs-CZ"/>
        </w:rPr>
        <w:t>zkomplikovat průběh dalších chronických nemoc</w:t>
      </w:r>
      <w:r w:rsidR="0019424C">
        <w:rPr>
          <w:sz w:val="20"/>
          <w:szCs w:val="20"/>
          <w:lang w:val="cs-CZ"/>
        </w:rPr>
        <w:t xml:space="preserve">í, například </w:t>
      </w:r>
      <w:r w:rsidRPr="00142F26">
        <w:rPr>
          <w:sz w:val="20"/>
          <w:szCs w:val="20"/>
          <w:lang w:val="cs-CZ"/>
        </w:rPr>
        <w:t>cukrovky nebo chronické obstrukční plicní nemoci</w:t>
      </w:r>
      <w:r>
        <w:rPr>
          <w:sz w:val="20"/>
          <w:szCs w:val="20"/>
          <w:lang w:val="cs-CZ"/>
        </w:rPr>
        <w:t>.</w:t>
      </w:r>
    </w:p>
    <w:p w14:paraId="0C248923" w14:textId="77777777" w:rsidR="00142F26" w:rsidRPr="00142F26" w:rsidRDefault="00142F26" w:rsidP="00142F26">
      <w:pPr>
        <w:spacing w:after="0" w:line="240" w:lineRule="auto"/>
        <w:ind w:left="720"/>
        <w:rPr>
          <w:sz w:val="20"/>
          <w:szCs w:val="20"/>
          <w:lang w:val="cs-CZ"/>
        </w:rPr>
      </w:pPr>
    </w:p>
    <w:p w14:paraId="1AFADDF3" w14:textId="1BECA3A7" w:rsidR="00142F26" w:rsidRPr="00021E0C" w:rsidRDefault="0019424C" w:rsidP="00142F26">
      <w:pPr>
        <w:spacing w:after="0" w:line="24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Ročně chřipkou onemocní asi miliarda lidí po celém světě</w:t>
      </w:r>
      <w:r>
        <w:rPr>
          <w:rStyle w:val="Znakapoznpodarou"/>
          <w:sz w:val="20"/>
          <w:szCs w:val="20"/>
          <w:lang w:val="cs-CZ"/>
        </w:rPr>
        <w:footnoteReference w:id="5"/>
      </w:r>
      <w:r>
        <w:rPr>
          <w:sz w:val="20"/>
          <w:szCs w:val="20"/>
          <w:lang w:val="cs-CZ"/>
        </w:rPr>
        <w:t xml:space="preserve">. </w:t>
      </w:r>
      <w:r w:rsidR="005F26E1">
        <w:rPr>
          <w:sz w:val="20"/>
          <w:szCs w:val="20"/>
          <w:lang w:val="cs-CZ"/>
        </w:rPr>
        <w:t xml:space="preserve">V České republice ročně </w:t>
      </w:r>
      <w:r w:rsidR="000A5431">
        <w:rPr>
          <w:sz w:val="20"/>
          <w:szCs w:val="20"/>
          <w:lang w:val="cs-CZ"/>
        </w:rPr>
        <w:t xml:space="preserve">zemře </w:t>
      </w:r>
      <w:r w:rsidR="000A5431" w:rsidRPr="00021E0C">
        <w:rPr>
          <w:sz w:val="20"/>
          <w:szCs w:val="20"/>
          <w:lang w:val="cs-CZ"/>
        </w:rPr>
        <w:t xml:space="preserve">v souvislosti s chřipkou nebo na její komplikace </w:t>
      </w:r>
      <w:r w:rsidR="005F26E1" w:rsidRPr="00021E0C">
        <w:rPr>
          <w:sz w:val="20"/>
          <w:szCs w:val="20"/>
          <w:lang w:val="cs-CZ"/>
        </w:rPr>
        <w:t xml:space="preserve">až </w:t>
      </w:r>
      <w:r w:rsidR="000A5431" w:rsidRPr="00021E0C">
        <w:rPr>
          <w:sz w:val="20"/>
          <w:szCs w:val="20"/>
          <w:lang w:val="cs-CZ"/>
        </w:rPr>
        <w:t>1</w:t>
      </w:r>
      <w:r w:rsidR="00EC4347">
        <w:rPr>
          <w:sz w:val="20"/>
          <w:szCs w:val="20"/>
          <w:lang w:val="cs-CZ"/>
        </w:rPr>
        <w:t xml:space="preserve"> </w:t>
      </w:r>
      <w:r w:rsidR="000A5431" w:rsidRPr="00021E0C">
        <w:rPr>
          <w:sz w:val="20"/>
          <w:szCs w:val="20"/>
          <w:lang w:val="cs-CZ"/>
        </w:rPr>
        <w:t>500</w:t>
      </w:r>
      <w:r w:rsidR="005F26E1" w:rsidRPr="00021E0C">
        <w:rPr>
          <w:sz w:val="20"/>
          <w:szCs w:val="20"/>
          <w:lang w:val="cs-CZ"/>
        </w:rPr>
        <w:t xml:space="preserve"> pacientů</w:t>
      </w:r>
      <w:r w:rsidR="000A5431" w:rsidRPr="00021E0C">
        <w:rPr>
          <w:rStyle w:val="Znakapoznpodarou"/>
          <w:sz w:val="20"/>
          <w:szCs w:val="20"/>
          <w:lang w:val="cs-CZ"/>
        </w:rPr>
        <w:footnoteReference w:id="6"/>
      </w:r>
      <w:r w:rsidR="000A5431" w:rsidRPr="00021E0C">
        <w:rPr>
          <w:sz w:val="20"/>
          <w:szCs w:val="20"/>
          <w:lang w:val="cs-CZ"/>
        </w:rPr>
        <w:t xml:space="preserve">. </w:t>
      </w:r>
      <w:r w:rsidR="00142F26" w:rsidRPr="00021E0C">
        <w:rPr>
          <w:sz w:val="20"/>
          <w:szCs w:val="20"/>
          <w:lang w:val="cs-CZ"/>
        </w:rPr>
        <w:t>Očkování proti chřipce</w:t>
      </w:r>
      <w:r w:rsidR="000A5431" w:rsidRPr="00021E0C">
        <w:rPr>
          <w:sz w:val="20"/>
          <w:szCs w:val="20"/>
          <w:lang w:val="cs-CZ"/>
        </w:rPr>
        <w:t xml:space="preserve"> přitom</w:t>
      </w:r>
      <w:r w:rsidR="00142F26" w:rsidRPr="00021E0C">
        <w:rPr>
          <w:sz w:val="20"/>
          <w:szCs w:val="20"/>
          <w:lang w:val="cs-CZ"/>
        </w:rPr>
        <w:t xml:space="preserve"> významně snižuje riziko hospitalizace i úmrtí spojených </w:t>
      </w:r>
      <w:r w:rsidR="000A5431" w:rsidRPr="00021E0C">
        <w:rPr>
          <w:sz w:val="20"/>
          <w:szCs w:val="20"/>
          <w:lang w:val="cs-CZ"/>
        </w:rPr>
        <w:t>s tímto onemocněním</w:t>
      </w:r>
      <w:r w:rsidR="000A5431" w:rsidRPr="00EC4347">
        <w:rPr>
          <w:sz w:val="20"/>
          <w:szCs w:val="20"/>
          <w:lang w:val="cs-CZ"/>
        </w:rPr>
        <w:t xml:space="preserve">. </w:t>
      </w:r>
      <w:r w:rsidR="00021E0C" w:rsidRPr="00EC4347">
        <w:rPr>
          <w:i/>
          <w:iCs/>
          <w:sz w:val="20"/>
          <w:szCs w:val="20"/>
          <w:lang w:val="cs-CZ"/>
        </w:rPr>
        <w:t xml:space="preserve">„Očkování není doporučeno jen pacientům s kardiovaskulárním onemocněním. Mělo by být samozřejmostí pro všechny dospělé od 50 let věku a také pro lidi s chronickými nemocemi, jako je diabetes, </w:t>
      </w:r>
      <w:r w:rsidR="00EC4347" w:rsidRPr="00EC4347">
        <w:rPr>
          <w:i/>
          <w:iCs/>
          <w:sz w:val="20"/>
          <w:szCs w:val="20"/>
          <w:lang w:val="cs-CZ"/>
        </w:rPr>
        <w:lastRenderedPageBreak/>
        <w:t xml:space="preserve">obezita, </w:t>
      </w:r>
      <w:r w:rsidR="00021E0C" w:rsidRPr="00EC4347">
        <w:rPr>
          <w:i/>
          <w:iCs/>
          <w:sz w:val="20"/>
          <w:szCs w:val="20"/>
          <w:lang w:val="cs-CZ"/>
        </w:rPr>
        <w:t>onemocnění plic a dýchacích cest</w:t>
      </w:r>
      <w:r w:rsidR="00EC4347" w:rsidRPr="00EC4347">
        <w:rPr>
          <w:i/>
          <w:iCs/>
          <w:sz w:val="20"/>
          <w:szCs w:val="20"/>
          <w:lang w:val="cs-CZ"/>
        </w:rPr>
        <w:t xml:space="preserve"> nebo</w:t>
      </w:r>
      <w:r w:rsidR="00021E0C" w:rsidRPr="00EC4347">
        <w:rPr>
          <w:i/>
          <w:iCs/>
          <w:sz w:val="20"/>
          <w:szCs w:val="20"/>
          <w:lang w:val="cs-CZ"/>
        </w:rPr>
        <w:t xml:space="preserve"> ledvin. Očkování je doporučeno také těhotným ženám a dětem od šesti měsíců do pěti let,“ </w:t>
      </w:r>
      <w:r w:rsidR="00021E0C" w:rsidRPr="00EC4347">
        <w:rPr>
          <w:sz w:val="20"/>
          <w:szCs w:val="20"/>
          <w:lang w:val="cs-CZ"/>
        </w:rPr>
        <w:t>vysvětluje praktický lékař a člen výboru SVL MUDr. Igor Karen.</w:t>
      </w:r>
    </w:p>
    <w:p w14:paraId="40FA85D1" w14:textId="77777777" w:rsidR="00CF4328" w:rsidRDefault="00CF4328" w:rsidP="00142F26">
      <w:pPr>
        <w:spacing w:after="0" w:line="240" w:lineRule="auto"/>
        <w:rPr>
          <w:sz w:val="20"/>
          <w:szCs w:val="20"/>
          <w:lang w:val="cs-CZ"/>
        </w:rPr>
      </w:pPr>
    </w:p>
    <w:p w14:paraId="3E8929E0" w14:textId="77777777" w:rsidR="00021E0C" w:rsidRDefault="00021E0C" w:rsidP="00021E0C">
      <w:pPr>
        <w:spacing w:after="0" w:line="240" w:lineRule="auto"/>
        <w:rPr>
          <w:sz w:val="20"/>
          <w:szCs w:val="20"/>
          <w:lang w:val="cs-CZ"/>
        </w:rPr>
      </w:pPr>
    </w:p>
    <w:p w14:paraId="22C4BDA9" w14:textId="77C4F913" w:rsidR="00B50985" w:rsidRPr="00B50985" w:rsidRDefault="00B50985" w:rsidP="00B50985">
      <w:pPr>
        <w:spacing w:after="0" w:line="240" w:lineRule="auto"/>
        <w:rPr>
          <w:b/>
          <w:bCs/>
          <w:sz w:val="22"/>
          <w:szCs w:val="22"/>
          <w:lang w:val="cs-CZ"/>
        </w:rPr>
      </w:pPr>
      <w:r w:rsidRPr="00B50985">
        <w:rPr>
          <w:b/>
          <w:bCs/>
          <w:color w:val="7030A0"/>
          <w:sz w:val="22"/>
          <w:szCs w:val="22"/>
          <w:lang w:val="cs-CZ"/>
        </w:rPr>
        <w:t>Výzva pro Českou republiku: Kriticky nízká proočkovanost rizikových skupin</w:t>
      </w:r>
    </w:p>
    <w:p w14:paraId="70ACD183" w14:textId="77777777" w:rsidR="00B50985" w:rsidRPr="00DB48FA" w:rsidRDefault="00B50985" w:rsidP="00B50985">
      <w:pPr>
        <w:spacing w:after="0" w:line="240" w:lineRule="auto"/>
        <w:rPr>
          <w:sz w:val="20"/>
          <w:szCs w:val="20"/>
          <w:lang w:val="cs-CZ"/>
        </w:rPr>
      </w:pPr>
    </w:p>
    <w:p w14:paraId="259C33A7" w14:textId="52D6EDA3" w:rsidR="00B50985" w:rsidRPr="00E30138" w:rsidRDefault="00B50985" w:rsidP="00B50985">
      <w:pPr>
        <w:spacing w:after="0" w:line="240" w:lineRule="auto"/>
        <w:rPr>
          <w:sz w:val="20"/>
          <w:szCs w:val="20"/>
          <w:lang w:val="cs-CZ"/>
        </w:rPr>
      </w:pPr>
      <w:r w:rsidRPr="00DB48FA">
        <w:rPr>
          <w:sz w:val="20"/>
          <w:szCs w:val="20"/>
          <w:lang w:val="cs-CZ"/>
        </w:rPr>
        <w:t>Epidemiologická data ukazují, že Česká republika dlouhodobě vykazuje alarmující deficit v</w:t>
      </w:r>
      <w:r w:rsidR="00CA7CA5">
        <w:rPr>
          <w:sz w:val="20"/>
          <w:szCs w:val="20"/>
          <w:lang w:val="cs-CZ"/>
        </w:rPr>
        <w:t> </w:t>
      </w:r>
      <w:r w:rsidRPr="00DB48FA">
        <w:rPr>
          <w:sz w:val="20"/>
          <w:szCs w:val="20"/>
          <w:lang w:val="cs-CZ"/>
        </w:rPr>
        <w:t>proočkovanosti proti chřipce, zejména u skupin s nejvyšším rizikem závažného průběhu onemocnění a kardiovaskulárních komplikací. Podle údajů Ústavu zdravotnických informací a</w:t>
      </w:r>
      <w:r w:rsidR="00CA7CA5">
        <w:rPr>
          <w:sz w:val="20"/>
          <w:szCs w:val="20"/>
          <w:lang w:val="cs-CZ"/>
        </w:rPr>
        <w:t> </w:t>
      </w:r>
      <w:r w:rsidRPr="00DB48FA">
        <w:rPr>
          <w:sz w:val="20"/>
          <w:szCs w:val="20"/>
          <w:lang w:val="cs-CZ"/>
        </w:rPr>
        <w:t xml:space="preserve">statistiky ČR (ÚZIS), prezentovaných ve spolupráci s Asociací inovativního farmaceutického průmyslu (AIFP), dosahuje proočkovanost populace nad 18 let pouhých 7–8 </w:t>
      </w:r>
      <w:r w:rsidRPr="00003B3C">
        <w:rPr>
          <w:sz w:val="20"/>
          <w:szCs w:val="20"/>
          <w:lang w:val="cs-CZ"/>
        </w:rPr>
        <w:t>%. U pacientů z</w:t>
      </w:r>
      <w:r w:rsidR="00CA7CA5" w:rsidRPr="00003B3C">
        <w:rPr>
          <w:sz w:val="20"/>
          <w:szCs w:val="20"/>
          <w:lang w:val="cs-CZ"/>
        </w:rPr>
        <w:t> </w:t>
      </w:r>
      <w:r w:rsidRPr="00003B3C">
        <w:rPr>
          <w:sz w:val="20"/>
          <w:szCs w:val="20"/>
          <w:lang w:val="cs-CZ"/>
        </w:rPr>
        <w:t>vysoce rizikových skupin, kteří čelí nejvyšší mortalitě spojené s chřipkovými infekcemi, vykazují proočkovanost pouze 25–30 %</w:t>
      </w:r>
      <w:r w:rsidR="00EC4347" w:rsidRPr="00003B3C">
        <w:rPr>
          <w:sz w:val="20"/>
          <w:szCs w:val="20"/>
          <w:lang w:val="cs-CZ"/>
        </w:rPr>
        <w:t xml:space="preserve">, i když </w:t>
      </w:r>
      <w:r w:rsidRPr="00003B3C">
        <w:rPr>
          <w:sz w:val="20"/>
          <w:szCs w:val="20"/>
          <w:lang w:val="cs-CZ"/>
        </w:rPr>
        <w:t>je vakcinace</w:t>
      </w:r>
      <w:r w:rsidR="00E354A1" w:rsidRPr="00003B3C">
        <w:rPr>
          <w:sz w:val="20"/>
          <w:szCs w:val="20"/>
          <w:lang w:val="cs-CZ"/>
        </w:rPr>
        <w:t xml:space="preserve"> těmto pacientům</w:t>
      </w:r>
      <w:r w:rsidRPr="00003B3C">
        <w:rPr>
          <w:sz w:val="20"/>
          <w:szCs w:val="20"/>
          <w:lang w:val="cs-CZ"/>
        </w:rPr>
        <w:t xml:space="preserve"> plně hrazena z veřejného zdravotního pojištění. V mezinárodním srovnání patří Česká republika k nejméně proočkovaným státům Evropy. Například v Portugalsku, Španělsku nebo Norsku</w:t>
      </w:r>
      <w:r w:rsidRPr="00DB48FA">
        <w:rPr>
          <w:sz w:val="20"/>
          <w:szCs w:val="20"/>
          <w:lang w:val="cs-CZ"/>
        </w:rPr>
        <w:t xml:space="preserve"> přesahuje proočkovanost seniorní populace 60 %. Doporučení Světové zdravotnické organizace (WHO) stanovuje cílovou proočkovanost seniorů na úrovni 75 %.</w:t>
      </w:r>
    </w:p>
    <w:p w14:paraId="747641BE" w14:textId="77777777" w:rsidR="00B50985" w:rsidRPr="00E30138" w:rsidRDefault="00B50985" w:rsidP="00B50985">
      <w:pPr>
        <w:spacing w:after="0" w:line="240" w:lineRule="auto"/>
        <w:rPr>
          <w:sz w:val="20"/>
          <w:szCs w:val="20"/>
          <w:lang w:val="cs-CZ"/>
        </w:rPr>
      </w:pPr>
    </w:p>
    <w:p w14:paraId="6FE55B13" w14:textId="31A9A8D9" w:rsidR="00DB48FA" w:rsidRPr="00A168E2" w:rsidRDefault="00C331AC" w:rsidP="00C331AC">
      <w:pPr>
        <w:rPr>
          <w:sz w:val="20"/>
          <w:szCs w:val="20"/>
          <w:lang w:val="cs-CZ"/>
        </w:rPr>
      </w:pPr>
      <w:r w:rsidRPr="00A168E2">
        <w:rPr>
          <w:b/>
          <w:bCs/>
          <w:color w:val="7030A0"/>
          <w:sz w:val="22"/>
          <w:szCs w:val="22"/>
          <w:lang w:val="cs-CZ"/>
        </w:rPr>
        <w:t xml:space="preserve">Kdy se nechat očkovat proti chřipce? </w:t>
      </w:r>
    </w:p>
    <w:p w14:paraId="4CE3E8A1" w14:textId="4AB44EA5" w:rsidR="00DB48FA" w:rsidRDefault="00DB48FA" w:rsidP="00DB48FA">
      <w:pPr>
        <w:spacing w:after="0" w:line="240" w:lineRule="auto"/>
        <w:rPr>
          <w:sz w:val="20"/>
          <w:szCs w:val="20"/>
          <w:lang w:val="cs-CZ"/>
        </w:rPr>
      </w:pPr>
      <w:r w:rsidRPr="00DB48FA">
        <w:rPr>
          <w:sz w:val="20"/>
          <w:szCs w:val="20"/>
          <w:lang w:val="cs-CZ"/>
        </w:rPr>
        <w:t>Ideální doba pro očkování nastává na podzim</w:t>
      </w:r>
      <w:r w:rsidR="00CA7CA5">
        <w:rPr>
          <w:sz w:val="20"/>
          <w:szCs w:val="20"/>
          <w:lang w:val="cs-CZ"/>
        </w:rPr>
        <w:t>,</w:t>
      </w:r>
      <w:r w:rsidRPr="00DB48FA">
        <w:rPr>
          <w:sz w:val="20"/>
          <w:szCs w:val="20"/>
          <w:lang w:val="cs-CZ"/>
        </w:rPr>
        <w:t xml:space="preserve"> od října do prosince. Tedy ještě před vrcholem chřipkové sez</w:t>
      </w:r>
      <w:r w:rsidR="00EC4347">
        <w:rPr>
          <w:sz w:val="20"/>
          <w:szCs w:val="20"/>
          <w:lang w:val="cs-CZ"/>
        </w:rPr>
        <w:t>o</w:t>
      </w:r>
      <w:r w:rsidRPr="00DB48FA">
        <w:rPr>
          <w:sz w:val="20"/>
          <w:szCs w:val="20"/>
          <w:lang w:val="cs-CZ"/>
        </w:rPr>
        <w:t xml:space="preserve">ny, která obvykle nastává </w:t>
      </w:r>
      <w:r w:rsidR="00B50985">
        <w:rPr>
          <w:sz w:val="20"/>
          <w:szCs w:val="20"/>
          <w:lang w:val="cs-CZ"/>
        </w:rPr>
        <w:t xml:space="preserve">právě </w:t>
      </w:r>
      <w:r w:rsidRPr="00DB48FA">
        <w:rPr>
          <w:sz w:val="20"/>
          <w:szCs w:val="20"/>
          <w:lang w:val="cs-CZ"/>
        </w:rPr>
        <w:t xml:space="preserve">mezi prosincem a březnem. Zároveň se toto období kryje s blížícími se vánočními svátky, kdy se lidé častěji setkávají s rodinou, přáteli </w:t>
      </w:r>
      <w:r w:rsidR="00B50985">
        <w:rPr>
          <w:sz w:val="20"/>
          <w:szCs w:val="20"/>
          <w:lang w:val="cs-CZ"/>
        </w:rPr>
        <w:t xml:space="preserve">nebo </w:t>
      </w:r>
      <w:r w:rsidRPr="00DB48FA">
        <w:rPr>
          <w:sz w:val="20"/>
          <w:szCs w:val="20"/>
          <w:lang w:val="cs-CZ"/>
        </w:rPr>
        <w:t xml:space="preserve">kolegy. Očkování proto </w:t>
      </w:r>
      <w:r w:rsidRPr="00A538A8">
        <w:rPr>
          <w:sz w:val="20"/>
          <w:szCs w:val="20"/>
          <w:lang w:val="cs-CZ"/>
        </w:rPr>
        <w:t xml:space="preserve">pomáhá chránit nejen samotného očkovaného, ale i jeho blízké v době zvýšeného sociálního </w:t>
      </w:r>
      <w:r w:rsidRPr="00B558E8">
        <w:rPr>
          <w:sz w:val="20"/>
          <w:szCs w:val="20"/>
          <w:lang w:val="cs-CZ"/>
        </w:rPr>
        <w:t xml:space="preserve">kontaktu. </w:t>
      </w:r>
      <w:r w:rsidR="00A538A8" w:rsidRPr="00B558E8">
        <w:rPr>
          <w:i/>
          <w:iCs/>
          <w:sz w:val="20"/>
          <w:szCs w:val="20"/>
          <w:lang w:val="cs-CZ"/>
        </w:rPr>
        <w:t>„Očkování je účinný způsob, jak chránit sebe i své okolí. Pokud se nechá očkovat dostatečné množství lidí, vzniká tzv. kolektivní imunita, která brání šíření infekce v populaci. Díky tomu chráníme i ty nejzranitelnější – například malé děti, seniory nebo osoby s chronickým onemocněním, které nemohou být očkovány nebo mají oslabenou imunitní odpověď,”</w:t>
      </w:r>
      <w:r w:rsidR="00A538A8" w:rsidRPr="00B558E8">
        <w:rPr>
          <w:sz w:val="20"/>
          <w:szCs w:val="20"/>
          <w:lang w:val="cs-CZ"/>
        </w:rPr>
        <w:t xml:space="preserve"> doplňuje</w:t>
      </w:r>
      <w:r w:rsidR="00A538A8" w:rsidRPr="00B558E8">
        <w:rPr>
          <w:sz w:val="20"/>
          <w:szCs w:val="20"/>
        </w:rPr>
        <w:t xml:space="preserve"> Igor Karen.</w:t>
      </w:r>
    </w:p>
    <w:p w14:paraId="33F2E8BA" w14:textId="77777777" w:rsidR="00142F26" w:rsidRPr="00DB48FA" w:rsidRDefault="00142F26" w:rsidP="00DB48FA">
      <w:pPr>
        <w:spacing w:after="0" w:line="240" w:lineRule="auto"/>
        <w:rPr>
          <w:sz w:val="20"/>
          <w:szCs w:val="20"/>
          <w:lang w:val="cs-CZ"/>
        </w:rPr>
      </w:pPr>
    </w:p>
    <w:p w14:paraId="5E6044B9" w14:textId="2895EC32" w:rsidR="00DB48FA" w:rsidRPr="00DB48FA" w:rsidRDefault="00DB48FA" w:rsidP="00DB48FA">
      <w:pPr>
        <w:spacing w:after="0" w:line="240" w:lineRule="auto"/>
        <w:rPr>
          <w:sz w:val="20"/>
          <w:szCs w:val="20"/>
          <w:lang w:val="cs-CZ"/>
        </w:rPr>
      </w:pPr>
      <w:r w:rsidRPr="00DB48FA">
        <w:rPr>
          <w:sz w:val="20"/>
          <w:szCs w:val="20"/>
          <w:lang w:val="cs-CZ"/>
        </w:rPr>
        <w:t>Očkování proti chřipce je hrazeno z veřejného zdravotního pojištění pro osoby nad 65 let a pro vybrané rizikové skupiny, mezi které patří právě kardiaci</w:t>
      </w:r>
      <w:r w:rsidR="00C331AC">
        <w:rPr>
          <w:sz w:val="20"/>
          <w:szCs w:val="20"/>
          <w:lang w:val="cs-CZ"/>
        </w:rPr>
        <w:t xml:space="preserve"> a další pacienti s chronickými onemocněními.</w:t>
      </w:r>
      <w:r w:rsidRPr="00DB48FA">
        <w:rPr>
          <w:sz w:val="20"/>
          <w:szCs w:val="20"/>
          <w:lang w:val="cs-CZ"/>
        </w:rPr>
        <w:t xml:space="preserve"> O vakcínu je možné požádat praktického lékaře nebo očkovací centra. </w:t>
      </w:r>
      <w:r w:rsidR="00A62842">
        <w:rPr>
          <w:sz w:val="20"/>
          <w:szCs w:val="20"/>
          <w:lang w:val="cs-CZ"/>
        </w:rPr>
        <w:t xml:space="preserve">Pro </w:t>
      </w:r>
      <w:r w:rsidR="0018096A">
        <w:rPr>
          <w:sz w:val="20"/>
          <w:szCs w:val="20"/>
          <w:lang w:val="cs-CZ"/>
        </w:rPr>
        <w:t>seniorní</w:t>
      </w:r>
      <w:r w:rsidR="00A62842">
        <w:rPr>
          <w:sz w:val="20"/>
          <w:szCs w:val="20"/>
          <w:lang w:val="cs-CZ"/>
        </w:rPr>
        <w:t xml:space="preserve"> pacienty, jejich</w:t>
      </w:r>
      <w:r w:rsidR="00624345">
        <w:rPr>
          <w:sz w:val="20"/>
          <w:szCs w:val="20"/>
          <w:lang w:val="cs-CZ"/>
        </w:rPr>
        <w:t>ž</w:t>
      </w:r>
      <w:r w:rsidR="00A62842">
        <w:rPr>
          <w:sz w:val="20"/>
          <w:szCs w:val="20"/>
          <w:lang w:val="cs-CZ"/>
        </w:rPr>
        <w:t xml:space="preserve"> imunitní systém</w:t>
      </w:r>
      <w:r w:rsidR="00624345">
        <w:rPr>
          <w:sz w:val="20"/>
          <w:szCs w:val="20"/>
          <w:lang w:val="cs-CZ"/>
        </w:rPr>
        <w:t xml:space="preserve"> s</w:t>
      </w:r>
      <w:r w:rsidR="00B558E8">
        <w:rPr>
          <w:sz w:val="20"/>
          <w:szCs w:val="20"/>
          <w:lang w:val="cs-CZ"/>
        </w:rPr>
        <w:t>e s</w:t>
      </w:r>
      <w:r w:rsidR="00624345">
        <w:rPr>
          <w:sz w:val="20"/>
          <w:szCs w:val="20"/>
          <w:lang w:val="cs-CZ"/>
        </w:rPr>
        <w:t> věkem přirozeně oslabuje</w:t>
      </w:r>
      <w:r w:rsidR="0018096A">
        <w:rPr>
          <w:rStyle w:val="Znakapoznpodarou"/>
          <w:sz w:val="20"/>
          <w:szCs w:val="20"/>
          <w:lang w:val="cs-CZ"/>
        </w:rPr>
        <w:footnoteReference w:id="7"/>
      </w:r>
      <w:r w:rsidR="00B558E8">
        <w:rPr>
          <w:sz w:val="20"/>
          <w:szCs w:val="20"/>
          <w:lang w:val="cs-CZ"/>
        </w:rPr>
        <w:t>,</w:t>
      </w:r>
      <w:r w:rsidR="00624345">
        <w:rPr>
          <w:sz w:val="20"/>
          <w:szCs w:val="20"/>
          <w:lang w:val="cs-CZ"/>
        </w:rPr>
        <w:t xml:space="preserve"> je v</w:t>
      </w:r>
      <w:r w:rsidRPr="00DB48FA">
        <w:rPr>
          <w:sz w:val="20"/>
          <w:szCs w:val="20"/>
          <w:lang w:val="cs-CZ"/>
        </w:rPr>
        <w:t xml:space="preserve"> České republice dostupná moderní a prověřená</w:t>
      </w:r>
      <w:r w:rsidR="0018096A">
        <w:rPr>
          <w:sz w:val="20"/>
          <w:szCs w:val="20"/>
          <w:lang w:val="cs-CZ"/>
        </w:rPr>
        <w:t xml:space="preserve"> </w:t>
      </w:r>
      <w:r w:rsidRPr="00DB48FA">
        <w:rPr>
          <w:sz w:val="20"/>
          <w:szCs w:val="20"/>
          <w:lang w:val="cs-CZ"/>
        </w:rPr>
        <w:t>vakcína</w:t>
      </w:r>
      <w:r w:rsidR="00B50985">
        <w:rPr>
          <w:sz w:val="20"/>
          <w:szCs w:val="20"/>
          <w:lang w:val="cs-CZ"/>
        </w:rPr>
        <w:t xml:space="preserve"> </w:t>
      </w:r>
      <w:proofErr w:type="spellStart"/>
      <w:r w:rsidR="00B50985">
        <w:rPr>
          <w:sz w:val="20"/>
          <w:szCs w:val="20"/>
          <w:lang w:val="cs-CZ"/>
        </w:rPr>
        <w:t>Efluelda</w:t>
      </w:r>
      <w:proofErr w:type="spellEnd"/>
      <w:r w:rsidR="00624345">
        <w:rPr>
          <w:sz w:val="20"/>
          <w:szCs w:val="20"/>
          <w:lang w:val="cs-CZ"/>
        </w:rPr>
        <w:t>, která byla</w:t>
      </w:r>
      <w:r w:rsidRPr="00DB48FA">
        <w:rPr>
          <w:sz w:val="20"/>
          <w:szCs w:val="20"/>
          <w:lang w:val="cs-CZ"/>
        </w:rPr>
        <w:t xml:space="preserve"> speciálně vyvinut</w:t>
      </w:r>
      <w:r w:rsidR="00624345">
        <w:rPr>
          <w:sz w:val="20"/>
          <w:szCs w:val="20"/>
          <w:lang w:val="cs-CZ"/>
        </w:rPr>
        <w:t>a</w:t>
      </w:r>
      <w:r w:rsidRPr="00DB48FA">
        <w:rPr>
          <w:sz w:val="20"/>
          <w:szCs w:val="20"/>
          <w:lang w:val="cs-CZ"/>
        </w:rPr>
        <w:t xml:space="preserve"> pro starší populaci</w:t>
      </w:r>
      <w:r w:rsidR="00624345">
        <w:rPr>
          <w:sz w:val="20"/>
          <w:szCs w:val="20"/>
          <w:lang w:val="cs-CZ"/>
        </w:rPr>
        <w:t xml:space="preserve">. Vakcína </w:t>
      </w:r>
      <w:proofErr w:type="spellStart"/>
      <w:r w:rsidR="00624345">
        <w:rPr>
          <w:sz w:val="20"/>
          <w:szCs w:val="20"/>
          <w:lang w:val="cs-CZ"/>
        </w:rPr>
        <w:t>Efluelda</w:t>
      </w:r>
      <w:proofErr w:type="spellEnd"/>
      <w:r w:rsidR="00624345">
        <w:rPr>
          <w:sz w:val="20"/>
          <w:szCs w:val="20"/>
          <w:lang w:val="cs-CZ"/>
        </w:rPr>
        <w:t xml:space="preserve"> je</w:t>
      </w:r>
      <w:r w:rsidRPr="00DB48FA">
        <w:rPr>
          <w:sz w:val="20"/>
          <w:szCs w:val="20"/>
          <w:lang w:val="cs-CZ"/>
        </w:rPr>
        <w:t xml:space="preserve"> přizpůsobená stárnoucímu organismu tak, aby poskytovala účinnou ochranu ve vyšším věku</w:t>
      </w:r>
      <w:r w:rsidR="00B558E8">
        <w:rPr>
          <w:sz w:val="20"/>
          <w:szCs w:val="20"/>
          <w:lang w:val="cs-CZ"/>
        </w:rPr>
        <w:t>,</w:t>
      </w:r>
      <w:r w:rsidR="00624345">
        <w:rPr>
          <w:sz w:val="20"/>
          <w:szCs w:val="20"/>
          <w:lang w:val="cs-CZ"/>
        </w:rPr>
        <w:t xml:space="preserve"> a Česká </w:t>
      </w:r>
      <w:proofErr w:type="spellStart"/>
      <w:r w:rsidR="00624345">
        <w:rPr>
          <w:sz w:val="20"/>
          <w:szCs w:val="20"/>
          <w:lang w:val="cs-CZ"/>
        </w:rPr>
        <w:t>vakcinologická</w:t>
      </w:r>
      <w:proofErr w:type="spellEnd"/>
      <w:r w:rsidR="00624345">
        <w:rPr>
          <w:sz w:val="20"/>
          <w:szCs w:val="20"/>
          <w:lang w:val="cs-CZ"/>
        </w:rPr>
        <w:t xml:space="preserve"> společnost ji prioritně doporučuje pro očkování osob od 65 let</w:t>
      </w:r>
      <w:r w:rsidR="0018096A">
        <w:rPr>
          <w:rStyle w:val="Znakapoznpodarou"/>
          <w:sz w:val="20"/>
          <w:szCs w:val="20"/>
          <w:lang w:val="cs-CZ"/>
        </w:rPr>
        <w:footnoteReference w:id="8"/>
      </w:r>
      <w:r w:rsidR="00624345">
        <w:rPr>
          <w:sz w:val="20"/>
          <w:szCs w:val="20"/>
          <w:lang w:val="cs-CZ"/>
        </w:rPr>
        <w:t xml:space="preserve">. </w:t>
      </w:r>
      <w:r w:rsidR="0018096A">
        <w:rPr>
          <w:sz w:val="20"/>
          <w:szCs w:val="20"/>
          <w:lang w:val="cs-CZ"/>
        </w:rPr>
        <w:t>I tato v</w:t>
      </w:r>
      <w:r w:rsidR="00624345">
        <w:rPr>
          <w:sz w:val="20"/>
          <w:szCs w:val="20"/>
          <w:lang w:val="cs-CZ"/>
        </w:rPr>
        <w:t>akcína je</w:t>
      </w:r>
      <w:r w:rsidR="0018096A">
        <w:rPr>
          <w:sz w:val="20"/>
          <w:szCs w:val="20"/>
          <w:lang w:val="cs-CZ"/>
        </w:rPr>
        <w:t xml:space="preserve"> lidem od 65 let </w:t>
      </w:r>
      <w:r w:rsidR="00624345">
        <w:rPr>
          <w:sz w:val="20"/>
          <w:szCs w:val="20"/>
          <w:lang w:val="cs-CZ"/>
        </w:rPr>
        <w:t>plně hrazena</w:t>
      </w:r>
      <w:r w:rsidR="0018096A">
        <w:rPr>
          <w:rStyle w:val="Znakapoznpodarou"/>
          <w:sz w:val="20"/>
          <w:szCs w:val="20"/>
          <w:lang w:val="cs-CZ"/>
        </w:rPr>
        <w:footnoteReference w:id="9"/>
      </w:r>
      <w:r w:rsidR="00624345">
        <w:rPr>
          <w:sz w:val="20"/>
          <w:szCs w:val="20"/>
          <w:lang w:val="cs-CZ"/>
        </w:rPr>
        <w:t>.</w:t>
      </w:r>
      <w:r w:rsidR="00624345" w:rsidRPr="00DB48FA" w:rsidDel="00624345">
        <w:rPr>
          <w:sz w:val="20"/>
          <w:szCs w:val="20"/>
          <w:lang w:val="cs-CZ"/>
        </w:rPr>
        <w:t xml:space="preserve"> </w:t>
      </w:r>
    </w:p>
    <w:p w14:paraId="22F880D5" w14:textId="77777777" w:rsidR="00D56690" w:rsidRDefault="00D56690" w:rsidP="00CF4328">
      <w:pPr>
        <w:spacing w:after="0" w:line="240" w:lineRule="auto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76348C8E" w14:textId="77777777" w:rsidR="00A54D94" w:rsidRPr="00DC448A" w:rsidRDefault="00A54D94" w:rsidP="00A54D94">
      <w:pPr>
        <w:rPr>
          <w:sz w:val="16"/>
          <w:szCs w:val="16"/>
          <w:lang w:val="cs-CZ"/>
        </w:rPr>
      </w:pPr>
      <w:proofErr w:type="spellStart"/>
      <w:r w:rsidRPr="00DC448A">
        <w:rPr>
          <w:sz w:val="16"/>
          <w:szCs w:val="16"/>
          <w:lang w:val="cs-CZ"/>
        </w:rPr>
        <w:t>Efluelda</w:t>
      </w:r>
      <w:proofErr w:type="spellEnd"/>
      <w:r w:rsidRPr="00DC448A">
        <w:rPr>
          <w:sz w:val="16"/>
          <w:szCs w:val="16"/>
          <w:lang w:val="cs-CZ"/>
        </w:rPr>
        <w:t>® je vakcína k injekčnímu podání do svalu nebo pod kůži. Vakcína je určena k aktivní imunizaci dospělých ve věku 60 let a starších z důvodu prevence chřipkového onemocnění. Pacientům od 65 let je hrazena z veřejného zdravotního pojištění. Žádná vakcína nemusí plně ochránit všechny očkované osoby. Výdej je vázán na lékařský předpis. Před použitím si pečlivě přečtěte příbalovou informaci a poraďte se s lékařem nebo lékárníkem. V případě podezření na nežádoucí účinky informujte svého lékaře nebo lékárníka. Vakcinační akce č. j.: MZDR 31727/2024-7/OVZ.</w:t>
      </w:r>
    </w:p>
    <w:p w14:paraId="1FA88D54" w14:textId="32732633" w:rsidR="001129F5" w:rsidRPr="002B1F0D" w:rsidRDefault="00251C43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  <w:r w:rsidRPr="002B1F0D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 xml:space="preserve">O společnosti Sanofi </w:t>
      </w:r>
    </w:p>
    <w:p w14:paraId="0545169E" w14:textId="77777777" w:rsidR="00593C3D" w:rsidRPr="002B1F0D" w:rsidRDefault="00593C3D" w:rsidP="00301ABB">
      <w:pPr>
        <w:spacing w:after="0" w:line="240" w:lineRule="auto"/>
        <w:jc w:val="left"/>
        <w:rPr>
          <w:sz w:val="20"/>
          <w:szCs w:val="20"/>
          <w:lang w:val="cs-CZ"/>
        </w:rPr>
      </w:pPr>
    </w:p>
    <w:p w14:paraId="314577EE" w14:textId="39C97979" w:rsidR="00DF6C0E" w:rsidRDefault="00956207" w:rsidP="00956207">
      <w:pPr>
        <w:spacing w:after="0" w:line="240" w:lineRule="auto"/>
        <w:rPr>
          <w:i/>
          <w:iCs/>
          <w:sz w:val="20"/>
          <w:szCs w:val="20"/>
          <w:lang w:val="cs-CZ"/>
        </w:rPr>
      </w:pPr>
      <w:r w:rsidRPr="00A71E3D">
        <w:rPr>
          <w:i/>
          <w:iCs/>
          <w:sz w:val="20"/>
          <w:szCs w:val="20"/>
          <w:lang w:val="cs-CZ"/>
        </w:rPr>
        <w:t xml:space="preserve">Sanofi je </w:t>
      </w:r>
      <w:proofErr w:type="spellStart"/>
      <w:r w:rsidRPr="00A71E3D">
        <w:rPr>
          <w:i/>
          <w:iCs/>
          <w:sz w:val="20"/>
          <w:szCs w:val="20"/>
          <w:lang w:val="cs-CZ"/>
        </w:rPr>
        <w:t>biofarmaceutická</w:t>
      </w:r>
      <w:proofErr w:type="spellEnd"/>
      <w:r w:rsidRPr="00A71E3D">
        <w:rPr>
          <w:i/>
          <w:iCs/>
          <w:sz w:val="20"/>
          <w:szCs w:val="20"/>
          <w:lang w:val="cs-CZ"/>
        </w:rPr>
        <w:t xml:space="preserve"> společnost zaměřená na výzkum a vývoj s využitím umělé inteligence usilující o zlepšení životů lidí a udržitelný růst. Naše rozsáhlé znalosti imunitního systému uplatňujeme při vývoji přípravků a vakcín, jež léčí a chrání miliony lidí po celém světě. Inovativní přípravky, na jejichž vývoji pracujeme, mohou pomoci dalším milionům lidí. Náš tým sleduje jediný cíl: tvořit zázraky vědy, které zlepšují životy lidí. To nás inspiruje k dosahování a zvyšování pokroku i k pozitivnímu dopadu na naše zaměstnance a komunity, jimž sloužíme, tím, že se věnujeme nejpalčivějším výzvám současnosti ve zdravotnictví, ekologii a sociální oblasti.</w:t>
      </w:r>
    </w:p>
    <w:p w14:paraId="3DD74F25" w14:textId="77777777" w:rsidR="00A54D94" w:rsidRDefault="00A54D94" w:rsidP="00956207">
      <w:pPr>
        <w:spacing w:after="0" w:line="240" w:lineRule="auto"/>
        <w:rPr>
          <w:i/>
          <w:iCs/>
          <w:sz w:val="20"/>
          <w:szCs w:val="20"/>
          <w:lang w:val="cs-CZ"/>
        </w:rPr>
      </w:pPr>
    </w:p>
    <w:p w14:paraId="20A2CE24" w14:textId="77777777" w:rsidR="00A54D94" w:rsidRDefault="00A54D94" w:rsidP="00956207">
      <w:pPr>
        <w:spacing w:after="0" w:line="240" w:lineRule="auto"/>
        <w:rPr>
          <w:i/>
          <w:iCs/>
          <w:sz w:val="20"/>
          <w:szCs w:val="20"/>
          <w:lang w:val="cs-CZ"/>
        </w:rPr>
      </w:pPr>
    </w:p>
    <w:p w14:paraId="25AFBDEE" w14:textId="77777777" w:rsidR="00A54D94" w:rsidRDefault="00A54D94" w:rsidP="00956207">
      <w:pPr>
        <w:spacing w:after="0" w:line="240" w:lineRule="auto"/>
        <w:rPr>
          <w:i/>
          <w:iCs/>
          <w:sz w:val="20"/>
          <w:szCs w:val="20"/>
          <w:lang w:val="cs-CZ"/>
        </w:rPr>
      </w:pPr>
    </w:p>
    <w:p w14:paraId="057ECF8C" w14:textId="77777777" w:rsidR="00A54D94" w:rsidRPr="00A71E3D" w:rsidRDefault="00A54D94" w:rsidP="00956207">
      <w:pPr>
        <w:spacing w:after="0" w:line="240" w:lineRule="auto"/>
        <w:rPr>
          <w:i/>
          <w:iCs/>
          <w:sz w:val="20"/>
          <w:szCs w:val="20"/>
          <w:lang w:val="cs-CZ"/>
        </w:rPr>
      </w:pPr>
    </w:p>
    <w:p w14:paraId="1D6C052D" w14:textId="77777777" w:rsidR="00956207" w:rsidRDefault="00956207" w:rsidP="00956207">
      <w:pPr>
        <w:spacing w:after="0" w:line="240" w:lineRule="auto"/>
        <w:rPr>
          <w:sz w:val="20"/>
          <w:szCs w:val="20"/>
          <w:lang w:val="cs-CZ"/>
        </w:rPr>
      </w:pPr>
    </w:p>
    <w:p w14:paraId="5DDA37EB" w14:textId="77777777" w:rsidR="00956207" w:rsidRPr="002B1F0D" w:rsidRDefault="00956207" w:rsidP="00956207">
      <w:pPr>
        <w:spacing w:after="0" w:line="240" w:lineRule="auto"/>
        <w:rPr>
          <w:sz w:val="20"/>
          <w:szCs w:val="20"/>
          <w:lang w:val="cs-CZ"/>
        </w:rPr>
      </w:pPr>
    </w:p>
    <w:p w14:paraId="5116C2AC" w14:textId="77777777" w:rsidR="00DF6C0E" w:rsidRPr="002B1F0D" w:rsidRDefault="00251C43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  <w:r w:rsidRPr="002B1F0D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>Kontakty pro média</w:t>
      </w:r>
    </w:p>
    <w:p w14:paraId="7A98CBCF" w14:textId="77777777" w:rsidR="00593C3D" w:rsidRPr="002B1F0D" w:rsidRDefault="00593C3D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6E3AF7FC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Linda Prokopová</w:t>
      </w:r>
    </w:p>
    <w:p w14:paraId="674866D8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proofErr w:type="spellStart"/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Corporate</w:t>
      </w:r>
      <w:proofErr w:type="spellEnd"/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 xml:space="preserve"> </w:t>
      </w:r>
      <w:proofErr w:type="spellStart"/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Affairs</w:t>
      </w:r>
      <w:proofErr w:type="spellEnd"/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 xml:space="preserve"> Lead CZ, Sanofi</w:t>
      </w:r>
    </w:p>
    <w:p w14:paraId="5F9E66AD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+420 739 646 403</w:t>
      </w:r>
    </w:p>
    <w:p w14:paraId="5AD5DE80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hyperlink r:id="rId12" w:history="1">
        <w:r w:rsidRPr="002B1F0D">
          <w:rPr>
            <w:rStyle w:val="Hypertextovodkaz"/>
            <w:rFonts w:asciiTheme="majorHAnsi" w:hAnsiTheme="majorHAnsi"/>
            <w:color w:val="auto"/>
            <w:sz w:val="20"/>
            <w:szCs w:val="20"/>
            <w:lang w:val="cs-CZ"/>
          </w:rPr>
          <w:t>linda.prokopova@sanofi.com</w:t>
        </w:r>
      </w:hyperlink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 xml:space="preserve"> </w:t>
      </w:r>
    </w:p>
    <w:p w14:paraId="063521D5" w14:textId="77777777" w:rsidR="00593C3D" w:rsidRPr="002B1F0D" w:rsidRDefault="00593C3D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76CAD29F" w14:textId="77777777" w:rsidR="00EF661B" w:rsidRPr="002B1F0D" w:rsidRDefault="00EF661B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1C955C47" w14:textId="77777777" w:rsidR="00EF661B" w:rsidRPr="0018096A" w:rsidRDefault="00EF661B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16"/>
          <w:szCs w:val="16"/>
          <w:lang w:val="cs-CZ"/>
        </w:rPr>
      </w:pPr>
    </w:p>
    <w:p w14:paraId="2EC07EF5" w14:textId="1E7322A7" w:rsidR="009D7D56" w:rsidRPr="0018096A" w:rsidRDefault="009D7D56" w:rsidP="00EF661B">
      <w:pPr>
        <w:rPr>
          <w:sz w:val="16"/>
          <w:szCs w:val="16"/>
          <w:lang w:val="cs-CZ"/>
        </w:rPr>
      </w:pPr>
      <w:r w:rsidRPr="0018096A">
        <w:rPr>
          <w:sz w:val="16"/>
          <w:szCs w:val="16"/>
          <w:lang w:val="en-US"/>
        </w:rPr>
        <w:t xml:space="preserve"> </w:t>
      </w:r>
    </w:p>
    <w:sectPr w:rsidR="009D7D56" w:rsidRPr="0018096A" w:rsidSect="00895D01">
      <w:headerReference w:type="even" r:id="rId13"/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134" w:right="1134" w:bottom="1134" w:left="1134" w:header="96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3CA5" w14:textId="77777777" w:rsidR="00E21F55" w:rsidRDefault="00E21F55">
      <w:pPr>
        <w:spacing w:after="0" w:line="240" w:lineRule="auto"/>
      </w:pPr>
      <w:r>
        <w:separator/>
      </w:r>
    </w:p>
  </w:endnote>
  <w:endnote w:type="continuationSeparator" w:id="0">
    <w:p w14:paraId="19BA1B8E" w14:textId="77777777" w:rsidR="00E21F55" w:rsidRDefault="00E21F55">
      <w:pPr>
        <w:spacing w:after="0" w:line="240" w:lineRule="auto"/>
      </w:pPr>
      <w:r>
        <w:continuationSeparator/>
      </w:r>
    </w:p>
  </w:endnote>
  <w:endnote w:type="continuationNotice" w:id="1">
    <w:p w14:paraId="4457E434" w14:textId="77777777" w:rsidR="00E21F55" w:rsidRDefault="00E21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F633" w14:textId="77777777" w:rsidR="007B0BBD" w:rsidRPr="00C51472" w:rsidRDefault="00251C43" w:rsidP="006C7170">
    <w:r>
      <w:rPr>
        <w:noProof/>
        <w:color w:val="ED6C4E" w:themeColor="accent3"/>
        <w:lang w:val="cs-CZ" w:eastAsia="cs-CZ"/>
      </w:rPr>
      <w:drawing>
        <wp:inline distT="0" distB="0" distL="0" distR="0" wp14:anchorId="197D2F64" wp14:editId="728FC80C">
          <wp:extent cx="550545" cy="15494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9" t="29176" r="13665" b="25849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15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2C3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0FA6175" wp14:editId="70798AF6">
              <wp:simplePos x="0" y="0"/>
              <wp:positionH relativeFrom="margin">
                <wp:posOffset>5254625</wp:posOffset>
              </wp:positionH>
              <wp:positionV relativeFrom="page">
                <wp:posOffset>10068560</wp:posOffset>
              </wp:positionV>
              <wp:extent cx="899795" cy="251460"/>
              <wp:effectExtent l="0" t="0" r="1905" b="254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309B3A" w14:textId="10E49E44" w:rsidR="00FC2C3A" w:rsidRPr="006C7170" w:rsidRDefault="00251C43" w:rsidP="00FC2C3A">
                          <w:pPr>
                            <w:spacing w:after="0" w:line="240" w:lineRule="auto"/>
                            <w:ind w:left="-113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PAGE  \* Arabic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93A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t>/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NUMPAGES 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93A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A617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413.75pt;margin-top:792.8pt;width:70.85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" fillcolor="window" stroked="f" strokeweight=".5pt">
              <v:textbox>
                <w:txbxContent>
                  <w:p w14:paraId="54309B3A" w14:textId="10E49E44" w:rsidR="00FC2C3A" w:rsidRPr="006C7170" w:rsidRDefault="00251C43" w:rsidP="00FC2C3A">
                    <w:pPr>
                      <w:spacing w:after="0" w:line="240" w:lineRule="auto"/>
                      <w:ind w:left="-113"/>
                      <w:jc w:val="right"/>
                      <w:rPr>
                        <w:sz w:val="20"/>
                        <w:szCs w:val="20"/>
                      </w:rPr>
                    </w:pP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PAGE  \* Arabic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30793A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sz w:val="20"/>
                        <w:szCs w:val="20"/>
                      </w:rPr>
                      <w:fldChar w:fldCharType="end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t>/</w:t>
                    </w: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NUMPAGES 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30793A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4E77" w14:textId="77777777" w:rsidR="007B0BBD" w:rsidRPr="00C51472" w:rsidRDefault="00251C43" w:rsidP="00FC2C3A">
    <w:r>
      <w:rPr>
        <w:noProof/>
        <w:color w:val="ED6C4E" w:themeColor="accent3"/>
        <w:lang w:val="cs-CZ" w:eastAsia="cs-CZ"/>
      </w:rPr>
      <w:drawing>
        <wp:inline distT="0" distB="0" distL="0" distR="0" wp14:anchorId="0182A0EA" wp14:editId="0B63E3F6">
          <wp:extent cx="550545" cy="15494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8808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9" t="29176" r="13665" b="25849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15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2C3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122D1BA1" wp14:editId="6789A47F">
              <wp:simplePos x="0" y="0"/>
              <wp:positionH relativeFrom="margin">
                <wp:posOffset>5257800</wp:posOffset>
              </wp:positionH>
              <wp:positionV relativeFrom="page">
                <wp:posOffset>10067290</wp:posOffset>
              </wp:positionV>
              <wp:extent cx="899795" cy="251460"/>
              <wp:effectExtent l="0" t="0" r="1905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FA8864" w14:textId="2D985DD0" w:rsidR="00FC2C3A" w:rsidRPr="006C7170" w:rsidRDefault="00251C43" w:rsidP="00FC2C3A">
                          <w:pPr>
                            <w:spacing w:after="0" w:line="240" w:lineRule="auto"/>
                            <w:ind w:left="-113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PAGE  \* Arabic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5EA2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1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t>/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NUMPAGES 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5EA2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1B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14pt;margin-top:792.7pt;width:70.85pt;height:19.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" fillcolor="window" stroked="f" strokeweight=".5pt">
              <v:textbox>
                <w:txbxContent>
                  <w:p w14:paraId="7AFA8864" w14:textId="2D985DD0" w:rsidR="00FC2C3A" w:rsidRPr="006C7170" w:rsidRDefault="00251C43" w:rsidP="00FC2C3A">
                    <w:pPr>
                      <w:spacing w:after="0" w:line="240" w:lineRule="auto"/>
                      <w:ind w:left="-113"/>
                      <w:jc w:val="right"/>
                      <w:rPr>
                        <w:sz w:val="20"/>
                        <w:szCs w:val="20"/>
                      </w:rPr>
                    </w:pP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PAGE  \* Arabic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155EA2">
                      <w:rPr>
                        <w:noProof/>
                        <w:sz w:val="20"/>
                        <w:szCs w:val="20"/>
                        <w:lang w:val="cs"/>
                      </w:rPr>
                      <w:t>1</w:t>
                    </w:r>
                    <w:r w:rsidRPr="006C7170">
                      <w:rPr>
                        <w:sz w:val="20"/>
                        <w:szCs w:val="20"/>
                      </w:rPr>
                      <w:fldChar w:fldCharType="end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t>/</w:t>
                    </w: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NUMPAGES 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155EA2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03A9" w14:textId="77777777" w:rsidR="00E21F55" w:rsidRDefault="00E21F55">
      <w:pPr>
        <w:spacing w:after="0" w:line="240" w:lineRule="auto"/>
      </w:pPr>
      <w:r>
        <w:separator/>
      </w:r>
    </w:p>
  </w:footnote>
  <w:footnote w:type="continuationSeparator" w:id="0">
    <w:p w14:paraId="4C4619B6" w14:textId="77777777" w:rsidR="00E21F55" w:rsidRDefault="00E21F55">
      <w:pPr>
        <w:spacing w:after="0" w:line="240" w:lineRule="auto"/>
      </w:pPr>
      <w:r>
        <w:continuationSeparator/>
      </w:r>
    </w:p>
  </w:footnote>
  <w:footnote w:type="continuationNotice" w:id="1">
    <w:p w14:paraId="3A898DE6" w14:textId="77777777" w:rsidR="00E21F55" w:rsidRDefault="00E21F55">
      <w:pPr>
        <w:spacing w:after="0" w:line="240" w:lineRule="auto"/>
      </w:pPr>
    </w:p>
  </w:footnote>
  <w:footnote w:id="2">
    <w:p w14:paraId="3F73D328" w14:textId="7586A6D7" w:rsidR="005F26E1" w:rsidRPr="005F26E1" w:rsidRDefault="005F26E1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5F26E1">
        <w:rPr>
          <w:sz w:val="16"/>
          <w:szCs w:val="16"/>
        </w:rPr>
        <w:t>https://ec.europa.eu/eurostat/databrowser/view/hlth_ps_immu/default/map?lang=en</w:t>
      </w:r>
    </w:p>
  </w:footnote>
  <w:footnote w:id="3">
    <w:p w14:paraId="6F543F71" w14:textId="77777777" w:rsidR="007C438A" w:rsidRPr="007C438A" w:rsidRDefault="007C438A" w:rsidP="007C438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C438A">
        <w:rPr>
          <w:sz w:val="16"/>
          <w:szCs w:val="16"/>
        </w:rPr>
        <w:t>https://www.nejm.org/doi/full/10.1056/NEJMoa1702090</w:t>
      </w:r>
    </w:p>
  </w:footnote>
  <w:footnote w:id="4">
    <w:p w14:paraId="1D9B9221" w14:textId="0CB8839E" w:rsidR="00B50985" w:rsidRPr="00B50985" w:rsidRDefault="00B50985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50985">
        <w:rPr>
          <w:sz w:val="16"/>
          <w:szCs w:val="16"/>
        </w:rPr>
        <w:t>https://pubmed.ncbi.nlm.nih.gov/35486404/</w:t>
      </w:r>
    </w:p>
  </w:footnote>
  <w:footnote w:id="5">
    <w:p w14:paraId="4E946944" w14:textId="4AD3997E" w:rsidR="0019424C" w:rsidRPr="0019424C" w:rsidRDefault="0019424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19424C">
        <w:rPr>
          <w:sz w:val="16"/>
          <w:szCs w:val="16"/>
          <w:lang w:val="cs-CZ"/>
        </w:rPr>
        <w:t>https://www.who.int/news-room/fact-sheets/detail/influenza-(seasonal)</w:t>
      </w:r>
    </w:p>
  </w:footnote>
  <w:footnote w:id="6">
    <w:p w14:paraId="42091CA7" w14:textId="6768438E" w:rsidR="000A5431" w:rsidRPr="000A5431" w:rsidRDefault="000A543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0A5431">
        <w:rPr>
          <w:sz w:val="16"/>
          <w:szCs w:val="16"/>
        </w:rPr>
        <w:t>https://szu.gov.cz/temata-zdravi-a-bezpecnosti/a-z-infekce/ch/chripka/chripka-v-kontextu-aktualnich-opatreni-u-koronaviru/?utm_source=chatgpt.com</w:t>
      </w:r>
    </w:p>
  </w:footnote>
  <w:footnote w:id="7">
    <w:p w14:paraId="67A267F7" w14:textId="4205302B" w:rsidR="0018096A" w:rsidRPr="0018096A" w:rsidRDefault="0018096A" w:rsidP="0018096A">
      <w:pPr>
        <w:rPr>
          <w:sz w:val="16"/>
          <w:szCs w:val="16"/>
          <w:lang w:val="cs-CZ"/>
        </w:rPr>
      </w:pPr>
      <w:r w:rsidRPr="0018096A">
        <w:rPr>
          <w:rStyle w:val="Znakapoznpodarou"/>
          <w:lang w:val="cs-CZ"/>
        </w:rPr>
        <w:footnoteRef/>
      </w:r>
      <w:r w:rsidRPr="0018096A">
        <w:rPr>
          <w:lang w:val="cs-CZ"/>
        </w:rPr>
        <w:t xml:space="preserve"> </w:t>
      </w:r>
      <w:proofErr w:type="spellStart"/>
      <w:r w:rsidRPr="0018096A">
        <w:rPr>
          <w:sz w:val="16"/>
          <w:szCs w:val="16"/>
          <w:lang w:val="cs-CZ"/>
        </w:rPr>
        <w:t>Immune</w:t>
      </w:r>
      <w:proofErr w:type="spellEnd"/>
      <w:r w:rsidRPr="0018096A">
        <w:rPr>
          <w:sz w:val="16"/>
          <w:szCs w:val="16"/>
          <w:lang w:val="cs-CZ"/>
        </w:rPr>
        <w:t xml:space="preserve"> Senescence. </w:t>
      </w:r>
      <w:hyperlink r:id="rId1" w:history="1">
        <w:r w:rsidRPr="0018096A">
          <w:rPr>
            <w:rStyle w:val="Hypertextovodkaz"/>
            <w:sz w:val="16"/>
            <w:szCs w:val="16"/>
            <w:lang w:val="cs-CZ"/>
          </w:rPr>
          <w:t>https://pmc.ncbi.nlm.nih.gov/articles/PMC9261375/pdf/fragi-03-900028.pdf</w:t>
        </w:r>
      </w:hyperlink>
    </w:p>
  </w:footnote>
  <w:footnote w:id="8">
    <w:p w14:paraId="76004002" w14:textId="5C15BC3F" w:rsidR="0018096A" w:rsidRPr="0018096A" w:rsidRDefault="0018096A" w:rsidP="0018096A">
      <w:pPr>
        <w:rPr>
          <w:sz w:val="16"/>
          <w:szCs w:val="16"/>
          <w:lang w:val="cs-CZ"/>
        </w:rPr>
      </w:pPr>
      <w:r w:rsidRPr="0018096A">
        <w:rPr>
          <w:rStyle w:val="Znakapoznpodarou"/>
          <w:lang w:val="cs-CZ"/>
        </w:rPr>
        <w:footnoteRef/>
      </w:r>
      <w:r w:rsidRPr="0018096A">
        <w:rPr>
          <w:lang w:val="cs-CZ"/>
        </w:rPr>
        <w:t xml:space="preserve"> </w:t>
      </w:r>
      <w:hyperlink r:id="rId2" w:history="1">
        <w:r w:rsidRPr="0018096A">
          <w:rPr>
            <w:rStyle w:val="Hypertextovodkaz"/>
            <w:sz w:val="16"/>
            <w:szCs w:val="16"/>
            <w:lang w:val="cs-CZ"/>
          </w:rPr>
          <w:t xml:space="preserve">Vakcinace.eu - Doporučení České </w:t>
        </w:r>
        <w:proofErr w:type="spellStart"/>
        <w:r w:rsidRPr="0018096A">
          <w:rPr>
            <w:rStyle w:val="Hypertextovodkaz"/>
            <w:sz w:val="16"/>
            <w:szCs w:val="16"/>
            <w:lang w:val="cs-CZ"/>
          </w:rPr>
          <w:t>vakcinologické</w:t>
        </w:r>
        <w:proofErr w:type="spellEnd"/>
        <w:r w:rsidRPr="0018096A">
          <w:rPr>
            <w:rStyle w:val="Hypertextovodkaz"/>
            <w:sz w:val="16"/>
            <w:szCs w:val="16"/>
            <w:lang w:val="cs-CZ"/>
          </w:rPr>
          <w:t xml:space="preserve"> společnosti ČLS JEP k očkování proti chřipce</w:t>
        </w:r>
      </w:hyperlink>
    </w:p>
  </w:footnote>
  <w:footnote w:id="9">
    <w:p w14:paraId="406A93A8" w14:textId="00CEF3FF" w:rsidR="0018096A" w:rsidRPr="0018096A" w:rsidRDefault="0018096A">
      <w:pPr>
        <w:pStyle w:val="Textpoznpodarou"/>
        <w:rPr>
          <w:lang w:val="cs-CZ"/>
        </w:rPr>
      </w:pPr>
      <w:r w:rsidRPr="0018096A">
        <w:rPr>
          <w:rStyle w:val="Znakapoznpodarou"/>
          <w:lang w:val="cs-CZ"/>
        </w:rPr>
        <w:footnoteRef/>
      </w:r>
      <w:r w:rsidRPr="0018096A">
        <w:rPr>
          <w:lang w:val="cs-CZ"/>
        </w:rPr>
        <w:t xml:space="preserve"> </w:t>
      </w:r>
      <w:r w:rsidRPr="0018096A">
        <w:rPr>
          <w:sz w:val="16"/>
          <w:szCs w:val="16"/>
          <w:lang w:val="cs-CZ"/>
        </w:rPr>
        <w:t>Zákon č. 48/1997 Sb., o veřejném zdravotním pojištění a o změně a doplnění některých souvisejících zákonů, v platném znění</w:t>
      </w:r>
      <w:r w:rsidRPr="0018096A">
        <w:rPr>
          <w:sz w:val="16"/>
          <w:szCs w:val="16"/>
        </w:rPr>
        <w:t xml:space="preserve"> </w:t>
      </w:r>
      <w:r w:rsidRPr="0018096A">
        <w:rPr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3766" w14:textId="77777777" w:rsidR="004E08B4" w:rsidRDefault="00251C4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FBD8A1" wp14:editId="29B2402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89CC1" w14:textId="77777777" w:rsidR="00314C6C" w:rsidRPr="00AE4880" w:rsidRDefault="00251C43" w:rsidP="003F0E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AE4880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  <w:lang w:val="cs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D8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6789CC1" w14:textId="77777777" w:rsidR="00314C6C" w:rsidRPr="00AE4880" w:rsidRDefault="00251C43" w:rsidP="003F0E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AE4880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  <w:lang w:val="cs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8374" w14:textId="77777777" w:rsidR="004E08B4" w:rsidRDefault="00251C4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52E8D6" wp14:editId="25BB321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13E84" w14:textId="4EE60783" w:rsidR="00314C6C" w:rsidRPr="00AE4880" w:rsidRDefault="00314C6C" w:rsidP="00AE48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2E8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C613E84" w14:textId="4EE60783" w:rsidR="00314C6C" w:rsidRPr="00AE4880" w:rsidRDefault="00314C6C" w:rsidP="00AE48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0A"/>
    <w:multiLevelType w:val="multilevel"/>
    <w:tmpl w:val="1D5CAFEE"/>
    <w:styleLink w:val="Listeactuell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FA3C"/>
    <w:multiLevelType w:val="hybridMultilevel"/>
    <w:tmpl w:val="0ACEDCDC"/>
    <w:lvl w:ilvl="0" w:tplc="1512D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8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60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CD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85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80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6C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81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C8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AEC"/>
    <w:multiLevelType w:val="hybridMultilevel"/>
    <w:tmpl w:val="357E6986"/>
    <w:lvl w:ilvl="0" w:tplc="2ECE1A20">
      <w:numFmt w:val="bullet"/>
      <w:lvlText w:val="·"/>
      <w:lvlJc w:val="left"/>
      <w:pPr>
        <w:ind w:left="1068" w:hanging="360"/>
      </w:pPr>
      <w:rPr>
        <w:rFonts w:ascii="Verdana" w:eastAsiaTheme="minorHAnsi" w:hAnsi="Verdana" w:cstheme="minorBidi" w:hint="default"/>
        <w:i w:val="0"/>
        <w:color w:val="000000"/>
        <w:sz w:val="20"/>
      </w:rPr>
    </w:lvl>
    <w:lvl w:ilvl="1" w:tplc="B7B428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556828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42F3E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574BCF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FC8820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B8E56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424BC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56382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E83709"/>
    <w:multiLevelType w:val="multilevel"/>
    <w:tmpl w:val="9AD67E12"/>
    <w:styleLink w:val="Listeactuel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250B"/>
    <w:multiLevelType w:val="hybridMultilevel"/>
    <w:tmpl w:val="7F021356"/>
    <w:lvl w:ilvl="0" w:tplc="1186C6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488ACC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ED4C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F606D7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094356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ECCB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DC1B8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F3813B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402914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12686E"/>
    <w:multiLevelType w:val="hybridMultilevel"/>
    <w:tmpl w:val="8F180BFC"/>
    <w:lvl w:ilvl="0" w:tplc="31EC6FF4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auto"/>
        <w:sz w:val="15"/>
        <w:szCs w:val="15"/>
        <w:lang w:val="en-GB"/>
      </w:rPr>
    </w:lvl>
    <w:lvl w:ilvl="1" w:tplc="4A448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01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66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C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CF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D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2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86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ACBC"/>
    <w:multiLevelType w:val="hybridMultilevel"/>
    <w:tmpl w:val="DB6088EC"/>
    <w:lvl w:ilvl="0" w:tplc="6CB6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65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07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AE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EC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87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CE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A4694"/>
    <w:multiLevelType w:val="hybridMultilevel"/>
    <w:tmpl w:val="1B7222EE"/>
    <w:lvl w:ilvl="0" w:tplc="AECC5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282A">
      <w:start w:val="1"/>
      <w:numFmt w:val="lowerLetter"/>
      <w:lvlText w:val="%2."/>
      <w:lvlJc w:val="left"/>
      <w:pPr>
        <w:ind w:left="1440" w:hanging="360"/>
      </w:pPr>
    </w:lvl>
    <w:lvl w:ilvl="2" w:tplc="2BDC21A0" w:tentative="1">
      <w:start w:val="1"/>
      <w:numFmt w:val="lowerRoman"/>
      <w:lvlText w:val="%3."/>
      <w:lvlJc w:val="right"/>
      <w:pPr>
        <w:ind w:left="2160" w:hanging="180"/>
      </w:pPr>
    </w:lvl>
    <w:lvl w:ilvl="3" w:tplc="6406CC7A" w:tentative="1">
      <w:start w:val="1"/>
      <w:numFmt w:val="decimal"/>
      <w:lvlText w:val="%4."/>
      <w:lvlJc w:val="left"/>
      <w:pPr>
        <w:ind w:left="2880" w:hanging="360"/>
      </w:pPr>
    </w:lvl>
    <w:lvl w:ilvl="4" w:tplc="F33AA2BA" w:tentative="1">
      <w:start w:val="1"/>
      <w:numFmt w:val="lowerLetter"/>
      <w:lvlText w:val="%5."/>
      <w:lvlJc w:val="left"/>
      <w:pPr>
        <w:ind w:left="3600" w:hanging="360"/>
      </w:pPr>
    </w:lvl>
    <w:lvl w:ilvl="5" w:tplc="44388518" w:tentative="1">
      <w:start w:val="1"/>
      <w:numFmt w:val="lowerRoman"/>
      <w:lvlText w:val="%6."/>
      <w:lvlJc w:val="right"/>
      <w:pPr>
        <w:ind w:left="4320" w:hanging="180"/>
      </w:pPr>
    </w:lvl>
    <w:lvl w:ilvl="6" w:tplc="529EE7A2" w:tentative="1">
      <w:start w:val="1"/>
      <w:numFmt w:val="decimal"/>
      <w:lvlText w:val="%7."/>
      <w:lvlJc w:val="left"/>
      <w:pPr>
        <w:ind w:left="5040" w:hanging="360"/>
      </w:pPr>
    </w:lvl>
    <w:lvl w:ilvl="7" w:tplc="E544E768" w:tentative="1">
      <w:start w:val="1"/>
      <w:numFmt w:val="lowerLetter"/>
      <w:lvlText w:val="%8."/>
      <w:lvlJc w:val="left"/>
      <w:pPr>
        <w:ind w:left="5760" w:hanging="360"/>
      </w:pPr>
    </w:lvl>
    <w:lvl w:ilvl="8" w:tplc="1F06B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37EE"/>
    <w:multiLevelType w:val="hybridMultilevel"/>
    <w:tmpl w:val="06BA5C34"/>
    <w:lvl w:ilvl="0" w:tplc="CDB2B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8A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9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A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3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4D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5E6D"/>
    <w:multiLevelType w:val="hybridMultilevel"/>
    <w:tmpl w:val="6AC23396"/>
    <w:lvl w:ilvl="0" w:tplc="B464E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8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62B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EC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E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67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C2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2A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C2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E98B7"/>
    <w:multiLevelType w:val="hybridMultilevel"/>
    <w:tmpl w:val="AD204EF4"/>
    <w:lvl w:ilvl="0" w:tplc="B22A6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24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C1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ED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A3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A1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85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08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6A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204C3"/>
    <w:multiLevelType w:val="hybridMultilevel"/>
    <w:tmpl w:val="6DF02602"/>
    <w:lvl w:ilvl="0" w:tplc="F50C7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2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2B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C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0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4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4E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88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8D4D7"/>
    <w:multiLevelType w:val="hybridMultilevel"/>
    <w:tmpl w:val="42E4B1D2"/>
    <w:lvl w:ilvl="0" w:tplc="A0AA0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EC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E1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B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A1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0C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5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4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00317"/>
    <w:multiLevelType w:val="hybridMultilevel"/>
    <w:tmpl w:val="812846C2"/>
    <w:lvl w:ilvl="0" w:tplc="A874E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3ADB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A02E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32B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BC58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2834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3A3D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B4A8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086E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1368E3"/>
    <w:multiLevelType w:val="hybridMultilevel"/>
    <w:tmpl w:val="5C20B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420B"/>
    <w:multiLevelType w:val="hybridMultilevel"/>
    <w:tmpl w:val="6DCCB2F2"/>
    <w:lvl w:ilvl="0" w:tplc="0AF84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0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68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E1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2F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69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60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6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A7DDD"/>
    <w:multiLevelType w:val="multilevel"/>
    <w:tmpl w:val="96EC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6671B"/>
    <w:multiLevelType w:val="hybridMultilevel"/>
    <w:tmpl w:val="E6E46586"/>
    <w:lvl w:ilvl="0" w:tplc="A77846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751E"/>
    <w:multiLevelType w:val="hybridMultilevel"/>
    <w:tmpl w:val="B0265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D7E29"/>
    <w:multiLevelType w:val="multilevel"/>
    <w:tmpl w:val="5DDADE44"/>
    <w:styleLink w:val="Listeactuelle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  <w:szCs w:val="12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07FA2"/>
    <w:multiLevelType w:val="hybridMultilevel"/>
    <w:tmpl w:val="8C24DA90"/>
    <w:lvl w:ilvl="0" w:tplc="465C8844">
      <w:start w:val="1"/>
      <w:numFmt w:val="decimal"/>
      <w:lvlText w:val="%1."/>
      <w:lvlJc w:val="left"/>
      <w:pPr>
        <w:ind w:left="1080" w:hanging="360"/>
      </w:pPr>
    </w:lvl>
    <w:lvl w:ilvl="1" w:tplc="04603926" w:tentative="1">
      <w:start w:val="1"/>
      <w:numFmt w:val="lowerLetter"/>
      <w:lvlText w:val="%2."/>
      <w:lvlJc w:val="left"/>
      <w:pPr>
        <w:ind w:left="1800" w:hanging="360"/>
      </w:pPr>
    </w:lvl>
    <w:lvl w:ilvl="2" w:tplc="B7500D64" w:tentative="1">
      <w:start w:val="1"/>
      <w:numFmt w:val="lowerRoman"/>
      <w:lvlText w:val="%3."/>
      <w:lvlJc w:val="right"/>
      <w:pPr>
        <w:ind w:left="2520" w:hanging="180"/>
      </w:pPr>
    </w:lvl>
    <w:lvl w:ilvl="3" w:tplc="04160B4A" w:tentative="1">
      <w:start w:val="1"/>
      <w:numFmt w:val="decimal"/>
      <w:lvlText w:val="%4."/>
      <w:lvlJc w:val="left"/>
      <w:pPr>
        <w:ind w:left="3240" w:hanging="360"/>
      </w:pPr>
    </w:lvl>
    <w:lvl w:ilvl="4" w:tplc="6A46569C" w:tentative="1">
      <w:start w:val="1"/>
      <w:numFmt w:val="lowerLetter"/>
      <w:lvlText w:val="%5."/>
      <w:lvlJc w:val="left"/>
      <w:pPr>
        <w:ind w:left="3960" w:hanging="360"/>
      </w:pPr>
    </w:lvl>
    <w:lvl w:ilvl="5" w:tplc="FD0450C2" w:tentative="1">
      <w:start w:val="1"/>
      <w:numFmt w:val="lowerRoman"/>
      <w:lvlText w:val="%6."/>
      <w:lvlJc w:val="right"/>
      <w:pPr>
        <w:ind w:left="4680" w:hanging="180"/>
      </w:pPr>
    </w:lvl>
    <w:lvl w:ilvl="6" w:tplc="8A684168" w:tentative="1">
      <w:start w:val="1"/>
      <w:numFmt w:val="decimal"/>
      <w:lvlText w:val="%7."/>
      <w:lvlJc w:val="left"/>
      <w:pPr>
        <w:ind w:left="5400" w:hanging="360"/>
      </w:pPr>
    </w:lvl>
    <w:lvl w:ilvl="7" w:tplc="BC2C8D06" w:tentative="1">
      <w:start w:val="1"/>
      <w:numFmt w:val="lowerLetter"/>
      <w:lvlText w:val="%8."/>
      <w:lvlJc w:val="left"/>
      <w:pPr>
        <w:ind w:left="6120" w:hanging="360"/>
      </w:pPr>
    </w:lvl>
    <w:lvl w:ilvl="8" w:tplc="8A4E3E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C432B4"/>
    <w:multiLevelType w:val="hybridMultilevel"/>
    <w:tmpl w:val="741E36FE"/>
    <w:lvl w:ilvl="0" w:tplc="BC988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29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0F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4F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44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6C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2A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7DF15"/>
    <w:multiLevelType w:val="hybridMultilevel"/>
    <w:tmpl w:val="2A2AFDF8"/>
    <w:lvl w:ilvl="0" w:tplc="9AC4C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08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08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E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4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2D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26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2A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0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D3A20"/>
    <w:multiLevelType w:val="multilevel"/>
    <w:tmpl w:val="5DBEAAFE"/>
    <w:styleLink w:val="Listeactuell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267B2"/>
    <w:multiLevelType w:val="hybridMultilevel"/>
    <w:tmpl w:val="584CE308"/>
    <w:lvl w:ilvl="0" w:tplc="83B2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3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E5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C1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E3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28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E2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EA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F2AE5"/>
    <w:multiLevelType w:val="multilevel"/>
    <w:tmpl w:val="A74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06CFD"/>
    <w:multiLevelType w:val="hybridMultilevel"/>
    <w:tmpl w:val="F8D82120"/>
    <w:lvl w:ilvl="0" w:tplc="4860F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8F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0D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EF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61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86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22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C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A8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744CF"/>
    <w:multiLevelType w:val="multilevel"/>
    <w:tmpl w:val="9CFA969A"/>
    <w:styleLink w:val="Listeactuell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1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C44D9"/>
    <w:multiLevelType w:val="hybridMultilevel"/>
    <w:tmpl w:val="12D4D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C16EB"/>
    <w:multiLevelType w:val="hybridMultilevel"/>
    <w:tmpl w:val="D474FA64"/>
    <w:lvl w:ilvl="0" w:tplc="3E280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00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D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89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0E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2C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44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D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E1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92172"/>
    <w:multiLevelType w:val="hybridMultilevel"/>
    <w:tmpl w:val="7EB2F35A"/>
    <w:lvl w:ilvl="0" w:tplc="4ADA1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A0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AE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EA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C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22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28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E3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43A9F"/>
    <w:multiLevelType w:val="hybridMultilevel"/>
    <w:tmpl w:val="CAF83BE2"/>
    <w:lvl w:ilvl="0" w:tplc="377AADC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AB40C5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C0C30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558125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4BC382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9ACC3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72A0AB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7164F6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C204BA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8F866B"/>
    <w:multiLevelType w:val="hybridMultilevel"/>
    <w:tmpl w:val="C3F62C9C"/>
    <w:lvl w:ilvl="0" w:tplc="DFC8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E4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87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E9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80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88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F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4E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95D43"/>
    <w:multiLevelType w:val="hybridMultilevel"/>
    <w:tmpl w:val="7EB45BAC"/>
    <w:lvl w:ilvl="0" w:tplc="63C01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BE0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09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0E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23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EA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A7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9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AA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50EB2"/>
    <w:multiLevelType w:val="hybridMultilevel"/>
    <w:tmpl w:val="C4CC5A00"/>
    <w:lvl w:ilvl="0" w:tplc="4C109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65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2F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62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87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A0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C7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0F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27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97577"/>
    <w:multiLevelType w:val="hybridMultilevel"/>
    <w:tmpl w:val="74CEA5BA"/>
    <w:lvl w:ilvl="0" w:tplc="678CCE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color w:val="000000"/>
        <w:sz w:val="20"/>
      </w:rPr>
    </w:lvl>
    <w:lvl w:ilvl="1" w:tplc="BE58C0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2BC53D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45202B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16B47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6084C0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B4B26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4AA9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B22B4E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09E1EE1"/>
    <w:multiLevelType w:val="hybridMultilevel"/>
    <w:tmpl w:val="A790ECD6"/>
    <w:lvl w:ilvl="0" w:tplc="1AAED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63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AD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82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03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42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49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49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1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60E57"/>
    <w:multiLevelType w:val="hybridMultilevel"/>
    <w:tmpl w:val="BAACE55E"/>
    <w:lvl w:ilvl="0" w:tplc="421A46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8C0C2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09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0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B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6B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2F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03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07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A4E48"/>
    <w:multiLevelType w:val="hybridMultilevel"/>
    <w:tmpl w:val="B310F480"/>
    <w:lvl w:ilvl="0" w:tplc="AF9EE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CF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4F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20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2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20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D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A534F"/>
    <w:multiLevelType w:val="multilevel"/>
    <w:tmpl w:val="C1F0A7B2"/>
    <w:styleLink w:val="Listeactuelle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  <w:szCs w:val="12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206B7"/>
    <w:multiLevelType w:val="hybridMultilevel"/>
    <w:tmpl w:val="459A936C"/>
    <w:lvl w:ilvl="0" w:tplc="B4187E9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5"/>
        <w:szCs w:val="15"/>
        <w:lang w:val="en-GB"/>
      </w:rPr>
    </w:lvl>
    <w:lvl w:ilvl="1" w:tplc="77EE7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A6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AE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0D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0C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62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43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64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2432C"/>
    <w:multiLevelType w:val="hybridMultilevel"/>
    <w:tmpl w:val="72C4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E8F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5088C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A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21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82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A7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E9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EB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59CAF"/>
    <w:multiLevelType w:val="hybridMultilevel"/>
    <w:tmpl w:val="F16085BC"/>
    <w:lvl w:ilvl="0" w:tplc="E5581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A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CF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4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A8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EB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8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A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07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F08E5"/>
    <w:multiLevelType w:val="hybridMultilevel"/>
    <w:tmpl w:val="CEB0DCA6"/>
    <w:lvl w:ilvl="0" w:tplc="CB76295A">
      <w:start w:val="1"/>
      <w:numFmt w:val="decimal"/>
      <w:lvlText w:val="%1."/>
      <w:lvlJc w:val="left"/>
      <w:pPr>
        <w:ind w:left="1080" w:hanging="360"/>
      </w:pPr>
    </w:lvl>
    <w:lvl w:ilvl="1" w:tplc="EC94B296" w:tentative="1">
      <w:start w:val="1"/>
      <w:numFmt w:val="lowerLetter"/>
      <w:lvlText w:val="%2."/>
      <w:lvlJc w:val="left"/>
      <w:pPr>
        <w:ind w:left="1800" w:hanging="360"/>
      </w:pPr>
    </w:lvl>
    <w:lvl w:ilvl="2" w:tplc="ABFED5BC" w:tentative="1">
      <w:start w:val="1"/>
      <w:numFmt w:val="lowerRoman"/>
      <w:lvlText w:val="%3."/>
      <w:lvlJc w:val="right"/>
      <w:pPr>
        <w:ind w:left="2520" w:hanging="180"/>
      </w:pPr>
    </w:lvl>
    <w:lvl w:ilvl="3" w:tplc="0B8417FA" w:tentative="1">
      <w:start w:val="1"/>
      <w:numFmt w:val="decimal"/>
      <w:lvlText w:val="%4."/>
      <w:lvlJc w:val="left"/>
      <w:pPr>
        <w:ind w:left="3240" w:hanging="360"/>
      </w:pPr>
    </w:lvl>
    <w:lvl w:ilvl="4" w:tplc="0F302114" w:tentative="1">
      <w:start w:val="1"/>
      <w:numFmt w:val="lowerLetter"/>
      <w:lvlText w:val="%5."/>
      <w:lvlJc w:val="left"/>
      <w:pPr>
        <w:ind w:left="3960" w:hanging="360"/>
      </w:pPr>
    </w:lvl>
    <w:lvl w:ilvl="5" w:tplc="6A026C58" w:tentative="1">
      <w:start w:val="1"/>
      <w:numFmt w:val="lowerRoman"/>
      <w:lvlText w:val="%6."/>
      <w:lvlJc w:val="right"/>
      <w:pPr>
        <w:ind w:left="4680" w:hanging="180"/>
      </w:pPr>
    </w:lvl>
    <w:lvl w:ilvl="6" w:tplc="0B3677A8" w:tentative="1">
      <w:start w:val="1"/>
      <w:numFmt w:val="decimal"/>
      <w:lvlText w:val="%7."/>
      <w:lvlJc w:val="left"/>
      <w:pPr>
        <w:ind w:left="5400" w:hanging="360"/>
      </w:pPr>
    </w:lvl>
    <w:lvl w:ilvl="7" w:tplc="CA64E4BE" w:tentative="1">
      <w:start w:val="1"/>
      <w:numFmt w:val="lowerLetter"/>
      <w:lvlText w:val="%8."/>
      <w:lvlJc w:val="left"/>
      <w:pPr>
        <w:ind w:left="6120" w:hanging="360"/>
      </w:pPr>
    </w:lvl>
    <w:lvl w:ilvl="8" w:tplc="DCB24A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4EF4CD"/>
    <w:multiLevelType w:val="hybridMultilevel"/>
    <w:tmpl w:val="6E7632C2"/>
    <w:lvl w:ilvl="0" w:tplc="FD425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C6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C3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AA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E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2A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D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4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5998">
    <w:abstractNumId w:val="21"/>
  </w:num>
  <w:num w:numId="2" w16cid:durableId="154493805">
    <w:abstractNumId w:val="11"/>
  </w:num>
  <w:num w:numId="3" w16cid:durableId="361789828">
    <w:abstractNumId w:val="12"/>
  </w:num>
  <w:num w:numId="4" w16cid:durableId="1630428666">
    <w:abstractNumId w:val="34"/>
  </w:num>
  <w:num w:numId="5" w16cid:durableId="427116824">
    <w:abstractNumId w:val="24"/>
  </w:num>
  <w:num w:numId="6" w16cid:durableId="1761170448">
    <w:abstractNumId w:val="10"/>
  </w:num>
  <w:num w:numId="7" w16cid:durableId="1980765207">
    <w:abstractNumId w:val="44"/>
  </w:num>
  <w:num w:numId="8" w16cid:durableId="473762774">
    <w:abstractNumId w:val="22"/>
  </w:num>
  <w:num w:numId="9" w16cid:durableId="405614321">
    <w:abstractNumId w:val="38"/>
  </w:num>
  <w:num w:numId="10" w16cid:durableId="1440488113">
    <w:abstractNumId w:val="1"/>
  </w:num>
  <w:num w:numId="11" w16cid:durableId="551036344">
    <w:abstractNumId w:val="8"/>
  </w:num>
  <w:num w:numId="12" w16cid:durableId="1049374504">
    <w:abstractNumId w:val="32"/>
  </w:num>
  <w:num w:numId="13" w16cid:durableId="1845440173">
    <w:abstractNumId w:val="6"/>
  </w:num>
  <w:num w:numId="14" w16cid:durableId="1522664461">
    <w:abstractNumId w:val="15"/>
  </w:num>
  <w:num w:numId="15" w16cid:durableId="89131613">
    <w:abstractNumId w:val="30"/>
  </w:num>
  <w:num w:numId="16" w16cid:durableId="442699315">
    <w:abstractNumId w:val="42"/>
  </w:num>
  <w:num w:numId="17" w16cid:durableId="375279843">
    <w:abstractNumId w:val="37"/>
  </w:num>
  <w:num w:numId="18" w16cid:durableId="1459765963">
    <w:abstractNumId w:val="40"/>
  </w:num>
  <w:num w:numId="19" w16cid:durableId="913776775">
    <w:abstractNumId w:val="3"/>
  </w:num>
  <w:num w:numId="20" w16cid:durableId="703676208">
    <w:abstractNumId w:val="23"/>
  </w:num>
  <w:num w:numId="21" w16cid:durableId="1886675019">
    <w:abstractNumId w:val="0"/>
  </w:num>
  <w:num w:numId="22" w16cid:durableId="487134397">
    <w:abstractNumId w:val="27"/>
  </w:num>
  <w:num w:numId="23" w16cid:durableId="823207606">
    <w:abstractNumId w:val="39"/>
  </w:num>
  <w:num w:numId="24" w16cid:durableId="779834664">
    <w:abstractNumId w:val="19"/>
  </w:num>
  <w:num w:numId="25" w16cid:durableId="647397368">
    <w:abstractNumId w:val="5"/>
  </w:num>
  <w:num w:numId="26" w16cid:durableId="1961648479">
    <w:abstractNumId w:val="29"/>
  </w:num>
  <w:num w:numId="27" w16cid:durableId="1164316715">
    <w:abstractNumId w:val="26"/>
  </w:num>
  <w:num w:numId="28" w16cid:durableId="164325546">
    <w:abstractNumId w:val="9"/>
  </w:num>
  <w:num w:numId="29" w16cid:durableId="204755278">
    <w:abstractNumId w:val="36"/>
  </w:num>
  <w:num w:numId="30" w16cid:durableId="2067603714">
    <w:abstractNumId w:val="33"/>
  </w:num>
  <w:num w:numId="31" w16cid:durableId="751045401">
    <w:abstractNumId w:val="31"/>
  </w:num>
  <w:num w:numId="32" w16cid:durableId="71894582">
    <w:abstractNumId w:val="4"/>
  </w:num>
  <w:num w:numId="33" w16cid:durableId="1965113959">
    <w:abstractNumId w:val="2"/>
  </w:num>
  <w:num w:numId="34" w16cid:durableId="1278949575">
    <w:abstractNumId w:val="35"/>
  </w:num>
  <w:num w:numId="35" w16cid:durableId="1045913390">
    <w:abstractNumId w:val="41"/>
  </w:num>
  <w:num w:numId="36" w16cid:durableId="1005060810">
    <w:abstractNumId w:val="20"/>
  </w:num>
  <w:num w:numId="37" w16cid:durableId="1410812289">
    <w:abstractNumId w:val="43"/>
  </w:num>
  <w:num w:numId="38" w16cid:durableId="651523262">
    <w:abstractNumId w:val="13"/>
  </w:num>
  <w:num w:numId="39" w16cid:durableId="1385563434">
    <w:abstractNumId w:val="7"/>
  </w:num>
  <w:num w:numId="40" w16cid:durableId="1873221648">
    <w:abstractNumId w:val="18"/>
  </w:num>
  <w:num w:numId="41" w16cid:durableId="338391106">
    <w:abstractNumId w:val="17"/>
  </w:num>
  <w:num w:numId="42" w16cid:durableId="1291474241">
    <w:abstractNumId w:val="25"/>
  </w:num>
  <w:num w:numId="43" w16cid:durableId="2050451701">
    <w:abstractNumId w:val="14"/>
  </w:num>
  <w:num w:numId="44" w16cid:durableId="194469058">
    <w:abstractNumId w:val="28"/>
  </w:num>
  <w:num w:numId="45" w16cid:durableId="19584848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91"/>
    <w:rsid w:val="000018D7"/>
    <w:rsid w:val="00003B3C"/>
    <w:rsid w:val="00003C2E"/>
    <w:rsid w:val="000041AB"/>
    <w:rsid w:val="00004AB2"/>
    <w:rsid w:val="000051A5"/>
    <w:rsid w:val="00005AB9"/>
    <w:rsid w:val="00005DB3"/>
    <w:rsid w:val="000065C9"/>
    <w:rsid w:val="00006D21"/>
    <w:rsid w:val="0000732C"/>
    <w:rsid w:val="00007F70"/>
    <w:rsid w:val="00010803"/>
    <w:rsid w:val="00010C03"/>
    <w:rsid w:val="000123DC"/>
    <w:rsid w:val="000124EB"/>
    <w:rsid w:val="00012BAB"/>
    <w:rsid w:val="000144B1"/>
    <w:rsid w:val="00014A5F"/>
    <w:rsid w:val="00014B51"/>
    <w:rsid w:val="00017743"/>
    <w:rsid w:val="00017B23"/>
    <w:rsid w:val="00021E0C"/>
    <w:rsid w:val="0002209F"/>
    <w:rsid w:val="00022A4D"/>
    <w:rsid w:val="00025474"/>
    <w:rsid w:val="00030092"/>
    <w:rsid w:val="0003012D"/>
    <w:rsid w:val="00030439"/>
    <w:rsid w:val="00031C20"/>
    <w:rsid w:val="00032767"/>
    <w:rsid w:val="00033A01"/>
    <w:rsid w:val="00033BCB"/>
    <w:rsid w:val="00035042"/>
    <w:rsid w:val="000352EC"/>
    <w:rsid w:val="00037CCE"/>
    <w:rsid w:val="00040BC7"/>
    <w:rsid w:val="000416AE"/>
    <w:rsid w:val="00041A8F"/>
    <w:rsid w:val="00042CBC"/>
    <w:rsid w:val="00043D28"/>
    <w:rsid w:val="000440DE"/>
    <w:rsid w:val="0004577E"/>
    <w:rsid w:val="000463E3"/>
    <w:rsid w:val="0005016C"/>
    <w:rsid w:val="00051472"/>
    <w:rsid w:val="00053579"/>
    <w:rsid w:val="00053660"/>
    <w:rsid w:val="0005491D"/>
    <w:rsid w:val="00055331"/>
    <w:rsid w:val="0005597A"/>
    <w:rsid w:val="0005640D"/>
    <w:rsid w:val="00056D8A"/>
    <w:rsid w:val="000600FC"/>
    <w:rsid w:val="000615FF"/>
    <w:rsid w:val="000619F6"/>
    <w:rsid w:val="000623B4"/>
    <w:rsid w:val="00062478"/>
    <w:rsid w:val="00063AEF"/>
    <w:rsid w:val="00064223"/>
    <w:rsid w:val="000642B9"/>
    <w:rsid w:val="00064927"/>
    <w:rsid w:val="000653D6"/>
    <w:rsid w:val="00065906"/>
    <w:rsid w:val="00066E19"/>
    <w:rsid w:val="00067F00"/>
    <w:rsid w:val="000701B1"/>
    <w:rsid w:val="000714C6"/>
    <w:rsid w:val="00071DE5"/>
    <w:rsid w:val="00072011"/>
    <w:rsid w:val="00072BB3"/>
    <w:rsid w:val="00074087"/>
    <w:rsid w:val="000740D1"/>
    <w:rsid w:val="00074B7B"/>
    <w:rsid w:val="00074CEC"/>
    <w:rsid w:val="00075208"/>
    <w:rsid w:val="00076C86"/>
    <w:rsid w:val="00077CF1"/>
    <w:rsid w:val="00077E7C"/>
    <w:rsid w:val="000800F4"/>
    <w:rsid w:val="00080EDD"/>
    <w:rsid w:val="00081020"/>
    <w:rsid w:val="0008103E"/>
    <w:rsid w:val="00081235"/>
    <w:rsid w:val="0008178A"/>
    <w:rsid w:val="0008186B"/>
    <w:rsid w:val="00081884"/>
    <w:rsid w:val="00081C8A"/>
    <w:rsid w:val="00082E25"/>
    <w:rsid w:val="0008398F"/>
    <w:rsid w:val="000844AA"/>
    <w:rsid w:val="000846A1"/>
    <w:rsid w:val="00085126"/>
    <w:rsid w:val="000875F6"/>
    <w:rsid w:val="00090339"/>
    <w:rsid w:val="00090F8E"/>
    <w:rsid w:val="000912F8"/>
    <w:rsid w:val="00091B04"/>
    <w:rsid w:val="00093073"/>
    <w:rsid w:val="000931A5"/>
    <w:rsid w:val="00093D68"/>
    <w:rsid w:val="00094115"/>
    <w:rsid w:val="00094199"/>
    <w:rsid w:val="0009473A"/>
    <w:rsid w:val="000962EE"/>
    <w:rsid w:val="00096813"/>
    <w:rsid w:val="00096C19"/>
    <w:rsid w:val="000970BE"/>
    <w:rsid w:val="0009790F"/>
    <w:rsid w:val="00097EDE"/>
    <w:rsid w:val="00097FBD"/>
    <w:rsid w:val="000A0516"/>
    <w:rsid w:val="000A10D9"/>
    <w:rsid w:val="000A34DA"/>
    <w:rsid w:val="000A407B"/>
    <w:rsid w:val="000A5431"/>
    <w:rsid w:val="000A6CE3"/>
    <w:rsid w:val="000A6D5E"/>
    <w:rsid w:val="000A78E9"/>
    <w:rsid w:val="000A7CF3"/>
    <w:rsid w:val="000B0921"/>
    <w:rsid w:val="000B250E"/>
    <w:rsid w:val="000B527A"/>
    <w:rsid w:val="000B5E2F"/>
    <w:rsid w:val="000B65E0"/>
    <w:rsid w:val="000B7F1B"/>
    <w:rsid w:val="000C02D5"/>
    <w:rsid w:val="000C1746"/>
    <w:rsid w:val="000C379B"/>
    <w:rsid w:val="000C3822"/>
    <w:rsid w:val="000C427F"/>
    <w:rsid w:val="000C7031"/>
    <w:rsid w:val="000C7C76"/>
    <w:rsid w:val="000D0B9F"/>
    <w:rsid w:val="000D1233"/>
    <w:rsid w:val="000D1D19"/>
    <w:rsid w:val="000D232B"/>
    <w:rsid w:val="000D2786"/>
    <w:rsid w:val="000D2BA1"/>
    <w:rsid w:val="000D4827"/>
    <w:rsid w:val="000D5413"/>
    <w:rsid w:val="000D5D71"/>
    <w:rsid w:val="000D76E9"/>
    <w:rsid w:val="000E056B"/>
    <w:rsid w:val="000E1281"/>
    <w:rsid w:val="000E36D9"/>
    <w:rsid w:val="000E39D5"/>
    <w:rsid w:val="000E4D7C"/>
    <w:rsid w:val="000F01AE"/>
    <w:rsid w:val="000F0247"/>
    <w:rsid w:val="000F1311"/>
    <w:rsid w:val="000F285A"/>
    <w:rsid w:val="000F34A1"/>
    <w:rsid w:val="000F3F9B"/>
    <w:rsid w:val="000F4A94"/>
    <w:rsid w:val="000F4C3F"/>
    <w:rsid w:val="000F5EEA"/>
    <w:rsid w:val="000F5EF8"/>
    <w:rsid w:val="000F5FB9"/>
    <w:rsid w:val="000F698E"/>
    <w:rsid w:val="000F7151"/>
    <w:rsid w:val="00100926"/>
    <w:rsid w:val="00101002"/>
    <w:rsid w:val="0010101D"/>
    <w:rsid w:val="001018AB"/>
    <w:rsid w:val="001021E0"/>
    <w:rsid w:val="00103AA7"/>
    <w:rsid w:val="00104CB7"/>
    <w:rsid w:val="00105539"/>
    <w:rsid w:val="00106608"/>
    <w:rsid w:val="00107C66"/>
    <w:rsid w:val="00110F22"/>
    <w:rsid w:val="00111F19"/>
    <w:rsid w:val="001129F5"/>
    <w:rsid w:val="001133EE"/>
    <w:rsid w:val="001148CA"/>
    <w:rsid w:val="00114FCD"/>
    <w:rsid w:val="00115742"/>
    <w:rsid w:val="00115AF9"/>
    <w:rsid w:val="00116C54"/>
    <w:rsid w:val="001174F5"/>
    <w:rsid w:val="001176C6"/>
    <w:rsid w:val="00120780"/>
    <w:rsid w:val="00122078"/>
    <w:rsid w:val="00122573"/>
    <w:rsid w:val="00123186"/>
    <w:rsid w:val="001231F2"/>
    <w:rsid w:val="00123714"/>
    <w:rsid w:val="00125802"/>
    <w:rsid w:val="00125C9A"/>
    <w:rsid w:val="001273D3"/>
    <w:rsid w:val="00130FB0"/>
    <w:rsid w:val="00131639"/>
    <w:rsid w:val="00132AD8"/>
    <w:rsid w:val="00132DFE"/>
    <w:rsid w:val="00134AEC"/>
    <w:rsid w:val="001350B1"/>
    <w:rsid w:val="001368E5"/>
    <w:rsid w:val="00136994"/>
    <w:rsid w:val="00137961"/>
    <w:rsid w:val="00140017"/>
    <w:rsid w:val="001419D8"/>
    <w:rsid w:val="00142F26"/>
    <w:rsid w:val="001447A9"/>
    <w:rsid w:val="00144D0D"/>
    <w:rsid w:val="00146189"/>
    <w:rsid w:val="00146FA8"/>
    <w:rsid w:val="00151B67"/>
    <w:rsid w:val="0015274C"/>
    <w:rsid w:val="0015323C"/>
    <w:rsid w:val="001532EB"/>
    <w:rsid w:val="001537C8"/>
    <w:rsid w:val="0015414B"/>
    <w:rsid w:val="00154B64"/>
    <w:rsid w:val="00155665"/>
    <w:rsid w:val="00155EA2"/>
    <w:rsid w:val="0015688B"/>
    <w:rsid w:val="00156EB9"/>
    <w:rsid w:val="00160F4E"/>
    <w:rsid w:val="00160FDD"/>
    <w:rsid w:val="00162019"/>
    <w:rsid w:val="0016267A"/>
    <w:rsid w:val="001634CA"/>
    <w:rsid w:val="0016483F"/>
    <w:rsid w:val="00165C14"/>
    <w:rsid w:val="0016746E"/>
    <w:rsid w:val="0017038C"/>
    <w:rsid w:val="00170C68"/>
    <w:rsid w:val="00170EF7"/>
    <w:rsid w:val="001728DE"/>
    <w:rsid w:val="00172CE8"/>
    <w:rsid w:val="00173B26"/>
    <w:rsid w:val="0017431C"/>
    <w:rsid w:val="001761E8"/>
    <w:rsid w:val="0017697E"/>
    <w:rsid w:val="00176C34"/>
    <w:rsid w:val="00177973"/>
    <w:rsid w:val="00177EF2"/>
    <w:rsid w:val="00177FAA"/>
    <w:rsid w:val="0018096A"/>
    <w:rsid w:val="00180C13"/>
    <w:rsid w:val="00180DAC"/>
    <w:rsid w:val="00180E6C"/>
    <w:rsid w:val="00185C44"/>
    <w:rsid w:val="001865A9"/>
    <w:rsid w:val="00191474"/>
    <w:rsid w:val="001914B0"/>
    <w:rsid w:val="0019185D"/>
    <w:rsid w:val="001929C5"/>
    <w:rsid w:val="00192B85"/>
    <w:rsid w:val="001931CA"/>
    <w:rsid w:val="00193C9C"/>
    <w:rsid w:val="00193CE0"/>
    <w:rsid w:val="0019424C"/>
    <w:rsid w:val="00194889"/>
    <w:rsid w:val="00194905"/>
    <w:rsid w:val="00195CF7"/>
    <w:rsid w:val="001971C1"/>
    <w:rsid w:val="00197913"/>
    <w:rsid w:val="001A06EF"/>
    <w:rsid w:val="001A0F41"/>
    <w:rsid w:val="001A10EA"/>
    <w:rsid w:val="001A2978"/>
    <w:rsid w:val="001A2D78"/>
    <w:rsid w:val="001A4355"/>
    <w:rsid w:val="001A448B"/>
    <w:rsid w:val="001A51FC"/>
    <w:rsid w:val="001A5BD3"/>
    <w:rsid w:val="001A5CD7"/>
    <w:rsid w:val="001A65A1"/>
    <w:rsid w:val="001B13AF"/>
    <w:rsid w:val="001B1580"/>
    <w:rsid w:val="001B1E80"/>
    <w:rsid w:val="001B29F2"/>
    <w:rsid w:val="001B33FB"/>
    <w:rsid w:val="001B3436"/>
    <w:rsid w:val="001B3556"/>
    <w:rsid w:val="001B3C3F"/>
    <w:rsid w:val="001B52E1"/>
    <w:rsid w:val="001B5BE7"/>
    <w:rsid w:val="001B6073"/>
    <w:rsid w:val="001B68EF"/>
    <w:rsid w:val="001B6A7D"/>
    <w:rsid w:val="001B6CF6"/>
    <w:rsid w:val="001B7032"/>
    <w:rsid w:val="001B75F4"/>
    <w:rsid w:val="001B76B2"/>
    <w:rsid w:val="001B79E0"/>
    <w:rsid w:val="001BA6DB"/>
    <w:rsid w:val="001C0B40"/>
    <w:rsid w:val="001C101D"/>
    <w:rsid w:val="001C12BD"/>
    <w:rsid w:val="001C1864"/>
    <w:rsid w:val="001C5DAC"/>
    <w:rsid w:val="001C7292"/>
    <w:rsid w:val="001C74DC"/>
    <w:rsid w:val="001C7892"/>
    <w:rsid w:val="001D04B7"/>
    <w:rsid w:val="001D06AA"/>
    <w:rsid w:val="001D0A89"/>
    <w:rsid w:val="001D0A95"/>
    <w:rsid w:val="001D0AD9"/>
    <w:rsid w:val="001D0CAE"/>
    <w:rsid w:val="001D0D08"/>
    <w:rsid w:val="001D1728"/>
    <w:rsid w:val="001D2828"/>
    <w:rsid w:val="001D2C78"/>
    <w:rsid w:val="001D41F1"/>
    <w:rsid w:val="001D4C95"/>
    <w:rsid w:val="001D4D9F"/>
    <w:rsid w:val="001D571F"/>
    <w:rsid w:val="001D680C"/>
    <w:rsid w:val="001D68AF"/>
    <w:rsid w:val="001D6C5B"/>
    <w:rsid w:val="001E239A"/>
    <w:rsid w:val="001E2F7C"/>
    <w:rsid w:val="001E4974"/>
    <w:rsid w:val="001E51DB"/>
    <w:rsid w:val="001E61E8"/>
    <w:rsid w:val="001E6243"/>
    <w:rsid w:val="001E64F5"/>
    <w:rsid w:val="001E7335"/>
    <w:rsid w:val="001F0B24"/>
    <w:rsid w:val="001F1164"/>
    <w:rsid w:val="001F3139"/>
    <w:rsid w:val="001F679F"/>
    <w:rsid w:val="002016CD"/>
    <w:rsid w:val="00202DB5"/>
    <w:rsid w:val="002066D3"/>
    <w:rsid w:val="00207A59"/>
    <w:rsid w:val="00211168"/>
    <w:rsid w:val="002117EF"/>
    <w:rsid w:val="0021238E"/>
    <w:rsid w:val="002127E2"/>
    <w:rsid w:val="00212829"/>
    <w:rsid w:val="00213512"/>
    <w:rsid w:val="00214E33"/>
    <w:rsid w:val="002156D0"/>
    <w:rsid w:val="0021729E"/>
    <w:rsid w:val="002209ED"/>
    <w:rsid w:val="00221C60"/>
    <w:rsid w:val="00222C55"/>
    <w:rsid w:val="00222D19"/>
    <w:rsid w:val="00223247"/>
    <w:rsid w:val="00224492"/>
    <w:rsid w:val="0022482E"/>
    <w:rsid w:val="002249F1"/>
    <w:rsid w:val="0022575C"/>
    <w:rsid w:val="0022711A"/>
    <w:rsid w:val="00227282"/>
    <w:rsid w:val="002274AB"/>
    <w:rsid w:val="002278FB"/>
    <w:rsid w:val="00232215"/>
    <w:rsid w:val="002323E5"/>
    <w:rsid w:val="00233793"/>
    <w:rsid w:val="00233A50"/>
    <w:rsid w:val="00233E3C"/>
    <w:rsid w:val="00233FDD"/>
    <w:rsid w:val="0023619D"/>
    <w:rsid w:val="0023691A"/>
    <w:rsid w:val="00236A96"/>
    <w:rsid w:val="00237A78"/>
    <w:rsid w:val="00242748"/>
    <w:rsid w:val="0024304A"/>
    <w:rsid w:val="00243E0E"/>
    <w:rsid w:val="002442E5"/>
    <w:rsid w:val="002445B9"/>
    <w:rsid w:val="002458E4"/>
    <w:rsid w:val="00246B24"/>
    <w:rsid w:val="00247A09"/>
    <w:rsid w:val="00251A05"/>
    <w:rsid w:val="00251B1C"/>
    <w:rsid w:val="00251C43"/>
    <w:rsid w:val="00252AF1"/>
    <w:rsid w:val="00254678"/>
    <w:rsid w:val="00254BA7"/>
    <w:rsid w:val="002555A2"/>
    <w:rsid w:val="00255E3D"/>
    <w:rsid w:val="00256F55"/>
    <w:rsid w:val="00257C93"/>
    <w:rsid w:val="00257F08"/>
    <w:rsid w:val="00260424"/>
    <w:rsid w:val="00262B30"/>
    <w:rsid w:val="00263A54"/>
    <w:rsid w:val="00264E7C"/>
    <w:rsid w:val="00265634"/>
    <w:rsid w:val="00265929"/>
    <w:rsid w:val="0026592A"/>
    <w:rsid w:val="002673B7"/>
    <w:rsid w:val="002677D2"/>
    <w:rsid w:val="00270906"/>
    <w:rsid w:val="00270D05"/>
    <w:rsid w:val="00271C01"/>
    <w:rsid w:val="00273593"/>
    <w:rsid w:val="002738CA"/>
    <w:rsid w:val="00275937"/>
    <w:rsid w:val="00276CC7"/>
    <w:rsid w:val="002771F7"/>
    <w:rsid w:val="00277982"/>
    <w:rsid w:val="002779D5"/>
    <w:rsid w:val="0028056A"/>
    <w:rsid w:val="00284765"/>
    <w:rsid w:val="002847B4"/>
    <w:rsid w:val="0028495E"/>
    <w:rsid w:val="00285F3C"/>
    <w:rsid w:val="002861D6"/>
    <w:rsid w:val="00286B31"/>
    <w:rsid w:val="00287193"/>
    <w:rsid w:val="00287280"/>
    <w:rsid w:val="002874B4"/>
    <w:rsid w:val="0028763B"/>
    <w:rsid w:val="002908EB"/>
    <w:rsid w:val="00291F18"/>
    <w:rsid w:val="002929D0"/>
    <w:rsid w:val="00293926"/>
    <w:rsid w:val="00294C25"/>
    <w:rsid w:val="00294E02"/>
    <w:rsid w:val="00294E41"/>
    <w:rsid w:val="00294F34"/>
    <w:rsid w:val="00295742"/>
    <w:rsid w:val="00295E28"/>
    <w:rsid w:val="00295E94"/>
    <w:rsid w:val="002960C5"/>
    <w:rsid w:val="00296CC0"/>
    <w:rsid w:val="002A0790"/>
    <w:rsid w:val="002A08D9"/>
    <w:rsid w:val="002A09B3"/>
    <w:rsid w:val="002A0CB9"/>
    <w:rsid w:val="002A0CFF"/>
    <w:rsid w:val="002A2CBE"/>
    <w:rsid w:val="002A6179"/>
    <w:rsid w:val="002A7D10"/>
    <w:rsid w:val="002A7D46"/>
    <w:rsid w:val="002A7F50"/>
    <w:rsid w:val="002B080E"/>
    <w:rsid w:val="002B1F0D"/>
    <w:rsid w:val="002B26A2"/>
    <w:rsid w:val="002B288E"/>
    <w:rsid w:val="002B29A6"/>
    <w:rsid w:val="002B3450"/>
    <w:rsid w:val="002B470D"/>
    <w:rsid w:val="002B4B27"/>
    <w:rsid w:val="002B509F"/>
    <w:rsid w:val="002B6E70"/>
    <w:rsid w:val="002C0AED"/>
    <w:rsid w:val="002C2E91"/>
    <w:rsid w:val="002C415A"/>
    <w:rsid w:val="002C4596"/>
    <w:rsid w:val="002C4646"/>
    <w:rsid w:val="002C5793"/>
    <w:rsid w:val="002C5C45"/>
    <w:rsid w:val="002C5C69"/>
    <w:rsid w:val="002C5FC6"/>
    <w:rsid w:val="002C6378"/>
    <w:rsid w:val="002C6499"/>
    <w:rsid w:val="002C64EE"/>
    <w:rsid w:val="002C6ACE"/>
    <w:rsid w:val="002D003A"/>
    <w:rsid w:val="002D2077"/>
    <w:rsid w:val="002D28EA"/>
    <w:rsid w:val="002D373D"/>
    <w:rsid w:val="002D41B7"/>
    <w:rsid w:val="002D44D3"/>
    <w:rsid w:val="002D4A61"/>
    <w:rsid w:val="002D55D2"/>
    <w:rsid w:val="002D5B7D"/>
    <w:rsid w:val="002D5F93"/>
    <w:rsid w:val="002D6081"/>
    <w:rsid w:val="002D61C1"/>
    <w:rsid w:val="002D6AF5"/>
    <w:rsid w:val="002E1682"/>
    <w:rsid w:val="002E1790"/>
    <w:rsid w:val="002E1887"/>
    <w:rsid w:val="002E234A"/>
    <w:rsid w:val="002E3813"/>
    <w:rsid w:val="002E3D6B"/>
    <w:rsid w:val="002E3E10"/>
    <w:rsid w:val="002E41F5"/>
    <w:rsid w:val="002E5CD9"/>
    <w:rsid w:val="002E6DAB"/>
    <w:rsid w:val="002E7A26"/>
    <w:rsid w:val="002F02F8"/>
    <w:rsid w:val="002F0A20"/>
    <w:rsid w:val="002F1426"/>
    <w:rsid w:val="002F1C47"/>
    <w:rsid w:val="002F254D"/>
    <w:rsid w:val="002F2EE4"/>
    <w:rsid w:val="002F38A3"/>
    <w:rsid w:val="002F6581"/>
    <w:rsid w:val="002F77D8"/>
    <w:rsid w:val="002F7E65"/>
    <w:rsid w:val="00300B33"/>
    <w:rsid w:val="00301ABB"/>
    <w:rsid w:val="003039E3"/>
    <w:rsid w:val="00303F26"/>
    <w:rsid w:val="00304937"/>
    <w:rsid w:val="00304A76"/>
    <w:rsid w:val="00305CD1"/>
    <w:rsid w:val="00305CFB"/>
    <w:rsid w:val="00305D65"/>
    <w:rsid w:val="00306AE1"/>
    <w:rsid w:val="00307091"/>
    <w:rsid w:val="0030712F"/>
    <w:rsid w:val="00307468"/>
    <w:rsid w:val="00307480"/>
    <w:rsid w:val="00307591"/>
    <w:rsid w:val="003075D1"/>
    <w:rsid w:val="0030793A"/>
    <w:rsid w:val="0031073A"/>
    <w:rsid w:val="00310AC2"/>
    <w:rsid w:val="00310C50"/>
    <w:rsid w:val="00311483"/>
    <w:rsid w:val="003141C9"/>
    <w:rsid w:val="00314946"/>
    <w:rsid w:val="00314C6C"/>
    <w:rsid w:val="00320817"/>
    <w:rsid w:val="0032087D"/>
    <w:rsid w:val="0032110B"/>
    <w:rsid w:val="00321428"/>
    <w:rsid w:val="00323BB4"/>
    <w:rsid w:val="00324341"/>
    <w:rsid w:val="00324A59"/>
    <w:rsid w:val="0032529D"/>
    <w:rsid w:val="003257E6"/>
    <w:rsid w:val="00326E9E"/>
    <w:rsid w:val="00327D00"/>
    <w:rsid w:val="003311A5"/>
    <w:rsid w:val="00332B00"/>
    <w:rsid w:val="00332CDB"/>
    <w:rsid w:val="003333DE"/>
    <w:rsid w:val="00333A75"/>
    <w:rsid w:val="00333DBB"/>
    <w:rsid w:val="0033495C"/>
    <w:rsid w:val="00337ABA"/>
    <w:rsid w:val="00337C92"/>
    <w:rsid w:val="00337E77"/>
    <w:rsid w:val="0034004F"/>
    <w:rsid w:val="00340BC1"/>
    <w:rsid w:val="00340BC8"/>
    <w:rsid w:val="00340D88"/>
    <w:rsid w:val="00341149"/>
    <w:rsid w:val="003411D4"/>
    <w:rsid w:val="00341DCE"/>
    <w:rsid w:val="003420E4"/>
    <w:rsid w:val="0034368F"/>
    <w:rsid w:val="00343E09"/>
    <w:rsid w:val="0034409C"/>
    <w:rsid w:val="00344DB5"/>
    <w:rsid w:val="003450FD"/>
    <w:rsid w:val="003464FF"/>
    <w:rsid w:val="00351253"/>
    <w:rsid w:val="0035168D"/>
    <w:rsid w:val="00351AAB"/>
    <w:rsid w:val="0035206A"/>
    <w:rsid w:val="0035264C"/>
    <w:rsid w:val="00352758"/>
    <w:rsid w:val="00352F46"/>
    <w:rsid w:val="00353D7E"/>
    <w:rsid w:val="003543C3"/>
    <w:rsid w:val="003565DE"/>
    <w:rsid w:val="003568AA"/>
    <w:rsid w:val="00356DBC"/>
    <w:rsid w:val="00356EB4"/>
    <w:rsid w:val="00357979"/>
    <w:rsid w:val="0036041B"/>
    <w:rsid w:val="00360C90"/>
    <w:rsid w:val="00361ACE"/>
    <w:rsid w:val="00361DCD"/>
    <w:rsid w:val="00362230"/>
    <w:rsid w:val="003624E4"/>
    <w:rsid w:val="00363C9A"/>
    <w:rsid w:val="003647A0"/>
    <w:rsid w:val="0036535C"/>
    <w:rsid w:val="0036560E"/>
    <w:rsid w:val="00366023"/>
    <w:rsid w:val="00366D75"/>
    <w:rsid w:val="0036783B"/>
    <w:rsid w:val="00370D66"/>
    <w:rsid w:val="00370D6A"/>
    <w:rsid w:val="00370FE0"/>
    <w:rsid w:val="0037167F"/>
    <w:rsid w:val="00372C57"/>
    <w:rsid w:val="0037378F"/>
    <w:rsid w:val="00373ED0"/>
    <w:rsid w:val="00373FDA"/>
    <w:rsid w:val="0037416F"/>
    <w:rsid w:val="00374ADB"/>
    <w:rsid w:val="00375E21"/>
    <w:rsid w:val="0038001F"/>
    <w:rsid w:val="003812AC"/>
    <w:rsid w:val="003816AB"/>
    <w:rsid w:val="00381741"/>
    <w:rsid w:val="00381EF1"/>
    <w:rsid w:val="00383970"/>
    <w:rsid w:val="00385BBD"/>
    <w:rsid w:val="00385D5A"/>
    <w:rsid w:val="00386597"/>
    <w:rsid w:val="0038769E"/>
    <w:rsid w:val="0038779A"/>
    <w:rsid w:val="00390570"/>
    <w:rsid w:val="003906BC"/>
    <w:rsid w:val="003906CA"/>
    <w:rsid w:val="003908C2"/>
    <w:rsid w:val="003916B9"/>
    <w:rsid w:val="003924F7"/>
    <w:rsid w:val="00392A0C"/>
    <w:rsid w:val="00394071"/>
    <w:rsid w:val="00394079"/>
    <w:rsid w:val="00395C9A"/>
    <w:rsid w:val="00395D8B"/>
    <w:rsid w:val="00395FB7"/>
    <w:rsid w:val="0039746A"/>
    <w:rsid w:val="00397693"/>
    <w:rsid w:val="003A01AF"/>
    <w:rsid w:val="003A1372"/>
    <w:rsid w:val="003A1F2D"/>
    <w:rsid w:val="003A4D05"/>
    <w:rsid w:val="003A648C"/>
    <w:rsid w:val="003A7273"/>
    <w:rsid w:val="003B04F5"/>
    <w:rsid w:val="003B2E2C"/>
    <w:rsid w:val="003B2ED7"/>
    <w:rsid w:val="003B2FFC"/>
    <w:rsid w:val="003B462F"/>
    <w:rsid w:val="003B4E72"/>
    <w:rsid w:val="003B4EB6"/>
    <w:rsid w:val="003B549A"/>
    <w:rsid w:val="003B55DA"/>
    <w:rsid w:val="003B7482"/>
    <w:rsid w:val="003B7928"/>
    <w:rsid w:val="003B7C91"/>
    <w:rsid w:val="003B7F63"/>
    <w:rsid w:val="003C1954"/>
    <w:rsid w:val="003C287D"/>
    <w:rsid w:val="003C2934"/>
    <w:rsid w:val="003C5603"/>
    <w:rsid w:val="003C5B7A"/>
    <w:rsid w:val="003C6789"/>
    <w:rsid w:val="003C7608"/>
    <w:rsid w:val="003C77FF"/>
    <w:rsid w:val="003C79CC"/>
    <w:rsid w:val="003D1180"/>
    <w:rsid w:val="003D2745"/>
    <w:rsid w:val="003D3034"/>
    <w:rsid w:val="003D42AF"/>
    <w:rsid w:val="003D484C"/>
    <w:rsid w:val="003D4DAC"/>
    <w:rsid w:val="003D5061"/>
    <w:rsid w:val="003D5258"/>
    <w:rsid w:val="003D5427"/>
    <w:rsid w:val="003D57B6"/>
    <w:rsid w:val="003D6F13"/>
    <w:rsid w:val="003E2723"/>
    <w:rsid w:val="003E3C4E"/>
    <w:rsid w:val="003E4952"/>
    <w:rsid w:val="003E4FC6"/>
    <w:rsid w:val="003E6808"/>
    <w:rsid w:val="003F0E27"/>
    <w:rsid w:val="003F1222"/>
    <w:rsid w:val="003F2490"/>
    <w:rsid w:val="003F2F71"/>
    <w:rsid w:val="003F507A"/>
    <w:rsid w:val="003F6302"/>
    <w:rsid w:val="003F66B8"/>
    <w:rsid w:val="003F6FA3"/>
    <w:rsid w:val="004008DD"/>
    <w:rsid w:val="00400D2B"/>
    <w:rsid w:val="004017D2"/>
    <w:rsid w:val="00403A6D"/>
    <w:rsid w:val="00403B86"/>
    <w:rsid w:val="00403F91"/>
    <w:rsid w:val="004045BA"/>
    <w:rsid w:val="00406146"/>
    <w:rsid w:val="00406829"/>
    <w:rsid w:val="00410EF2"/>
    <w:rsid w:val="0041172F"/>
    <w:rsid w:val="00412355"/>
    <w:rsid w:val="00412D95"/>
    <w:rsid w:val="00413306"/>
    <w:rsid w:val="004136B1"/>
    <w:rsid w:val="00413CC7"/>
    <w:rsid w:val="00414779"/>
    <w:rsid w:val="00415CDA"/>
    <w:rsid w:val="00415DF4"/>
    <w:rsid w:val="004169C4"/>
    <w:rsid w:val="00416FB9"/>
    <w:rsid w:val="00417250"/>
    <w:rsid w:val="004178F0"/>
    <w:rsid w:val="004209F4"/>
    <w:rsid w:val="00420A25"/>
    <w:rsid w:val="004211A5"/>
    <w:rsid w:val="00421FC9"/>
    <w:rsid w:val="00422D6A"/>
    <w:rsid w:val="004242A3"/>
    <w:rsid w:val="0042438D"/>
    <w:rsid w:val="00425813"/>
    <w:rsid w:val="00425818"/>
    <w:rsid w:val="0042596D"/>
    <w:rsid w:val="00425A92"/>
    <w:rsid w:val="00430D47"/>
    <w:rsid w:val="004330BF"/>
    <w:rsid w:val="00433FAE"/>
    <w:rsid w:val="00434C3B"/>
    <w:rsid w:val="00437565"/>
    <w:rsid w:val="00437A57"/>
    <w:rsid w:val="00440416"/>
    <w:rsid w:val="0044412C"/>
    <w:rsid w:val="00444A3F"/>
    <w:rsid w:val="0044583C"/>
    <w:rsid w:val="0044585D"/>
    <w:rsid w:val="00445D2E"/>
    <w:rsid w:val="00446791"/>
    <w:rsid w:val="00446BB7"/>
    <w:rsid w:val="00447963"/>
    <w:rsid w:val="00447F21"/>
    <w:rsid w:val="00451C7F"/>
    <w:rsid w:val="0045263E"/>
    <w:rsid w:val="00453F89"/>
    <w:rsid w:val="0045731F"/>
    <w:rsid w:val="0045755F"/>
    <w:rsid w:val="0046072C"/>
    <w:rsid w:val="00461B48"/>
    <w:rsid w:val="00462C91"/>
    <w:rsid w:val="00466D91"/>
    <w:rsid w:val="0047085A"/>
    <w:rsid w:val="00471BCF"/>
    <w:rsid w:val="00472DC0"/>
    <w:rsid w:val="00473905"/>
    <w:rsid w:val="00473915"/>
    <w:rsid w:val="004752BE"/>
    <w:rsid w:val="0047577C"/>
    <w:rsid w:val="00475A90"/>
    <w:rsid w:val="00477DBC"/>
    <w:rsid w:val="00480A28"/>
    <w:rsid w:val="00481E25"/>
    <w:rsid w:val="00482285"/>
    <w:rsid w:val="00482CD7"/>
    <w:rsid w:val="0048325A"/>
    <w:rsid w:val="00487DF5"/>
    <w:rsid w:val="0049150B"/>
    <w:rsid w:val="00491798"/>
    <w:rsid w:val="00491B2A"/>
    <w:rsid w:val="004921A1"/>
    <w:rsid w:val="00493080"/>
    <w:rsid w:val="004933B1"/>
    <w:rsid w:val="00494712"/>
    <w:rsid w:val="00494F95"/>
    <w:rsid w:val="00496C03"/>
    <w:rsid w:val="00497E79"/>
    <w:rsid w:val="004A0FDF"/>
    <w:rsid w:val="004A1B94"/>
    <w:rsid w:val="004A49E5"/>
    <w:rsid w:val="004A7344"/>
    <w:rsid w:val="004A7699"/>
    <w:rsid w:val="004A7A82"/>
    <w:rsid w:val="004A7DDB"/>
    <w:rsid w:val="004B14A3"/>
    <w:rsid w:val="004B162A"/>
    <w:rsid w:val="004B2EBB"/>
    <w:rsid w:val="004B2EF2"/>
    <w:rsid w:val="004B2FAB"/>
    <w:rsid w:val="004B3259"/>
    <w:rsid w:val="004B4FCA"/>
    <w:rsid w:val="004B68FE"/>
    <w:rsid w:val="004B7B92"/>
    <w:rsid w:val="004C05C0"/>
    <w:rsid w:val="004C1681"/>
    <w:rsid w:val="004C20B5"/>
    <w:rsid w:val="004C34A7"/>
    <w:rsid w:val="004C4942"/>
    <w:rsid w:val="004C52E9"/>
    <w:rsid w:val="004C67D8"/>
    <w:rsid w:val="004C7150"/>
    <w:rsid w:val="004C7448"/>
    <w:rsid w:val="004D22B8"/>
    <w:rsid w:val="004D2D34"/>
    <w:rsid w:val="004D49A3"/>
    <w:rsid w:val="004D5790"/>
    <w:rsid w:val="004D5AF1"/>
    <w:rsid w:val="004D5FE6"/>
    <w:rsid w:val="004D7415"/>
    <w:rsid w:val="004D79C3"/>
    <w:rsid w:val="004E0361"/>
    <w:rsid w:val="004E08B4"/>
    <w:rsid w:val="004E0E04"/>
    <w:rsid w:val="004E1EED"/>
    <w:rsid w:val="004E2941"/>
    <w:rsid w:val="004E2E14"/>
    <w:rsid w:val="004E3DA2"/>
    <w:rsid w:val="004E51B3"/>
    <w:rsid w:val="004E5544"/>
    <w:rsid w:val="004E5A29"/>
    <w:rsid w:val="004E6777"/>
    <w:rsid w:val="004E77BD"/>
    <w:rsid w:val="004E7F9D"/>
    <w:rsid w:val="004E7FE8"/>
    <w:rsid w:val="004F0724"/>
    <w:rsid w:val="004F0F28"/>
    <w:rsid w:val="004F0F63"/>
    <w:rsid w:val="004F2375"/>
    <w:rsid w:val="004F2B83"/>
    <w:rsid w:val="004F50FA"/>
    <w:rsid w:val="004F60AA"/>
    <w:rsid w:val="004F696F"/>
    <w:rsid w:val="004F6D0B"/>
    <w:rsid w:val="00500257"/>
    <w:rsid w:val="005008CB"/>
    <w:rsid w:val="00502BC6"/>
    <w:rsid w:val="005034A9"/>
    <w:rsid w:val="00503DDF"/>
    <w:rsid w:val="00504175"/>
    <w:rsid w:val="00507B64"/>
    <w:rsid w:val="00511000"/>
    <w:rsid w:val="00511479"/>
    <w:rsid w:val="0051186B"/>
    <w:rsid w:val="005128DC"/>
    <w:rsid w:val="0051396D"/>
    <w:rsid w:val="0051432B"/>
    <w:rsid w:val="00514A18"/>
    <w:rsid w:val="00515239"/>
    <w:rsid w:val="005160B4"/>
    <w:rsid w:val="00516208"/>
    <w:rsid w:val="00516614"/>
    <w:rsid w:val="00520542"/>
    <w:rsid w:val="00520D66"/>
    <w:rsid w:val="00520F70"/>
    <w:rsid w:val="00521E97"/>
    <w:rsid w:val="00523455"/>
    <w:rsid w:val="00524A92"/>
    <w:rsid w:val="00526EEF"/>
    <w:rsid w:val="00530292"/>
    <w:rsid w:val="005310F1"/>
    <w:rsid w:val="00531CA1"/>
    <w:rsid w:val="00533BED"/>
    <w:rsid w:val="00533D1B"/>
    <w:rsid w:val="00534279"/>
    <w:rsid w:val="005353E6"/>
    <w:rsid w:val="005400A8"/>
    <w:rsid w:val="005401EE"/>
    <w:rsid w:val="005429AD"/>
    <w:rsid w:val="005430D3"/>
    <w:rsid w:val="00543CA0"/>
    <w:rsid w:val="0054548B"/>
    <w:rsid w:val="0054593E"/>
    <w:rsid w:val="00545D60"/>
    <w:rsid w:val="00546F9C"/>
    <w:rsid w:val="00547065"/>
    <w:rsid w:val="0054741E"/>
    <w:rsid w:val="0054769F"/>
    <w:rsid w:val="00547BB5"/>
    <w:rsid w:val="00547F32"/>
    <w:rsid w:val="00550496"/>
    <w:rsid w:val="00551042"/>
    <w:rsid w:val="0055156F"/>
    <w:rsid w:val="00552E55"/>
    <w:rsid w:val="00553FFB"/>
    <w:rsid w:val="005543F7"/>
    <w:rsid w:val="00554B5D"/>
    <w:rsid w:val="005565A6"/>
    <w:rsid w:val="0055678D"/>
    <w:rsid w:val="0055778C"/>
    <w:rsid w:val="00560700"/>
    <w:rsid w:val="00560AB2"/>
    <w:rsid w:val="00560D60"/>
    <w:rsid w:val="00563057"/>
    <w:rsid w:val="0056386D"/>
    <w:rsid w:val="00564DFB"/>
    <w:rsid w:val="005654BB"/>
    <w:rsid w:val="00566984"/>
    <w:rsid w:val="00566A41"/>
    <w:rsid w:val="00566E31"/>
    <w:rsid w:val="005671E9"/>
    <w:rsid w:val="005676A4"/>
    <w:rsid w:val="0056790A"/>
    <w:rsid w:val="0057038F"/>
    <w:rsid w:val="00573704"/>
    <w:rsid w:val="0057781A"/>
    <w:rsid w:val="00577C1A"/>
    <w:rsid w:val="005813C7"/>
    <w:rsid w:val="005824A1"/>
    <w:rsid w:val="00582DD9"/>
    <w:rsid w:val="00582DE8"/>
    <w:rsid w:val="005846C2"/>
    <w:rsid w:val="00585A0C"/>
    <w:rsid w:val="00585C9C"/>
    <w:rsid w:val="00585CCC"/>
    <w:rsid w:val="00586F95"/>
    <w:rsid w:val="00587D31"/>
    <w:rsid w:val="00587DC0"/>
    <w:rsid w:val="00587E73"/>
    <w:rsid w:val="0059066B"/>
    <w:rsid w:val="00590930"/>
    <w:rsid w:val="00592937"/>
    <w:rsid w:val="00593C3D"/>
    <w:rsid w:val="0059623C"/>
    <w:rsid w:val="005969DF"/>
    <w:rsid w:val="00597079"/>
    <w:rsid w:val="005977DE"/>
    <w:rsid w:val="00597A97"/>
    <w:rsid w:val="005A0351"/>
    <w:rsid w:val="005A2CB9"/>
    <w:rsid w:val="005A3FC7"/>
    <w:rsid w:val="005A4146"/>
    <w:rsid w:val="005A5AE6"/>
    <w:rsid w:val="005A7EF4"/>
    <w:rsid w:val="005A7FF6"/>
    <w:rsid w:val="005B39E8"/>
    <w:rsid w:val="005B61F1"/>
    <w:rsid w:val="005B6510"/>
    <w:rsid w:val="005B68B2"/>
    <w:rsid w:val="005B6991"/>
    <w:rsid w:val="005B6DE8"/>
    <w:rsid w:val="005B74DC"/>
    <w:rsid w:val="005C169D"/>
    <w:rsid w:val="005C1AFB"/>
    <w:rsid w:val="005C28A0"/>
    <w:rsid w:val="005C3823"/>
    <w:rsid w:val="005C3996"/>
    <w:rsid w:val="005C4A60"/>
    <w:rsid w:val="005C54E7"/>
    <w:rsid w:val="005C5E3A"/>
    <w:rsid w:val="005C63AB"/>
    <w:rsid w:val="005C669E"/>
    <w:rsid w:val="005C6817"/>
    <w:rsid w:val="005C7697"/>
    <w:rsid w:val="005D0865"/>
    <w:rsid w:val="005D0B8C"/>
    <w:rsid w:val="005D0FFA"/>
    <w:rsid w:val="005D117F"/>
    <w:rsid w:val="005D1767"/>
    <w:rsid w:val="005D34BA"/>
    <w:rsid w:val="005D34BF"/>
    <w:rsid w:val="005D4747"/>
    <w:rsid w:val="005D5182"/>
    <w:rsid w:val="005D7B13"/>
    <w:rsid w:val="005D7F26"/>
    <w:rsid w:val="005E0496"/>
    <w:rsid w:val="005E0A39"/>
    <w:rsid w:val="005E178F"/>
    <w:rsid w:val="005E2AB5"/>
    <w:rsid w:val="005E2C29"/>
    <w:rsid w:val="005E3731"/>
    <w:rsid w:val="005E3B2E"/>
    <w:rsid w:val="005E4B26"/>
    <w:rsid w:val="005E530B"/>
    <w:rsid w:val="005E60AF"/>
    <w:rsid w:val="005E6460"/>
    <w:rsid w:val="005E66CC"/>
    <w:rsid w:val="005E68C9"/>
    <w:rsid w:val="005E7E8E"/>
    <w:rsid w:val="005F04F1"/>
    <w:rsid w:val="005F061E"/>
    <w:rsid w:val="005F0BD2"/>
    <w:rsid w:val="005F0FB0"/>
    <w:rsid w:val="005F17EC"/>
    <w:rsid w:val="005F197F"/>
    <w:rsid w:val="005F26E1"/>
    <w:rsid w:val="005F4B10"/>
    <w:rsid w:val="005F52BD"/>
    <w:rsid w:val="005F5A53"/>
    <w:rsid w:val="005F5BBD"/>
    <w:rsid w:val="005F6023"/>
    <w:rsid w:val="005F6A82"/>
    <w:rsid w:val="005F71DC"/>
    <w:rsid w:val="005F78EE"/>
    <w:rsid w:val="005F7CA6"/>
    <w:rsid w:val="00600634"/>
    <w:rsid w:val="006008F9"/>
    <w:rsid w:val="0060179C"/>
    <w:rsid w:val="00602350"/>
    <w:rsid w:val="00603F48"/>
    <w:rsid w:val="00604872"/>
    <w:rsid w:val="00605D23"/>
    <w:rsid w:val="0060620B"/>
    <w:rsid w:val="00606359"/>
    <w:rsid w:val="00606A5D"/>
    <w:rsid w:val="00606EEE"/>
    <w:rsid w:val="00607BF7"/>
    <w:rsid w:val="00607F22"/>
    <w:rsid w:val="00610DBC"/>
    <w:rsid w:val="006126D2"/>
    <w:rsid w:val="00612787"/>
    <w:rsid w:val="006133E6"/>
    <w:rsid w:val="00614274"/>
    <w:rsid w:val="00616214"/>
    <w:rsid w:val="0061633F"/>
    <w:rsid w:val="006174C8"/>
    <w:rsid w:val="006200FA"/>
    <w:rsid w:val="006226B2"/>
    <w:rsid w:val="00624345"/>
    <w:rsid w:val="006244F3"/>
    <w:rsid w:val="00624721"/>
    <w:rsid w:val="00625292"/>
    <w:rsid w:val="00627A31"/>
    <w:rsid w:val="00627A96"/>
    <w:rsid w:val="006333F4"/>
    <w:rsid w:val="0063464D"/>
    <w:rsid w:val="00635C15"/>
    <w:rsid w:val="00636CF5"/>
    <w:rsid w:val="00636FED"/>
    <w:rsid w:val="006372A5"/>
    <w:rsid w:val="00640636"/>
    <w:rsid w:val="00640BA7"/>
    <w:rsid w:val="006411D1"/>
    <w:rsid w:val="00643807"/>
    <w:rsid w:val="00643A74"/>
    <w:rsid w:val="00643ACD"/>
    <w:rsid w:val="00644052"/>
    <w:rsid w:val="006440C6"/>
    <w:rsid w:val="00644592"/>
    <w:rsid w:val="006454FF"/>
    <w:rsid w:val="006455D0"/>
    <w:rsid w:val="00645DFE"/>
    <w:rsid w:val="00647237"/>
    <w:rsid w:val="0064752C"/>
    <w:rsid w:val="00647FDC"/>
    <w:rsid w:val="006504C9"/>
    <w:rsid w:val="00650DE9"/>
    <w:rsid w:val="0065163C"/>
    <w:rsid w:val="006517BA"/>
    <w:rsid w:val="00652B7B"/>
    <w:rsid w:val="006534B7"/>
    <w:rsid w:val="00653EAA"/>
    <w:rsid w:val="006548E6"/>
    <w:rsid w:val="00654A65"/>
    <w:rsid w:val="00654F4C"/>
    <w:rsid w:val="006562AC"/>
    <w:rsid w:val="006563C7"/>
    <w:rsid w:val="006566C2"/>
    <w:rsid w:val="0066038D"/>
    <w:rsid w:val="006615D5"/>
    <w:rsid w:val="00661E64"/>
    <w:rsid w:val="006629CB"/>
    <w:rsid w:val="00664541"/>
    <w:rsid w:val="006669A6"/>
    <w:rsid w:val="0067052E"/>
    <w:rsid w:val="0067194A"/>
    <w:rsid w:val="00672E74"/>
    <w:rsid w:val="006735D0"/>
    <w:rsid w:val="00673969"/>
    <w:rsid w:val="00674501"/>
    <w:rsid w:val="006747A3"/>
    <w:rsid w:val="006759DB"/>
    <w:rsid w:val="00675F31"/>
    <w:rsid w:val="00675F7C"/>
    <w:rsid w:val="006770B8"/>
    <w:rsid w:val="00677930"/>
    <w:rsid w:val="006804C2"/>
    <w:rsid w:val="00681A9A"/>
    <w:rsid w:val="00681D37"/>
    <w:rsid w:val="006820DD"/>
    <w:rsid w:val="00682E8E"/>
    <w:rsid w:val="006840D9"/>
    <w:rsid w:val="0068666E"/>
    <w:rsid w:val="00686B2A"/>
    <w:rsid w:val="00687E4F"/>
    <w:rsid w:val="006906AC"/>
    <w:rsid w:val="00693154"/>
    <w:rsid w:val="00693E72"/>
    <w:rsid w:val="0069641F"/>
    <w:rsid w:val="00696454"/>
    <w:rsid w:val="00696EA0"/>
    <w:rsid w:val="006A03BD"/>
    <w:rsid w:val="006A1651"/>
    <w:rsid w:val="006A2AA8"/>
    <w:rsid w:val="006A308A"/>
    <w:rsid w:val="006A3BEA"/>
    <w:rsid w:val="006A5296"/>
    <w:rsid w:val="006A6EAB"/>
    <w:rsid w:val="006A794F"/>
    <w:rsid w:val="006B0148"/>
    <w:rsid w:val="006B0B0E"/>
    <w:rsid w:val="006B0F6D"/>
    <w:rsid w:val="006B46FE"/>
    <w:rsid w:val="006B493E"/>
    <w:rsid w:val="006B4E3A"/>
    <w:rsid w:val="006B5BCC"/>
    <w:rsid w:val="006B6B78"/>
    <w:rsid w:val="006B7C38"/>
    <w:rsid w:val="006C0E31"/>
    <w:rsid w:val="006C1982"/>
    <w:rsid w:val="006C2551"/>
    <w:rsid w:val="006C3246"/>
    <w:rsid w:val="006C39CA"/>
    <w:rsid w:val="006C40F1"/>
    <w:rsid w:val="006C508E"/>
    <w:rsid w:val="006C5E6E"/>
    <w:rsid w:val="006C6C7A"/>
    <w:rsid w:val="006C7170"/>
    <w:rsid w:val="006C7E9A"/>
    <w:rsid w:val="006D086D"/>
    <w:rsid w:val="006D12BF"/>
    <w:rsid w:val="006D167D"/>
    <w:rsid w:val="006D27E5"/>
    <w:rsid w:val="006D34F9"/>
    <w:rsid w:val="006D40EF"/>
    <w:rsid w:val="006D4F49"/>
    <w:rsid w:val="006D5ECA"/>
    <w:rsid w:val="006D5F75"/>
    <w:rsid w:val="006D637B"/>
    <w:rsid w:val="006D740F"/>
    <w:rsid w:val="006D79B3"/>
    <w:rsid w:val="006E0ED8"/>
    <w:rsid w:val="006E1B40"/>
    <w:rsid w:val="006E1B54"/>
    <w:rsid w:val="006E202D"/>
    <w:rsid w:val="006E28EB"/>
    <w:rsid w:val="006E532E"/>
    <w:rsid w:val="006E6913"/>
    <w:rsid w:val="006E6BCF"/>
    <w:rsid w:val="006F0A17"/>
    <w:rsid w:val="006F4B4A"/>
    <w:rsid w:val="006F57F7"/>
    <w:rsid w:val="006F6003"/>
    <w:rsid w:val="006F6A6E"/>
    <w:rsid w:val="006F6DE8"/>
    <w:rsid w:val="007006E0"/>
    <w:rsid w:val="00700778"/>
    <w:rsid w:val="00700BEA"/>
    <w:rsid w:val="0070112B"/>
    <w:rsid w:val="00701EA2"/>
    <w:rsid w:val="00702AE8"/>
    <w:rsid w:val="007042A3"/>
    <w:rsid w:val="007049A8"/>
    <w:rsid w:val="00704F0E"/>
    <w:rsid w:val="007051CB"/>
    <w:rsid w:val="00705B73"/>
    <w:rsid w:val="00706AA9"/>
    <w:rsid w:val="0071015B"/>
    <w:rsid w:val="0071026D"/>
    <w:rsid w:val="0071030A"/>
    <w:rsid w:val="00710475"/>
    <w:rsid w:val="00711730"/>
    <w:rsid w:val="0071194E"/>
    <w:rsid w:val="00712133"/>
    <w:rsid w:val="00712DB4"/>
    <w:rsid w:val="00713430"/>
    <w:rsid w:val="00713E25"/>
    <w:rsid w:val="00717FD4"/>
    <w:rsid w:val="00721601"/>
    <w:rsid w:val="00721CA4"/>
    <w:rsid w:val="00721D58"/>
    <w:rsid w:val="007222B9"/>
    <w:rsid w:val="00723F4B"/>
    <w:rsid w:val="00724006"/>
    <w:rsid w:val="00725F23"/>
    <w:rsid w:val="007266DE"/>
    <w:rsid w:val="00730091"/>
    <w:rsid w:val="007303A9"/>
    <w:rsid w:val="00730A4B"/>
    <w:rsid w:val="00731768"/>
    <w:rsid w:val="00731DFF"/>
    <w:rsid w:val="007320F2"/>
    <w:rsid w:val="00732431"/>
    <w:rsid w:val="007329A7"/>
    <w:rsid w:val="0073338C"/>
    <w:rsid w:val="00733850"/>
    <w:rsid w:val="00735EF5"/>
    <w:rsid w:val="007360A0"/>
    <w:rsid w:val="0073740B"/>
    <w:rsid w:val="007375BC"/>
    <w:rsid w:val="00737960"/>
    <w:rsid w:val="00742845"/>
    <w:rsid w:val="00742B5A"/>
    <w:rsid w:val="00744388"/>
    <w:rsid w:val="00744B23"/>
    <w:rsid w:val="00745443"/>
    <w:rsid w:val="00745594"/>
    <w:rsid w:val="00745761"/>
    <w:rsid w:val="00745C27"/>
    <w:rsid w:val="00745C4A"/>
    <w:rsid w:val="00746DF1"/>
    <w:rsid w:val="00750B06"/>
    <w:rsid w:val="00751BD5"/>
    <w:rsid w:val="00752019"/>
    <w:rsid w:val="00752B61"/>
    <w:rsid w:val="007530EE"/>
    <w:rsid w:val="00753198"/>
    <w:rsid w:val="0075573D"/>
    <w:rsid w:val="00755B61"/>
    <w:rsid w:val="00755D21"/>
    <w:rsid w:val="007627AC"/>
    <w:rsid w:val="00762E1F"/>
    <w:rsid w:val="00763EA3"/>
    <w:rsid w:val="0076441B"/>
    <w:rsid w:val="00764B4C"/>
    <w:rsid w:val="00764F30"/>
    <w:rsid w:val="00765B1E"/>
    <w:rsid w:val="00766535"/>
    <w:rsid w:val="00767151"/>
    <w:rsid w:val="00767180"/>
    <w:rsid w:val="007679AF"/>
    <w:rsid w:val="00770DEF"/>
    <w:rsid w:val="00770ED3"/>
    <w:rsid w:val="00772161"/>
    <w:rsid w:val="007723C9"/>
    <w:rsid w:val="00772E4F"/>
    <w:rsid w:val="0077402B"/>
    <w:rsid w:val="007768EA"/>
    <w:rsid w:val="00777141"/>
    <w:rsid w:val="00777867"/>
    <w:rsid w:val="00777ED2"/>
    <w:rsid w:val="00780DD9"/>
    <w:rsid w:val="00781567"/>
    <w:rsid w:val="0078197B"/>
    <w:rsid w:val="00781BD0"/>
    <w:rsid w:val="00782719"/>
    <w:rsid w:val="00782759"/>
    <w:rsid w:val="00783EBC"/>
    <w:rsid w:val="00783FE2"/>
    <w:rsid w:val="00790AE7"/>
    <w:rsid w:val="007921F2"/>
    <w:rsid w:val="00792E10"/>
    <w:rsid w:val="00794B1A"/>
    <w:rsid w:val="00794DE5"/>
    <w:rsid w:val="007951B6"/>
    <w:rsid w:val="00796174"/>
    <w:rsid w:val="007968BD"/>
    <w:rsid w:val="00797204"/>
    <w:rsid w:val="007A09AE"/>
    <w:rsid w:val="007A1F08"/>
    <w:rsid w:val="007A20CA"/>
    <w:rsid w:val="007A24D8"/>
    <w:rsid w:val="007A34C4"/>
    <w:rsid w:val="007A3539"/>
    <w:rsid w:val="007A36BE"/>
    <w:rsid w:val="007A3A21"/>
    <w:rsid w:val="007A3ED9"/>
    <w:rsid w:val="007A3F19"/>
    <w:rsid w:val="007A43F3"/>
    <w:rsid w:val="007A4FE7"/>
    <w:rsid w:val="007A775A"/>
    <w:rsid w:val="007B0BBD"/>
    <w:rsid w:val="007B35D7"/>
    <w:rsid w:val="007B3AB9"/>
    <w:rsid w:val="007B4753"/>
    <w:rsid w:val="007B5798"/>
    <w:rsid w:val="007B587B"/>
    <w:rsid w:val="007B59CA"/>
    <w:rsid w:val="007B5BDC"/>
    <w:rsid w:val="007B715F"/>
    <w:rsid w:val="007C017F"/>
    <w:rsid w:val="007C1166"/>
    <w:rsid w:val="007C1431"/>
    <w:rsid w:val="007C2854"/>
    <w:rsid w:val="007C2BC3"/>
    <w:rsid w:val="007C363E"/>
    <w:rsid w:val="007C438A"/>
    <w:rsid w:val="007C6568"/>
    <w:rsid w:val="007C76AC"/>
    <w:rsid w:val="007C76C2"/>
    <w:rsid w:val="007D07BD"/>
    <w:rsid w:val="007D09EA"/>
    <w:rsid w:val="007D0C27"/>
    <w:rsid w:val="007D0C93"/>
    <w:rsid w:val="007D0E78"/>
    <w:rsid w:val="007D18A5"/>
    <w:rsid w:val="007D18F6"/>
    <w:rsid w:val="007D1B13"/>
    <w:rsid w:val="007D24CA"/>
    <w:rsid w:val="007D3A55"/>
    <w:rsid w:val="007D439B"/>
    <w:rsid w:val="007D4DFB"/>
    <w:rsid w:val="007D4FA5"/>
    <w:rsid w:val="007D63E5"/>
    <w:rsid w:val="007D71D4"/>
    <w:rsid w:val="007E1137"/>
    <w:rsid w:val="007E1ECB"/>
    <w:rsid w:val="007E217A"/>
    <w:rsid w:val="007E3585"/>
    <w:rsid w:val="007E502C"/>
    <w:rsid w:val="007E507C"/>
    <w:rsid w:val="007E54C4"/>
    <w:rsid w:val="007E54D7"/>
    <w:rsid w:val="007E5A37"/>
    <w:rsid w:val="007E5A73"/>
    <w:rsid w:val="007E6416"/>
    <w:rsid w:val="007E6CCB"/>
    <w:rsid w:val="007E7E09"/>
    <w:rsid w:val="007F0867"/>
    <w:rsid w:val="007F1307"/>
    <w:rsid w:val="007F15C5"/>
    <w:rsid w:val="007F194E"/>
    <w:rsid w:val="007F1C48"/>
    <w:rsid w:val="007F2140"/>
    <w:rsid w:val="007F372B"/>
    <w:rsid w:val="007F431D"/>
    <w:rsid w:val="007F435A"/>
    <w:rsid w:val="007F44E2"/>
    <w:rsid w:val="007F4EA6"/>
    <w:rsid w:val="007F58C7"/>
    <w:rsid w:val="007F6031"/>
    <w:rsid w:val="007F6181"/>
    <w:rsid w:val="007F6661"/>
    <w:rsid w:val="007F67C3"/>
    <w:rsid w:val="007F6862"/>
    <w:rsid w:val="008008C9"/>
    <w:rsid w:val="0080134D"/>
    <w:rsid w:val="008017CD"/>
    <w:rsid w:val="0080299A"/>
    <w:rsid w:val="008051BB"/>
    <w:rsid w:val="008065F7"/>
    <w:rsid w:val="00807E68"/>
    <w:rsid w:val="00810A11"/>
    <w:rsid w:val="00813007"/>
    <w:rsid w:val="008138B5"/>
    <w:rsid w:val="00813A26"/>
    <w:rsid w:val="008155E1"/>
    <w:rsid w:val="00816E3F"/>
    <w:rsid w:val="0081728C"/>
    <w:rsid w:val="00817592"/>
    <w:rsid w:val="00820330"/>
    <w:rsid w:val="00820FD7"/>
    <w:rsid w:val="00822BA2"/>
    <w:rsid w:val="00822C98"/>
    <w:rsid w:val="008230D1"/>
    <w:rsid w:val="008245ED"/>
    <w:rsid w:val="008249F2"/>
    <w:rsid w:val="00824A3F"/>
    <w:rsid w:val="008252BC"/>
    <w:rsid w:val="008264C3"/>
    <w:rsid w:val="008272EA"/>
    <w:rsid w:val="008279D0"/>
    <w:rsid w:val="00832009"/>
    <w:rsid w:val="00832735"/>
    <w:rsid w:val="00832BB6"/>
    <w:rsid w:val="008330FF"/>
    <w:rsid w:val="00833EDB"/>
    <w:rsid w:val="00835CEF"/>
    <w:rsid w:val="0083624D"/>
    <w:rsid w:val="00836BED"/>
    <w:rsid w:val="0083719E"/>
    <w:rsid w:val="00837AA3"/>
    <w:rsid w:val="008408E6"/>
    <w:rsid w:val="00840B0D"/>
    <w:rsid w:val="00841179"/>
    <w:rsid w:val="00841A1D"/>
    <w:rsid w:val="00841D2B"/>
    <w:rsid w:val="00842E38"/>
    <w:rsid w:val="008430DC"/>
    <w:rsid w:val="008437A7"/>
    <w:rsid w:val="00843D6C"/>
    <w:rsid w:val="00844450"/>
    <w:rsid w:val="008448BD"/>
    <w:rsid w:val="00845EC8"/>
    <w:rsid w:val="00850831"/>
    <w:rsid w:val="00850B06"/>
    <w:rsid w:val="00851137"/>
    <w:rsid w:val="008511CF"/>
    <w:rsid w:val="008519E9"/>
    <w:rsid w:val="008524C0"/>
    <w:rsid w:val="00853083"/>
    <w:rsid w:val="008568AB"/>
    <w:rsid w:val="00860EBF"/>
    <w:rsid w:val="00861550"/>
    <w:rsid w:val="0086217E"/>
    <w:rsid w:val="008623B2"/>
    <w:rsid w:val="00863DC1"/>
    <w:rsid w:val="00863E28"/>
    <w:rsid w:val="00864059"/>
    <w:rsid w:val="00864C8D"/>
    <w:rsid w:val="00867054"/>
    <w:rsid w:val="008675B6"/>
    <w:rsid w:val="00875F0F"/>
    <w:rsid w:val="00877468"/>
    <w:rsid w:val="00877A5F"/>
    <w:rsid w:val="00881461"/>
    <w:rsid w:val="00882110"/>
    <w:rsid w:val="008823CD"/>
    <w:rsid w:val="008829D9"/>
    <w:rsid w:val="00882D71"/>
    <w:rsid w:val="008840B5"/>
    <w:rsid w:val="00884252"/>
    <w:rsid w:val="00884C53"/>
    <w:rsid w:val="00884CC2"/>
    <w:rsid w:val="008854D1"/>
    <w:rsid w:val="008871F0"/>
    <w:rsid w:val="00890828"/>
    <w:rsid w:val="008915D2"/>
    <w:rsid w:val="00891E71"/>
    <w:rsid w:val="00891F13"/>
    <w:rsid w:val="008927EF"/>
    <w:rsid w:val="00895D01"/>
    <w:rsid w:val="00896336"/>
    <w:rsid w:val="00896D83"/>
    <w:rsid w:val="008A06B0"/>
    <w:rsid w:val="008A279B"/>
    <w:rsid w:val="008A2D7E"/>
    <w:rsid w:val="008A2F4F"/>
    <w:rsid w:val="008A5587"/>
    <w:rsid w:val="008A569D"/>
    <w:rsid w:val="008A6907"/>
    <w:rsid w:val="008A6AAF"/>
    <w:rsid w:val="008A75BB"/>
    <w:rsid w:val="008A7C59"/>
    <w:rsid w:val="008B0A17"/>
    <w:rsid w:val="008B376E"/>
    <w:rsid w:val="008B45DD"/>
    <w:rsid w:val="008B4644"/>
    <w:rsid w:val="008B469D"/>
    <w:rsid w:val="008B4A5F"/>
    <w:rsid w:val="008B4A99"/>
    <w:rsid w:val="008B6B42"/>
    <w:rsid w:val="008B714A"/>
    <w:rsid w:val="008B7860"/>
    <w:rsid w:val="008C0447"/>
    <w:rsid w:val="008C05F1"/>
    <w:rsid w:val="008C18AA"/>
    <w:rsid w:val="008C1AE3"/>
    <w:rsid w:val="008C224B"/>
    <w:rsid w:val="008C2359"/>
    <w:rsid w:val="008C30FF"/>
    <w:rsid w:val="008C32DB"/>
    <w:rsid w:val="008C41AD"/>
    <w:rsid w:val="008C6925"/>
    <w:rsid w:val="008D0971"/>
    <w:rsid w:val="008D1009"/>
    <w:rsid w:val="008D1A68"/>
    <w:rsid w:val="008D1CD8"/>
    <w:rsid w:val="008D2DA3"/>
    <w:rsid w:val="008D3065"/>
    <w:rsid w:val="008D46AB"/>
    <w:rsid w:val="008D6EAA"/>
    <w:rsid w:val="008D704F"/>
    <w:rsid w:val="008D7056"/>
    <w:rsid w:val="008D7474"/>
    <w:rsid w:val="008D7D2B"/>
    <w:rsid w:val="008E0073"/>
    <w:rsid w:val="008E0247"/>
    <w:rsid w:val="008E09E1"/>
    <w:rsid w:val="008E126B"/>
    <w:rsid w:val="008E22B7"/>
    <w:rsid w:val="008E2B15"/>
    <w:rsid w:val="008E3984"/>
    <w:rsid w:val="008E3C1E"/>
    <w:rsid w:val="008E41D1"/>
    <w:rsid w:val="008E5D93"/>
    <w:rsid w:val="008E5F7A"/>
    <w:rsid w:val="008E6781"/>
    <w:rsid w:val="008F0E07"/>
    <w:rsid w:val="008F15BA"/>
    <w:rsid w:val="008F2676"/>
    <w:rsid w:val="008F2A05"/>
    <w:rsid w:val="008F2AFE"/>
    <w:rsid w:val="008F2F2E"/>
    <w:rsid w:val="008F3061"/>
    <w:rsid w:val="008F4E99"/>
    <w:rsid w:val="008F56E0"/>
    <w:rsid w:val="008F5D63"/>
    <w:rsid w:val="008F6064"/>
    <w:rsid w:val="008F6490"/>
    <w:rsid w:val="008F6F05"/>
    <w:rsid w:val="008F7581"/>
    <w:rsid w:val="008F765E"/>
    <w:rsid w:val="008F77B8"/>
    <w:rsid w:val="00900989"/>
    <w:rsid w:val="00900FD6"/>
    <w:rsid w:val="00901059"/>
    <w:rsid w:val="00901C8C"/>
    <w:rsid w:val="009033D3"/>
    <w:rsid w:val="009035BF"/>
    <w:rsid w:val="00904687"/>
    <w:rsid w:val="009047D7"/>
    <w:rsid w:val="00904B73"/>
    <w:rsid w:val="00905028"/>
    <w:rsid w:val="0090541D"/>
    <w:rsid w:val="0090555D"/>
    <w:rsid w:val="00905E6B"/>
    <w:rsid w:val="0090737B"/>
    <w:rsid w:val="00907755"/>
    <w:rsid w:val="00907AD8"/>
    <w:rsid w:val="00910366"/>
    <w:rsid w:val="00910A81"/>
    <w:rsid w:val="00910DA6"/>
    <w:rsid w:val="009128CB"/>
    <w:rsid w:val="00912B95"/>
    <w:rsid w:val="009135DB"/>
    <w:rsid w:val="009138E4"/>
    <w:rsid w:val="00913B5D"/>
    <w:rsid w:val="00913F5F"/>
    <w:rsid w:val="00914320"/>
    <w:rsid w:val="009143FD"/>
    <w:rsid w:val="00914CD6"/>
    <w:rsid w:val="00916740"/>
    <w:rsid w:val="009209CC"/>
    <w:rsid w:val="00921FCD"/>
    <w:rsid w:val="00923EB1"/>
    <w:rsid w:val="0092415B"/>
    <w:rsid w:val="0092450C"/>
    <w:rsid w:val="0092519D"/>
    <w:rsid w:val="009257AD"/>
    <w:rsid w:val="00925B00"/>
    <w:rsid w:val="009262B2"/>
    <w:rsid w:val="00926772"/>
    <w:rsid w:val="00926CDB"/>
    <w:rsid w:val="009274B5"/>
    <w:rsid w:val="009277CB"/>
    <w:rsid w:val="009278BC"/>
    <w:rsid w:val="009278BF"/>
    <w:rsid w:val="009303E4"/>
    <w:rsid w:val="00931CC8"/>
    <w:rsid w:val="009322FA"/>
    <w:rsid w:val="00932909"/>
    <w:rsid w:val="00934774"/>
    <w:rsid w:val="00934990"/>
    <w:rsid w:val="0093654C"/>
    <w:rsid w:val="00936DA4"/>
    <w:rsid w:val="009411EF"/>
    <w:rsid w:val="00941BD8"/>
    <w:rsid w:val="00941BFF"/>
    <w:rsid w:val="00942898"/>
    <w:rsid w:val="00943086"/>
    <w:rsid w:val="00944163"/>
    <w:rsid w:val="00944C98"/>
    <w:rsid w:val="00945DD9"/>
    <w:rsid w:val="009464C0"/>
    <w:rsid w:val="009465EB"/>
    <w:rsid w:val="00947025"/>
    <w:rsid w:val="00947885"/>
    <w:rsid w:val="00947D06"/>
    <w:rsid w:val="00951154"/>
    <w:rsid w:val="00952DBB"/>
    <w:rsid w:val="0095352B"/>
    <w:rsid w:val="00954A16"/>
    <w:rsid w:val="00956207"/>
    <w:rsid w:val="00960DAC"/>
    <w:rsid w:val="00960E75"/>
    <w:rsid w:val="0096294F"/>
    <w:rsid w:val="00963598"/>
    <w:rsid w:val="0096396F"/>
    <w:rsid w:val="009639FE"/>
    <w:rsid w:val="009641FE"/>
    <w:rsid w:val="00964C66"/>
    <w:rsid w:val="00964CA6"/>
    <w:rsid w:val="00964DBC"/>
    <w:rsid w:val="00965DA6"/>
    <w:rsid w:val="00966C8E"/>
    <w:rsid w:val="00966F15"/>
    <w:rsid w:val="00967716"/>
    <w:rsid w:val="009711BA"/>
    <w:rsid w:val="00971534"/>
    <w:rsid w:val="00971E43"/>
    <w:rsid w:val="00972165"/>
    <w:rsid w:val="0097243B"/>
    <w:rsid w:val="00973596"/>
    <w:rsid w:val="00973A35"/>
    <w:rsid w:val="00973C7E"/>
    <w:rsid w:val="00973DE3"/>
    <w:rsid w:val="0097630A"/>
    <w:rsid w:val="00976835"/>
    <w:rsid w:val="009771FB"/>
    <w:rsid w:val="00977FD3"/>
    <w:rsid w:val="00980D33"/>
    <w:rsid w:val="0098307B"/>
    <w:rsid w:val="0098312E"/>
    <w:rsid w:val="0098519D"/>
    <w:rsid w:val="00985E12"/>
    <w:rsid w:val="00985FC2"/>
    <w:rsid w:val="00986B01"/>
    <w:rsid w:val="00986B8C"/>
    <w:rsid w:val="00986C75"/>
    <w:rsid w:val="009871DD"/>
    <w:rsid w:val="00987A02"/>
    <w:rsid w:val="00987D93"/>
    <w:rsid w:val="009902F0"/>
    <w:rsid w:val="00990BFD"/>
    <w:rsid w:val="009919DB"/>
    <w:rsid w:val="00991E01"/>
    <w:rsid w:val="0099512D"/>
    <w:rsid w:val="009972D6"/>
    <w:rsid w:val="009A28BE"/>
    <w:rsid w:val="009A3E3F"/>
    <w:rsid w:val="009A4276"/>
    <w:rsid w:val="009A55DF"/>
    <w:rsid w:val="009A59BB"/>
    <w:rsid w:val="009A5BE9"/>
    <w:rsid w:val="009A73AC"/>
    <w:rsid w:val="009B1265"/>
    <w:rsid w:val="009B1673"/>
    <w:rsid w:val="009B1F31"/>
    <w:rsid w:val="009B2D61"/>
    <w:rsid w:val="009B2FCF"/>
    <w:rsid w:val="009B4E7B"/>
    <w:rsid w:val="009B5CBC"/>
    <w:rsid w:val="009B6433"/>
    <w:rsid w:val="009B6A6A"/>
    <w:rsid w:val="009B6BB2"/>
    <w:rsid w:val="009B7100"/>
    <w:rsid w:val="009B771E"/>
    <w:rsid w:val="009C1F64"/>
    <w:rsid w:val="009C3007"/>
    <w:rsid w:val="009C4BCE"/>
    <w:rsid w:val="009C5C8A"/>
    <w:rsid w:val="009C685D"/>
    <w:rsid w:val="009C7462"/>
    <w:rsid w:val="009D082C"/>
    <w:rsid w:val="009D0A41"/>
    <w:rsid w:val="009D0AD3"/>
    <w:rsid w:val="009D125C"/>
    <w:rsid w:val="009D2BEC"/>
    <w:rsid w:val="009D416D"/>
    <w:rsid w:val="009D5CD9"/>
    <w:rsid w:val="009D729B"/>
    <w:rsid w:val="009D7D56"/>
    <w:rsid w:val="009D7FC3"/>
    <w:rsid w:val="009E12B1"/>
    <w:rsid w:val="009E135C"/>
    <w:rsid w:val="009E2650"/>
    <w:rsid w:val="009E2EA2"/>
    <w:rsid w:val="009E3314"/>
    <w:rsid w:val="009E34E0"/>
    <w:rsid w:val="009E4156"/>
    <w:rsid w:val="009E4263"/>
    <w:rsid w:val="009E57A3"/>
    <w:rsid w:val="009E5A5D"/>
    <w:rsid w:val="009E71B3"/>
    <w:rsid w:val="009E7D9E"/>
    <w:rsid w:val="009F004F"/>
    <w:rsid w:val="009F0CC4"/>
    <w:rsid w:val="009F2B40"/>
    <w:rsid w:val="009F4DFE"/>
    <w:rsid w:val="009F5686"/>
    <w:rsid w:val="009F58DE"/>
    <w:rsid w:val="00A00E59"/>
    <w:rsid w:val="00A018C2"/>
    <w:rsid w:val="00A0190F"/>
    <w:rsid w:val="00A02002"/>
    <w:rsid w:val="00A0314A"/>
    <w:rsid w:val="00A036DF"/>
    <w:rsid w:val="00A043E4"/>
    <w:rsid w:val="00A04AE2"/>
    <w:rsid w:val="00A0559A"/>
    <w:rsid w:val="00A05CA2"/>
    <w:rsid w:val="00A06241"/>
    <w:rsid w:val="00A0667B"/>
    <w:rsid w:val="00A069EC"/>
    <w:rsid w:val="00A10EE5"/>
    <w:rsid w:val="00A11809"/>
    <w:rsid w:val="00A120C7"/>
    <w:rsid w:val="00A127A3"/>
    <w:rsid w:val="00A1355C"/>
    <w:rsid w:val="00A14042"/>
    <w:rsid w:val="00A145D8"/>
    <w:rsid w:val="00A163B6"/>
    <w:rsid w:val="00A165D8"/>
    <w:rsid w:val="00A167A1"/>
    <w:rsid w:val="00A168E2"/>
    <w:rsid w:val="00A17BD2"/>
    <w:rsid w:val="00A17D8B"/>
    <w:rsid w:val="00A2072F"/>
    <w:rsid w:val="00A212A2"/>
    <w:rsid w:val="00A2191A"/>
    <w:rsid w:val="00A2217C"/>
    <w:rsid w:val="00A2238E"/>
    <w:rsid w:val="00A22EDC"/>
    <w:rsid w:val="00A2353B"/>
    <w:rsid w:val="00A23E37"/>
    <w:rsid w:val="00A244A1"/>
    <w:rsid w:val="00A257C3"/>
    <w:rsid w:val="00A25A51"/>
    <w:rsid w:val="00A260F7"/>
    <w:rsid w:val="00A26B6F"/>
    <w:rsid w:val="00A273E9"/>
    <w:rsid w:val="00A27733"/>
    <w:rsid w:val="00A31A1F"/>
    <w:rsid w:val="00A32708"/>
    <w:rsid w:val="00A33B2F"/>
    <w:rsid w:val="00A33E51"/>
    <w:rsid w:val="00A3D893"/>
    <w:rsid w:val="00A40075"/>
    <w:rsid w:val="00A40E87"/>
    <w:rsid w:val="00A4241F"/>
    <w:rsid w:val="00A43DE1"/>
    <w:rsid w:val="00A44A8B"/>
    <w:rsid w:val="00A45083"/>
    <w:rsid w:val="00A45671"/>
    <w:rsid w:val="00A46558"/>
    <w:rsid w:val="00A466FA"/>
    <w:rsid w:val="00A46708"/>
    <w:rsid w:val="00A502CE"/>
    <w:rsid w:val="00A51436"/>
    <w:rsid w:val="00A51A05"/>
    <w:rsid w:val="00A52785"/>
    <w:rsid w:val="00A5317E"/>
    <w:rsid w:val="00A53551"/>
    <w:rsid w:val="00A538A8"/>
    <w:rsid w:val="00A53A24"/>
    <w:rsid w:val="00A53AB2"/>
    <w:rsid w:val="00A53F7D"/>
    <w:rsid w:val="00A54D94"/>
    <w:rsid w:val="00A54FC1"/>
    <w:rsid w:val="00A556B4"/>
    <w:rsid w:val="00A563D0"/>
    <w:rsid w:val="00A56CD2"/>
    <w:rsid w:val="00A57578"/>
    <w:rsid w:val="00A5781C"/>
    <w:rsid w:val="00A60BA9"/>
    <w:rsid w:val="00A6117A"/>
    <w:rsid w:val="00A61F45"/>
    <w:rsid w:val="00A62842"/>
    <w:rsid w:val="00A63A37"/>
    <w:rsid w:val="00A63A97"/>
    <w:rsid w:val="00A63BEC"/>
    <w:rsid w:val="00A63EDC"/>
    <w:rsid w:val="00A64AEC"/>
    <w:rsid w:val="00A6576D"/>
    <w:rsid w:val="00A66CAF"/>
    <w:rsid w:val="00A67249"/>
    <w:rsid w:val="00A7136B"/>
    <w:rsid w:val="00A71E3D"/>
    <w:rsid w:val="00A7254B"/>
    <w:rsid w:val="00A73016"/>
    <w:rsid w:val="00A738F3"/>
    <w:rsid w:val="00A744C2"/>
    <w:rsid w:val="00A752DC"/>
    <w:rsid w:val="00A7564D"/>
    <w:rsid w:val="00A7660B"/>
    <w:rsid w:val="00A768DE"/>
    <w:rsid w:val="00A7744D"/>
    <w:rsid w:val="00A777F2"/>
    <w:rsid w:val="00A77B5B"/>
    <w:rsid w:val="00A813B6"/>
    <w:rsid w:val="00A82189"/>
    <w:rsid w:val="00A83C13"/>
    <w:rsid w:val="00A83D50"/>
    <w:rsid w:val="00A83D6C"/>
    <w:rsid w:val="00A840A5"/>
    <w:rsid w:val="00A849A8"/>
    <w:rsid w:val="00A85A87"/>
    <w:rsid w:val="00A85EF1"/>
    <w:rsid w:val="00A85F96"/>
    <w:rsid w:val="00A867E5"/>
    <w:rsid w:val="00A8681F"/>
    <w:rsid w:val="00A86C72"/>
    <w:rsid w:val="00A86DCE"/>
    <w:rsid w:val="00A91757"/>
    <w:rsid w:val="00A91CBE"/>
    <w:rsid w:val="00A931E8"/>
    <w:rsid w:val="00A9350B"/>
    <w:rsid w:val="00A93E13"/>
    <w:rsid w:val="00A93E58"/>
    <w:rsid w:val="00A94E41"/>
    <w:rsid w:val="00A95A3B"/>
    <w:rsid w:val="00A95C7F"/>
    <w:rsid w:val="00A95E7F"/>
    <w:rsid w:val="00A969D5"/>
    <w:rsid w:val="00A96D3C"/>
    <w:rsid w:val="00A972CD"/>
    <w:rsid w:val="00A977CA"/>
    <w:rsid w:val="00AA1A47"/>
    <w:rsid w:val="00AA1D64"/>
    <w:rsid w:val="00AA27D5"/>
    <w:rsid w:val="00AA2AEE"/>
    <w:rsid w:val="00AA2FAE"/>
    <w:rsid w:val="00AA32F6"/>
    <w:rsid w:val="00AA4237"/>
    <w:rsid w:val="00AA4DD5"/>
    <w:rsid w:val="00AA6073"/>
    <w:rsid w:val="00AA64FB"/>
    <w:rsid w:val="00AA7DF0"/>
    <w:rsid w:val="00AB37F9"/>
    <w:rsid w:val="00AB519B"/>
    <w:rsid w:val="00AB6A67"/>
    <w:rsid w:val="00AB72CF"/>
    <w:rsid w:val="00AC0C47"/>
    <w:rsid w:val="00AC15C1"/>
    <w:rsid w:val="00AC1699"/>
    <w:rsid w:val="00AC2B21"/>
    <w:rsid w:val="00AC37B6"/>
    <w:rsid w:val="00AC3841"/>
    <w:rsid w:val="00AC3B91"/>
    <w:rsid w:val="00AC4F8B"/>
    <w:rsid w:val="00AC5DE8"/>
    <w:rsid w:val="00AC644E"/>
    <w:rsid w:val="00AC6E66"/>
    <w:rsid w:val="00AC6FB6"/>
    <w:rsid w:val="00AD0AEF"/>
    <w:rsid w:val="00AD1523"/>
    <w:rsid w:val="00AD1DBB"/>
    <w:rsid w:val="00AD1FA0"/>
    <w:rsid w:val="00AD2073"/>
    <w:rsid w:val="00AD5BB8"/>
    <w:rsid w:val="00AD7F81"/>
    <w:rsid w:val="00AE0470"/>
    <w:rsid w:val="00AE0EBA"/>
    <w:rsid w:val="00AE16F0"/>
    <w:rsid w:val="00AE2842"/>
    <w:rsid w:val="00AE4880"/>
    <w:rsid w:val="00AE4E1F"/>
    <w:rsid w:val="00AE5EBD"/>
    <w:rsid w:val="00AE758A"/>
    <w:rsid w:val="00AE77A0"/>
    <w:rsid w:val="00AE7918"/>
    <w:rsid w:val="00AE7CDE"/>
    <w:rsid w:val="00AF2A04"/>
    <w:rsid w:val="00AF2BB6"/>
    <w:rsid w:val="00AF2E05"/>
    <w:rsid w:val="00AF4377"/>
    <w:rsid w:val="00AF4B92"/>
    <w:rsid w:val="00AF6A24"/>
    <w:rsid w:val="00AF6C06"/>
    <w:rsid w:val="00AF78AF"/>
    <w:rsid w:val="00AF7A11"/>
    <w:rsid w:val="00AF7A12"/>
    <w:rsid w:val="00B00930"/>
    <w:rsid w:val="00B01FA5"/>
    <w:rsid w:val="00B03414"/>
    <w:rsid w:val="00B04435"/>
    <w:rsid w:val="00B04C89"/>
    <w:rsid w:val="00B04D13"/>
    <w:rsid w:val="00B04EEE"/>
    <w:rsid w:val="00B05CBF"/>
    <w:rsid w:val="00B06FF1"/>
    <w:rsid w:val="00B0731C"/>
    <w:rsid w:val="00B07FA7"/>
    <w:rsid w:val="00B102AE"/>
    <w:rsid w:val="00B10EFC"/>
    <w:rsid w:val="00B11BCB"/>
    <w:rsid w:val="00B13470"/>
    <w:rsid w:val="00B14C89"/>
    <w:rsid w:val="00B152A1"/>
    <w:rsid w:val="00B1687B"/>
    <w:rsid w:val="00B169A2"/>
    <w:rsid w:val="00B20B41"/>
    <w:rsid w:val="00B22C93"/>
    <w:rsid w:val="00B22EF7"/>
    <w:rsid w:val="00B2461E"/>
    <w:rsid w:val="00B246B4"/>
    <w:rsid w:val="00B268C9"/>
    <w:rsid w:val="00B26A9D"/>
    <w:rsid w:val="00B26AD3"/>
    <w:rsid w:val="00B27579"/>
    <w:rsid w:val="00B3154B"/>
    <w:rsid w:val="00B31B0E"/>
    <w:rsid w:val="00B31DBF"/>
    <w:rsid w:val="00B339E5"/>
    <w:rsid w:val="00B33A51"/>
    <w:rsid w:val="00B3589A"/>
    <w:rsid w:val="00B35ECE"/>
    <w:rsid w:val="00B364CF"/>
    <w:rsid w:val="00B377BC"/>
    <w:rsid w:val="00B401D9"/>
    <w:rsid w:val="00B413D9"/>
    <w:rsid w:val="00B420AF"/>
    <w:rsid w:val="00B42E5C"/>
    <w:rsid w:val="00B44133"/>
    <w:rsid w:val="00B45103"/>
    <w:rsid w:val="00B4640C"/>
    <w:rsid w:val="00B47267"/>
    <w:rsid w:val="00B50985"/>
    <w:rsid w:val="00B50FA4"/>
    <w:rsid w:val="00B52733"/>
    <w:rsid w:val="00B5364C"/>
    <w:rsid w:val="00B5380F"/>
    <w:rsid w:val="00B53E82"/>
    <w:rsid w:val="00B54C27"/>
    <w:rsid w:val="00B54C5B"/>
    <w:rsid w:val="00B5551F"/>
    <w:rsid w:val="00B558E8"/>
    <w:rsid w:val="00B55949"/>
    <w:rsid w:val="00B5631A"/>
    <w:rsid w:val="00B56853"/>
    <w:rsid w:val="00B56B10"/>
    <w:rsid w:val="00B60493"/>
    <w:rsid w:val="00B60BCE"/>
    <w:rsid w:val="00B61192"/>
    <w:rsid w:val="00B61EF3"/>
    <w:rsid w:val="00B62717"/>
    <w:rsid w:val="00B628C4"/>
    <w:rsid w:val="00B631E0"/>
    <w:rsid w:val="00B63975"/>
    <w:rsid w:val="00B64D79"/>
    <w:rsid w:val="00B64E9D"/>
    <w:rsid w:val="00B6537B"/>
    <w:rsid w:val="00B6544B"/>
    <w:rsid w:val="00B665BC"/>
    <w:rsid w:val="00B66C8A"/>
    <w:rsid w:val="00B67818"/>
    <w:rsid w:val="00B706C7"/>
    <w:rsid w:val="00B7094F"/>
    <w:rsid w:val="00B70D0E"/>
    <w:rsid w:val="00B71E72"/>
    <w:rsid w:val="00B722F9"/>
    <w:rsid w:val="00B73780"/>
    <w:rsid w:val="00B74362"/>
    <w:rsid w:val="00B7618D"/>
    <w:rsid w:val="00B77040"/>
    <w:rsid w:val="00B804B5"/>
    <w:rsid w:val="00B80E8D"/>
    <w:rsid w:val="00B82140"/>
    <w:rsid w:val="00B82D51"/>
    <w:rsid w:val="00B82F52"/>
    <w:rsid w:val="00B85DE1"/>
    <w:rsid w:val="00B9088B"/>
    <w:rsid w:val="00B9136D"/>
    <w:rsid w:val="00B91494"/>
    <w:rsid w:val="00B916A5"/>
    <w:rsid w:val="00B91B25"/>
    <w:rsid w:val="00B91F89"/>
    <w:rsid w:val="00B92144"/>
    <w:rsid w:val="00B92D0E"/>
    <w:rsid w:val="00B9517A"/>
    <w:rsid w:val="00B954A3"/>
    <w:rsid w:val="00B97157"/>
    <w:rsid w:val="00B97DDF"/>
    <w:rsid w:val="00BA0547"/>
    <w:rsid w:val="00BA2343"/>
    <w:rsid w:val="00BA23F5"/>
    <w:rsid w:val="00BA29F1"/>
    <w:rsid w:val="00BA3C0F"/>
    <w:rsid w:val="00BA3C7E"/>
    <w:rsid w:val="00BA3FD1"/>
    <w:rsid w:val="00BA41A6"/>
    <w:rsid w:val="00BA4A3F"/>
    <w:rsid w:val="00BA4EF9"/>
    <w:rsid w:val="00BB0A65"/>
    <w:rsid w:val="00BB0D50"/>
    <w:rsid w:val="00BB1DA8"/>
    <w:rsid w:val="00BB2F7D"/>
    <w:rsid w:val="00BB3AD2"/>
    <w:rsid w:val="00BB41AF"/>
    <w:rsid w:val="00BB4E40"/>
    <w:rsid w:val="00BB5A44"/>
    <w:rsid w:val="00BB5BE6"/>
    <w:rsid w:val="00BB7070"/>
    <w:rsid w:val="00BC1837"/>
    <w:rsid w:val="00BC1A50"/>
    <w:rsid w:val="00BC23F7"/>
    <w:rsid w:val="00BC2434"/>
    <w:rsid w:val="00BC2D1B"/>
    <w:rsid w:val="00BC3E75"/>
    <w:rsid w:val="00BC4A52"/>
    <w:rsid w:val="00BC4FF6"/>
    <w:rsid w:val="00BC53C3"/>
    <w:rsid w:val="00BC69D9"/>
    <w:rsid w:val="00BC6D19"/>
    <w:rsid w:val="00BD04A0"/>
    <w:rsid w:val="00BD22A4"/>
    <w:rsid w:val="00BD2E9D"/>
    <w:rsid w:val="00BD329E"/>
    <w:rsid w:val="00BD34C6"/>
    <w:rsid w:val="00BD4637"/>
    <w:rsid w:val="00BD62AB"/>
    <w:rsid w:val="00BD737C"/>
    <w:rsid w:val="00BD73AB"/>
    <w:rsid w:val="00BE073B"/>
    <w:rsid w:val="00BE484B"/>
    <w:rsid w:val="00BE4A39"/>
    <w:rsid w:val="00BE4D44"/>
    <w:rsid w:val="00BE6437"/>
    <w:rsid w:val="00BE6720"/>
    <w:rsid w:val="00BE7015"/>
    <w:rsid w:val="00BE78C5"/>
    <w:rsid w:val="00BE793F"/>
    <w:rsid w:val="00BF0631"/>
    <w:rsid w:val="00BF1861"/>
    <w:rsid w:val="00BF3107"/>
    <w:rsid w:val="00BF3236"/>
    <w:rsid w:val="00BF3EB4"/>
    <w:rsid w:val="00BF4ED0"/>
    <w:rsid w:val="00BF7B28"/>
    <w:rsid w:val="00C01CC7"/>
    <w:rsid w:val="00C0252B"/>
    <w:rsid w:val="00C026B9"/>
    <w:rsid w:val="00C033AB"/>
    <w:rsid w:val="00C03B5D"/>
    <w:rsid w:val="00C03F12"/>
    <w:rsid w:val="00C043FC"/>
    <w:rsid w:val="00C04E0D"/>
    <w:rsid w:val="00C04EC6"/>
    <w:rsid w:val="00C1089A"/>
    <w:rsid w:val="00C110CE"/>
    <w:rsid w:val="00C113D6"/>
    <w:rsid w:val="00C11840"/>
    <w:rsid w:val="00C13683"/>
    <w:rsid w:val="00C13E7D"/>
    <w:rsid w:val="00C16A52"/>
    <w:rsid w:val="00C17498"/>
    <w:rsid w:val="00C22046"/>
    <w:rsid w:val="00C22FB2"/>
    <w:rsid w:val="00C233CD"/>
    <w:rsid w:val="00C23577"/>
    <w:rsid w:val="00C24DDA"/>
    <w:rsid w:val="00C25B43"/>
    <w:rsid w:val="00C2603B"/>
    <w:rsid w:val="00C260E8"/>
    <w:rsid w:val="00C2625B"/>
    <w:rsid w:val="00C26957"/>
    <w:rsid w:val="00C26BDE"/>
    <w:rsid w:val="00C274FA"/>
    <w:rsid w:val="00C30F7C"/>
    <w:rsid w:val="00C3123F"/>
    <w:rsid w:val="00C31A5E"/>
    <w:rsid w:val="00C31AF6"/>
    <w:rsid w:val="00C3277B"/>
    <w:rsid w:val="00C32A99"/>
    <w:rsid w:val="00C331AC"/>
    <w:rsid w:val="00C34564"/>
    <w:rsid w:val="00C34B21"/>
    <w:rsid w:val="00C34E03"/>
    <w:rsid w:val="00C35732"/>
    <w:rsid w:val="00C36C3F"/>
    <w:rsid w:val="00C3712B"/>
    <w:rsid w:val="00C41014"/>
    <w:rsid w:val="00C4124F"/>
    <w:rsid w:val="00C412B6"/>
    <w:rsid w:val="00C42963"/>
    <w:rsid w:val="00C42B36"/>
    <w:rsid w:val="00C42F42"/>
    <w:rsid w:val="00C43936"/>
    <w:rsid w:val="00C44DA4"/>
    <w:rsid w:val="00C452EC"/>
    <w:rsid w:val="00C45C75"/>
    <w:rsid w:val="00C461E1"/>
    <w:rsid w:val="00C50FF5"/>
    <w:rsid w:val="00C51472"/>
    <w:rsid w:val="00C51796"/>
    <w:rsid w:val="00C52044"/>
    <w:rsid w:val="00C526C6"/>
    <w:rsid w:val="00C538F8"/>
    <w:rsid w:val="00C53A92"/>
    <w:rsid w:val="00C54E08"/>
    <w:rsid w:val="00C56C6D"/>
    <w:rsid w:val="00C602E1"/>
    <w:rsid w:val="00C6078E"/>
    <w:rsid w:val="00C60CAE"/>
    <w:rsid w:val="00C61B86"/>
    <w:rsid w:val="00C61C5A"/>
    <w:rsid w:val="00C62DAF"/>
    <w:rsid w:val="00C63107"/>
    <w:rsid w:val="00C648F8"/>
    <w:rsid w:val="00C64B38"/>
    <w:rsid w:val="00C65361"/>
    <w:rsid w:val="00C67576"/>
    <w:rsid w:val="00C7172B"/>
    <w:rsid w:val="00C717B9"/>
    <w:rsid w:val="00C71DE6"/>
    <w:rsid w:val="00C73849"/>
    <w:rsid w:val="00C73B7C"/>
    <w:rsid w:val="00C74110"/>
    <w:rsid w:val="00C746C7"/>
    <w:rsid w:val="00C76824"/>
    <w:rsid w:val="00C77614"/>
    <w:rsid w:val="00C80614"/>
    <w:rsid w:val="00C80696"/>
    <w:rsid w:val="00C80946"/>
    <w:rsid w:val="00C80DC1"/>
    <w:rsid w:val="00C827BA"/>
    <w:rsid w:val="00C832A5"/>
    <w:rsid w:val="00C83BC8"/>
    <w:rsid w:val="00C83D0C"/>
    <w:rsid w:val="00C84AE9"/>
    <w:rsid w:val="00C84DC2"/>
    <w:rsid w:val="00C8739A"/>
    <w:rsid w:val="00C87C7C"/>
    <w:rsid w:val="00C90835"/>
    <w:rsid w:val="00C91071"/>
    <w:rsid w:val="00C9226A"/>
    <w:rsid w:val="00C92309"/>
    <w:rsid w:val="00C92417"/>
    <w:rsid w:val="00C928A8"/>
    <w:rsid w:val="00C928D5"/>
    <w:rsid w:val="00C933AA"/>
    <w:rsid w:val="00C93A19"/>
    <w:rsid w:val="00C93D0B"/>
    <w:rsid w:val="00C93E38"/>
    <w:rsid w:val="00C94DC9"/>
    <w:rsid w:val="00C955DD"/>
    <w:rsid w:val="00C95F02"/>
    <w:rsid w:val="00C97009"/>
    <w:rsid w:val="00C97BEC"/>
    <w:rsid w:val="00CA0CF7"/>
    <w:rsid w:val="00CA1A9E"/>
    <w:rsid w:val="00CA1B5D"/>
    <w:rsid w:val="00CA2B63"/>
    <w:rsid w:val="00CA3495"/>
    <w:rsid w:val="00CA48E7"/>
    <w:rsid w:val="00CA5263"/>
    <w:rsid w:val="00CA6C0F"/>
    <w:rsid w:val="00CA6F94"/>
    <w:rsid w:val="00CA7073"/>
    <w:rsid w:val="00CA7CA5"/>
    <w:rsid w:val="00CA7E27"/>
    <w:rsid w:val="00CB1145"/>
    <w:rsid w:val="00CB1CC3"/>
    <w:rsid w:val="00CB1D8C"/>
    <w:rsid w:val="00CB3277"/>
    <w:rsid w:val="00CB33DD"/>
    <w:rsid w:val="00CB45D6"/>
    <w:rsid w:val="00CB7179"/>
    <w:rsid w:val="00CB7B4E"/>
    <w:rsid w:val="00CC111A"/>
    <w:rsid w:val="00CC1130"/>
    <w:rsid w:val="00CC25FD"/>
    <w:rsid w:val="00CC3B64"/>
    <w:rsid w:val="00CC43E1"/>
    <w:rsid w:val="00CC46E0"/>
    <w:rsid w:val="00CC4719"/>
    <w:rsid w:val="00CC4BB3"/>
    <w:rsid w:val="00CC5EEA"/>
    <w:rsid w:val="00CC6FAE"/>
    <w:rsid w:val="00CD04C7"/>
    <w:rsid w:val="00CD1B79"/>
    <w:rsid w:val="00CD25DB"/>
    <w:rsid w:val="00CD2B4A"/>
    <w:rsid w:val="00CD3730"/>
    <w:rsid w:val="00CD57DF"/>
    <w:rsid w:val="00CD6322"/>
    <w:rsid w:val="00CD7654"/>
    <w:rsid w:val="00CD7A61"/>
    <w:rsid w:val="00CE1150"/>
    <w:rsid w:val="00CE18E6"/>
    <w:rsid w:val="00CE29B2"/>
    <w:rsid w:val="00CE42DE"/>
    <w:rsid w:val="00CE47DD"/>
    <w:rsid w:val="00CE66CA"/>
    <w:rsid w:val="00CF1942"/>
    <w:rsid w:val="00CF274D"/>
    <w:rsid w:val="00CF2E61"/>
    <w:rsid w:val="00CF3881"/>
    <w:rsid w:val="00CF4328"/>
    <w:rsid w:val="00CF4BC7"/>
    <w:rsid w:val="00CF5041"/>
    <w:rsid w:val="00CF5177"/>
    <w:rsid w:val="00CF5D0B"/>
    <w:rsid w:val="00CF5DF9"/>
    <w:rsid w:val="00D01246"/>
    <w:rsid w:val="00D029CD"/>
    <w:rsid w:val="00D02F6D"/>
    <w:rsid w:val="00D036B4"/>
    <w:rsid w:val="00D03938"/>
    <w:rsid w:val="00D04242"/>
    <w:rsid w:val="00D064AA"/>
    <w:rsid w:val="00D10E26"/>
    <w:rsid w:val="00D11474"/>
    <w:rsid w:val="00D1266B"/>
    <w:rsid w:val="00D12FC0"/>
    <w:rsid w:val="00D13231"/>
    <w:rsid w:val="00D15041"/>
    <w:rsid w:val="00D162A4"/>
    <w:rsid w:val="00D1635B"/>
    <w:rsid w:val="00D164FA"/>
    <w:rsid w:val="00D1697A"/>
    <w:rsid w:val="00D17D3B"/>
    <w:rsid w:val="00D17D4B"/>
    <w:rsid w:val="00D17D9E"/>
    <w:rsid w:val="00D20222"/>
    <w:rsid w:val="00D20B4E"/>
    <w:rsid w:val="00D21FB0"/>
    <w:rsid w:val="00D22F14"/>
    <w:rsid w:val="00D232F6"/>
    <w:rsid w:val="00D2506E"/>
    <w:rsid w:val="00D25586"/>
    <w:rsid w:val="00D25ED4"/>
    <w:rsid w:val="00D25EE2"/>
    <w:rsid w:val="00D261ED"/>
    <w:rsid w:val="00D268D7"/>
    <w:rsid w:val="00D269C4"/>
    <w:rsid w:val="00D27ED1"/>
    <w:rsid w:val="00D313AD"/>
    <w:rsid w:val="00D329D6"/>
    <w:rsid w:val="00D346C3"/>
    <w:rsid w:val="00D3491E"/>
    <w:rsid w:val="00D35631"/>
    <w:rsid w:val="00D3710D"/>
    <w:rsid w:val="00D3721B"/>
    <w:rsid w:val="00D37C5F"/>
    <w:rsid w:val="00D4025D"/>
    <w:rsid w:val="00D4068A"/>
    <w:rsid w:val="00D40A42"/>
    <w:rsid w:val="00D41A90"/>
    <w:rsid w:val="00D4270A"/>
    <w:rsid w:val="00D437A3"/>
    <w:rsid w:val="00D44890"/>
    <w:rsid w:val="00D449D4"/>
    <w:rsid w:val="00D45B27"/>
    <w:rsid w:val="00D45C77"/>
    <w:rsid w:val="00D45E32"/>
    <w:rsid w:val="00D46117"/>
    <w:rsid w:val="00D46682"/>
    <w:rsid w:val="00D47128"/>
    <w:rsid w:val="00D47F59"/>
    <w:rsid w:val="00D50194"/>
    <w:rsid w:val="00D519BC"/>
    <w:rsid w:val="00D5259D"/>
    <w:rsid w:val="00D52A7D"/>
    <w:rsid w:val="00D53194"/>
    <w:rsid w:val="00D55AA9"/>
    <w:rsid w:val="00D5614C"/>
    <w:rsid w:val="00D5664A"/>
    <w:rsid w:val="00D56690"/>
    <w:rsid w:val="00D61365"/>
    <w:rsid w:val="00D62377"/>
    <w:rsid w:val="00D627D7"/>
    <w:rsid w:val="00D64ABE"/>
    <w:rsid w:val="00D64BB3"/>
    <w:rsid w:val="00D653E9"/>
    <w:rsid w:val="00D66FA7"/>
    <w:rsid w:val="00D672F1"/>
    <w:rsid w:val="00D676B6"/>
    <w:rsid w:val="00D67A56"/>
    <w:rsid w:val="00D7094A"/>
    <w:rsid w:val="00D71083"/>
    <w:rsid w:val="00D712B8"/>
    <w:rsid w:val="00D72BAC"/>
    <w:rsid w:val="00D72D40"/>
    <w:rsid w:val="00D72E57"/>
    <w:rsid w:val="00D74549"/>
    <w:rsid w:val="00D74814"/>
    <w:rsid w:val="00D74C01"/>
    <w:rsid w:val="00D74C4C"/>
    <w:rsid w:val="00D766C3"/>
    <w:rsid w:val="00D77B88"/>
    <w:rsid w:val="00D7DC2A"/>
    <w:rsid w:val="00D803DC"/>
    <w:rsid w:val="00D803E1"/>
    <w:rsid w:val="00D80CC2"/>
    <w:rsid w:val="00D8181A"/>
    <w:rsid w:val="00D8191F"/>
    <w:rsid w:val="00D82400"/>
    <w:rsid w:val="00D82676"/>
    <w:rsid w:val="00D83800"/>
    <w:rsid w:val="00D844D1"/>
    <w:rsid w:val="00D84773"/>
    <w:rsid w:val="00D84CAA"/>
    <w:rsid w:val="00D85717"/>
    <w:rsid w:val="00D85BB1"/>
    <w:rsid w:val="00D86B3B"/>
    <w:rsid w:val="00D87469"/>
    <w:rsid w:val="00D87525"/>
    <w:rsid w:val="00D87C6F"/>
    <w:rsid w:val="00D90D2D"/>
    <w:rsid w:val="00D92DAE"/>
    <w:rsid w:val="00D9312C"/>
    <w:rsid w:val="00D9339C"/>
    <w:rsid w:val="00D935BA"/>
    <w:rsid w:val="00D93773"/>
    <w:rsid w:val="00D94CEE"/>
    <w:rsid w:val="00D94E9D"/>
    <w:rsid w:val="00D9646F"/>
    <w:rsid w:val="00D964F9"/>
    <w:rsid w:val="00DA1646"/>
    <w:rsid w:val="00DA3080"/>
    <w:rsid w:val="00DA3370"/>
    <w:rsid w:val="00DA3752"/>
    <w:rsid w:val="00DA50B7"/>
    <w:rsid w:val="00DB06F8"/>
    <w:rsid w:val="00DB0A59"/>
    <w:rsid w:val="00DB1034"/>
    <w:rsid w:val="00DB115A"/>
    <w:rsid w:val="00DB11F7"/>
    <w:rsid w:val="00DB212C"/>
    <w:rsid w:val="00DB479F"/>
    <w:rsid w:val="00DB48FA"/>
    <w:rsid w:val="00DB580E"/>
    <w:rsid w:val="00DB581D"/>
    <w:rsid w:val="00DB6776"/>
    <w:rsid w:val="00DB6A25"/>
    <w:rsid w:val="00DC02BB"/>
    <w:rsid w:val="00DC0C61"/>
    <w:rsid w:val="00DC13AE"/>
    <w:rsid w:val="00DC18E9"/>
    <w:rsid w:val="00DC2D47"/>
    <w:rsid w:val="00DC3A34"/>
    <w:rsid w:val="00DC4783"/>
    <w:rsid w:val="00DC55C1"/>
    <w:rsid w:val="00DC5B1D"/>
    <w:rsid w:val="00DD024D"/>
    <w:rsid w:val="00DD09BC"/>
    <w:rsid w:val="00DD0F18"/>
    <w:rsid w:val="00DD1A8E"/>
    <w:rsid w:val="00DD3096"/>
    <w:rsid w:val="00DD320C"/>
    <w:rsid w:val="00DD366B"/>
    <w:rsid w:val="00DD4406"/>
    <w:rsid w:val="00DD4B1E"/>
    <w:rsid w:val="00DD54B0"/>
    <w:rsid w:val="00DE0E77"/>
    <w:rsid w:val="00DE1BA6"/>
    <w:rsid w:val="00DE1E76"/>
    <w:rsid w:val="00DE341B"/>
    <w:rsid w:val="00DE57EB"/>
    <w:rsid w:val="00DE6213"/>
    <w:rsid w:val="00DE73E9"/>
    <w:rsid w:val="00DF0244"/>
    <w:rsid w:val="00DF0709"/>
    <w:rsid w:val="00DF0797"/>
    <w:rsid w:val="00DF18CD"/>
    <w:rsid w:val="00DF1D6B"/>
    <w:rsid w:val="00DF1F9B"/>
    <w:rsid w:val="00DF2F0A"/>
    <w:rsid w:val="00DF305C"/>
    <w:rsid w:val="00DF3728"/>
    <w:rsid w:val="00DF37F1"/>
    <w:rsid w:val="00DF3AEE"/>
    <w:rsid w:val="00DF4801"/>
    <w:rsid w:val="00DF54FA"/>
    <w:rsid w:val="00DF57B6"/>
    <w:rsid w:val="00DF6C0E"/>
    <w:rsid w:val="00DF6DEE"/>
    <w:rsid w:val="00DF6ECD"/>
    <w:rsid w:val="00DF7598"/>
    <w:rsid w:val="00DF7B73"/>
    <w:rsid w:val="00DFA80B"/>
    <w:rsid w:val="00E014D4"/>
    <w:rsid w:val="00E01774"/>
    <w:rsid w:val="00E02AB9"/>
    <w:rsid w:val="00E02F1A"/>
    <w:rsid w:val="00E03302"/>
    <w:rsid w:val="00E03C2F"/>
    <w:rsid w:val="00E03C82"/>
    <w:rsid w:val="00E047A7"/>
    <w:rsid w:val="00E05173"/>
    <w:rsid w:val="00E05AB7"/>
    <w:rsid w:val="00E064AA"/>
    <w:rsid w:val="00E07DD6"/>
    <w:rsid w:val="00E10287"/>
    <w:rsid w:val="00E1041F"/>
    <w:rsid w:val="00E11A8B"/>
    <w:rsid w:val="00E12573"/>
    <w:rsid w:val="00E128C5"/>
    <w:rsid w:val="00E14BB4"/>
    <w:rsid w:val="00E211BE"/>
    <w:rsid w:val="00E21896"/>
    <w:rsid w:val="00E21D98"/>
    <w:rsid w:val="00E21DE1"/>
    <w:rsid w:val="00E21F55"/>
    <w:rsid w:val="00E2298F"/>
    <w:rsid w:val="00E22E66"/>
    <w:rsid w:val="00E2417E"/>
    <w:rsid w:val="00E25733"/>
    <w:rsid w:val="00E2692E"/>
    <w:rsid w:val="00E30138"/>
    <w:rsid w:val="00E30879"/>
    <w:rsid w:val="00E31112"/>
    <w:rsid w:val="00E31170"/>
    <w:rsid w:val="00E3144F"/>
    <w:rsid w:val="00E33E3A"/>
    <w:rsid w:val="00E34B6F"/>
    <w:rsid w:val="00E354A1"/>
    <w:rsid w:val="00E37202"/>
    <w:rsid w:val="00E379B0"/>
    <w:rsid w:val="00E413A9"/>
    <w:rsid w:val="00E44672"/>
    <w:rsid w:val="00E448D4"/>
    <w:rsid w:val="00E44DBD"/>
    <w:rsid w:val="00E44E24"/>
    <w:rsid w:val="00E450D4"/>
    <w:rsid w:val="00E45482"/>
    <w:rsid w:val="00E45E82"/>
    <w:rsid w:val="00E46DC2"/>
    <w:rsid w:val="00E51C80"/>
    <w:rsid w:val="00E5339C"/>
    <w:rsid w:val="00E533C5"/>
    <w:rsid w:val="00E55595"/>
    <w:rsid w:val="00E55D27"/>
    <w:rsid w:val="00E5633C"/>
    <w:rsid w:val="00E56566"/>
    <w:rsid w:val="00E60A82"/>
    <w:rsid w:val="00E62087"/>
    <w:rsid w:val="00E6365F"/>
    <w:rsid w:val="00E64581"/>
    <w:rsid w:val="00E65AD5"/>
    <w:rsid w:val="00E660D3"/>
    <w:rsid w:val="00E67BFE"/>
    <w:rsid w:val="00E67CF0"/>
    <w:rsid w:val="00E67E96"/>
    <w:rsid w:val="00E71ACB"/>
    <w:rsid w:val="00E7331B"/>
    <w:rsid w:val="00E7381F"/>
    <w:rsid w:val="00E73DE4"/>
    <w:rsid w:val="00E7409C"/>
    <w:rsid w:val="00E740E8"/>
    <w:rsid w:val="00E74499"/>
    <w:rsid w:val="00E751A1"/>
    <w:rsid w:val="00E76D69"/>
    <w:rsid w:val="00E76EDE"/>
    <w:rsid w:val="00E77180"/>
    <w:rsid w:val="00E77821"/>
    <w:rsid w:val="00E77ECB"/>
    <w:rsid w:val="00E81A4C"/>
    <w:rsid w:val="00E82255"/>
    <w:rsid w:val="00E8322C"/>
    <w:rsid w:val="00E86FB0"/>
    <w:rsid w:val="00E87FF3"/>
    <w:rsid w:val="00E90438"/>
    <w:rsid w:val="00E91792"/>
    <w:rsid w:val="00E91825"/>
    <w:rsid w:val="00E92417"/>
    <w:rsid w:val="00E9251F"/>
    <w:rsid w:val="00E93578"/>
    <w:rsid w:val="00E940CB"/>
    <w:rsid w:val="00E94147"/>
    <w:rsid w:val="00E949E4"/>
    <w:rsid w:val="00E9573F"/>
    <w:rsid w:val="00E96AB8"/>
    <w:rsid w:val="00E975E6"/>
    <w:rsid w:val="00E97664"/>
    <w:rsid w:val="00EA123D"/>
    <w:rsid w:val="00EA2B62"/>
    <w:rsid w:val="00EA458A"/>
    <w:rsid w:val="00EA47C9"/>
    <w:rsid w:val="00EA5CD0"/>
    <w:rsid w:val="00EA72E4"/>
    <w:rsid w:val="00EA7361"/>
    <w:rsid w:val="00EB0F43"/>
    <w:rsid w:val="00EB1CC8"/>
    <w:rsid w:val="00EB277A"/>
    <w:rsid w:val="00EB3E43"/>
    <w:rsid w:val="00EB45A7"/>
    <w:rsid w:val="00EB5477"/>
    <w:rsid w:val="00EB5DF5"/>
    <w:rsid w:val="00EB7550"/>
    <w:rsid w:val="00EB798D"/>
    <w:rsid w:val="00EC0B8B"/>
    <w:rsid w:val="00EC2523"/>
    <w:rsid w:val="00EC3CD5"/>
    <w:rsid w:val="00EC3E4B"/>
    <w:rsid w:val="00EC42A6"/>
    <w:rsid w:val="00EC4347"/>
    <w:rsid w:val="00EC45FC"/>
    <w:rsid w:val="00EC6E14"/>
    <w:rsid w:val="00EC79C0"/>
    <w:rsid w:val="00EC7EB1"/>
    <w:rsid w:val="00ED0014"/>
    <w:rsid w:val="00ED17F6"/>
    <w:rsid w:val="00ED53C8"/>
    <w:rsid w:val="00ED6698"/>
    <w:rsid w:val="00ED76CA"/>
    <w:rsid w:val="00ED7773"/>
    <w:rsid w:val="00ED79E2"/>
    <w:rsid w:val="00ED7A4E"/>
    <w:rsid w:val="00ED7C20"/>
    <w:rsid w:val="00EE125B"/>
    <w:rsid w:val="00EE3A68"/>
    <w:rsid w:val="00EE45AA"/>
    <w:rsid w:val="00EE50A7"/>
    <w:rsid w:val="00EE5F82"/>
    <w:rsid w:val="00EE6AD5"/>
    <w:rsid w:val="00EE6CA7"/>
    <w:rsid w:val="00EEB2AA"/>
    <w:rsid w:val="00EF11C1"/>
    <w:rsid w:val="00EF1856"/>
    <w:rsid w:val="00EF1E34"/>
    <w:rsid w:val="00EF342E"/>
    <w:rsid w:val="00EF4027"/>
    <w:rsid w:val="00EF489A"/>
    <w:rsid w:val="00EF509A"/>
    <w:rsid w:val="00EF5B83"/>
    <w:rsid w:val="00EF661B"/>
    <w:rsid w:val="00EF7C17"/>
    <w:rsid w:val="00F00AAA"/>
    <w:rsid w:val="00F00F40"/>
    <w:rsid w:val="00F01E38"/>
    <w:rsid w:val="00F0267B"/>
    <w:rsid w:val="00F02AA1"/>
    <w:rsid w:val="00F03942"/>
    <w:rsid w:val="00F03B66"/>
    <w:rsid w:val="00F0405E"/>
    <w:rsid w:val="00F0478E"/>
    <w:rsid w:val="00F04995"/>
    <w:rsid w:val="00F06435"/>
    <w:rsid w:val="00F06D0B"/>
    <w:rsid w:val="00F1246C"/>
    <w:rsid w:val="00F15036"/>
    <w:rsid w:val="00F16E44"/>
    <w:rsid w:val="00F17423"/>
    <w:rsid w:val="00F17D41"/>
    <w:rsid w:val="00F17DDE"/>
    <w:rsid w:val="00F204F9"/>
    <w:rsid w:val="00F20E90"/>
    <w:rsid w:val="00F21ADE"/>
    <w:rsid w:val="00F21C2C"/>
    <w:rsid w:val="00F2237A"/>
    <w:rsid w:val="00F22E42"/>
    <w:rsid w:val="00F2394E"/>
    <w:rsid w:val="00F27908"/>
    <w:rsid w:val="00F30E67"/>
    <w:rsid w:val="00F31240"/>
    <w:rsid w:val="00F318FC"/>
    <w:rsid w:val="00F31D39"/>
    <w:rsid w:val="00F322FB"/>
    <w:rsid w:val="00F327B2"/>
    <w:rsid w:val="00F33471"/>
    <w:rsid w:val="00F3458A"/>
    <w:rsid w:val="00F34F21"/>
    <w:rsid w:val="00F35949"/>
    <w:rsid w:val="00F359CA"/>
    <w:rsid w:val="00F35EA3"/>
    <w:rsid w:val="00F42448"/>
    <w:rsid w:val="00F4428B"/>
    <w:rsid w:val="00F444E5"/>
    <w:rsid w:val="00F446F9"/>
    <w:rsid w:val="00F45314"/>
    <w:rsid w:val="00F46AA2"/>
    <w:rsid w:val="00F47752"/>
    <w:rsid w:val="00F50651"/>
    <w:rsid w:val="00F51076"/>
    <w:rsid w:val="00F5120F"/>
    <w:rsid w:val="00F5171E"/>
    <w:rsid w:val="00F51A5E"/>
    <w:rsid w:val="00F51D3D"/>
    <w:rsid w:val="00F523DB"/>
    <w:rsid w:val="00F52D07"/>
    <w:rsid w:val="00F553B3"/>
    <w:rsid w:val="00F56C9E"/>
    <w:rsid w:val="00F56D63"/>
    <w:rsid w:val="00F57243"/>
    <w:rsid w:val="00F57A33"/>
    <w:rsid w:val="00F57D06"/>
    <w:rsid w:val="00F60354"/>
    <w:rsid w:val="00F615AE"/>
    <w:rsid w:val="00F62D39"/>
    <w:rsid w:val="00F6594C"/>
    <w:rsid w:val="00F665F7"/>
    <w:rsid w:val="00F70A0F"/>
    <w:rsid w:val="00F70DE0"/>
    <w:rsid w:val="00F71988"/>
    <w:rsid w:val="00F71BCA"/>
    <w:rsid w:val="00F727ED"/>
    <w:rsid w:val="00F74552"/>
    <w:rsid w:val="00F7634F"/>
    <w:rsid w:val="00F76B7C"/>
    <w:rsid w:val="00F7763F"/>
    <w:rsid w:val="00F77DAF"/>
    <w:rsid w:val="00F77DCF"/>
    <w:rsid w:val="00F81639"/>
    <w:rsid w:val="00F82138"/>
    <w:rsid w:val="00F82421"/>
    <w:rsid w:val="00F83C38"/>
    <w:rsid w:val="00F84089"/>
    <w:rsid w:val="00F84113"/>
    <w:rsid w:val="00F8420D"/>
    <w:rsid w:val="00F84691"/>
    <w:rsid w:val="00F855CD"/>
    <w:rsid w:val="00F871C5"/>
    <w:rsid w:val="00F87323"/>
    <w:rsid w:val="00F87535"/>
    <w:rsid w:val="00F90671"/>
    <w:rsid w:val="00F907BC"/>
    <w:rsid w:val="00F90A90"/>
    <w:rsid w:val="00F90DF4"/>
    <w:rsid w:val="00F92FFB"/>
    <w:rsid w:val="00F93148"/>
    <w:rsid w:val="00F96F92"/>
    <w:rsid w:val="00FA0509"/>
    <w:rsid w:val="00FA1259"/>
    <w:rsid w:val="00FA21C4"/>
    <w:rsid w:val="00FA31ED"/>
    <w:rsid w:val="00FA33B4"/>
    <w:rsid w:val="00FA39CB"/>
    <w:rsid w:val="00FA49A7"/>
    <w:rsid w:val="00FA63AE"/>
    <w:rsid w:val="00FA68CA"/>
    <w:rsid w:val="00FA6973"/>
    <w:rsid w:val="00FA6DBD"/>
    <w:rsid w:val="00FA6FFB"/>
    <w:rsid w:val="00FB017F"/>
    <w:rsid w:val="00FB0309"/>
    <w:rsid w:val="00FB1415"/>
    <w:rsid w:val="00FB1DE3"/>
    <w:rsid w:val="00FB3E4B"/>
    <w:rsid w:val="00FB41E6"/>
    <w:rsid w:val="00FB63B1"/>
    <w:rsid w:val="00FB6664"/>
    <w:rsid w:val="00FB6F19"/>
    <w:rsid w:val="00FB70CE"/>
    <w:rsid w:val="00FB713A"/>
    <w:rsid w:val="00FB78AD"/>
    <w:rsid w:val="00FB7C6F"/>
    <w:rsid w:val="00FC1AA3"/>
    <w:rsid w:val="00FC2C3A"/>
    <w:rsid w:val="00FC2FE2"/>
    <w:rsid w:val="00FC31AB"/>
    <w:rsid w:val="00FC3BAC"/>
    <w:rsid w:val="00FC47B6"/>
    <w:rsid w:val="00FC7196"/>
    <w:rsid w:val="00FC7DBC"/>
    <w:rsid w:val="00FD0949"/>
    <w:rsid w:val="00FD0A48"/>
    <w:rsid w:val="00FD0D02"/>
    <w:rsid w:val="00FD1CEB"/>
    <w:rsid w:val="00FD2E53"/>
    <w:rsid w:val="00FD34CE"/>
    <w:rsid w:val="00FD4316"/>
    <w:rsid w:val="00FD48CA"/>
    <w:rsid w:val="00FD4AE8"/>
    <w:rsid w:val="00FD67BD"/>
    <w:rsid w:val="00FD6BA9"/>
    <w:rsid w:val="00FD6E27"/>
    <w:rsid w:val="00FD6F48"/>
    <w:rsid w:val="00FD7056"/>
    <w:rsid w:val="00FD7FA6"/>
    <w:rsid w:val="00FE0B2C"/>
    <w:rsid w:val="00FE1166"/>
    <w:rsid w:val="00FE1A58"/>
    <w:rsid w:val="00FE1D99"/>
    <w:rsid w:val="00FE3602"/>
    <w:rsid w:val="00FE418A"/>
    <w:rsid w:val="00FE457C"/>
    <w:rsid w:val="00FE623D"/>
    <w:rsid w:val="00FE6299"/>
    <w:rsid w:val="00FE6655"/>
    <w:rsid w:val="00FE6B18"/>
    <w:rsid w:val="00FE6BC6"/>
    <w:rsid w:val="00FE6FF5"/>
    <w:rsid w:val="00FF0CE3"/>
    <w:rsid w:val="00FF0FFC"/>
    <w:rsid w:val="00FF1348"/>
    <w:rsid w:val="00FF3374"/>
    <w:rsid w:val="00FF4D82"/>
    <w:rsid w:val="00FF67B5"/>
    <w:rsid w:val="00FF6D9B"/>
    <w:rsid w:val="00FF7ACB"/>
    <w:rsid w:val="013AF8C2"/>
    <w:rsid w:val="016AF110"/>
    <w:rsid w:val="01A13858"/>
    <w:rsid w:val="01B20404"/>
    <w:rsid w:val="01CFE3C3"/>
    <w:rsid w:val="023FB776"/>
    <w:rsid w:val="029B6382"/>
    <w:rsid w:val="02CD4C86"/>
    <w:rsid w:val="02ED7978"/>
    <w:rsid w:val="0346D113"/>
    <w:rsid w:val="034C9DE5"/>
    <w:rsid w:val="03A7B15A"/>
    <w:rsid w:val="041748CD"/>
    <w:rsid w:val="043116DD"/>
    <w:rsid w:val="044F71DE"/>
    <w:rsid w:val="045B60A0"/>
    <w:rsid w:val="0574AB36"/>
    <w:rsid w:val="05A7156A"/>
    <w:rsid w:val="05E753E5"/>
    <w:rsid w:val="0602D95B"/>
    <w:rsid w:val="065E59FE"/>
    <w:rsid w:val="06AA4D30"/>
    <w:rsid w:val="06D77D0B"/>
    <w:rsid w:val="07364DBE"/>
    <w:rsid w:val="0740301D"/>
    <w:rsid w:val="074C616E"/>
    <w:rsid w:val="07839C9A"/>
    <w:rsid w:val="07BF9573"/>
    <w:rsid w:val="07F7293D"/>
    <w:rsid w:val="08931222"/>
    <w:rsid w:val="08A31ABF"/>
    <w:rsid w:val="08FAC988"/>
    <w:rsid w:val="090AEFDE"/>
    <w:rsid w:val="092B713D"/>
    <w:rsid w:val="097E01BC"/>
    <w:rsid w:val="09B0FB9E"/>
    <w:rsid w:val="0A949B2C"/>
    <w:rsid w:val="0AF84550"/>
    <w:rsid w:val="0B046F5E"/>
    <w:rsid w:val="0B28C685"/>
    <w:rsid w:val="0B5A6097"/>
    <w:rsid w:val="0C57CAD7"/>
    <w:rsid w:val="0CB356F7"/>
    <w:rsid w:val="0CBAF8BC"/>
    <w:rsid w:val="0D7411EA"/>
    <w:rsid w:val="0E7DB162"/>
    <w:rsid w:val="0EA698D5"/>
    <w:rsid w:val="0EB67961"/>
    <w:rsid w:val="0EF5966A"/>
    <w:rsid w:val="0F543836"/>
    <w:rsid w:val="0FA5BAC1"/>
    <w:rsid w:val="101F3B35"/>
    <w:rsid w:val="10353FC7"/>
    <w:rsid w:val="10382A8F"/>
    <w:rsid w:val="1045F286"/>
    <w:rsid w:val="10DC20A4"/>
    <w:rsid w:val="117B4824"/>
    <w:rsid w:val="1180AE0C"/>
    <w:rsid w:val="12FDE781"/>
    <w:rsid w:val="13005AD3"/>
    <w:rsid w:val="13472F7E"/>
    <w:rsid w:val="13710229"/>
    <w:rsid w:val="13A65C8A"/>
    <w:rsid w:val="13A97038"/>
    <w:rsid w:val="13D80F23"/>
    <w:rsid w:val="1412A7BB"/>
    <w:rsid w:val="14225515"/>
    <w:rsid w:val="143FDD65"/>
    <w:rsid w:val="150A1741"/>
    <w:rsid w:val="15383F61"/>
    <w:rsid w:val="157301CA"/>
    <w:rsid w:val="1598E9A6"/>
    <w:rsid w:val="15EA9DA4"/>
    <w:rsid w:val="16084F3F"/>
    <w:rsid w:val="160ED086"/>
    <w:rsid w:val="1622BB20"/>
    <w:rsid w:val="16A3D78E"/>
    <w:rsid w:val="16A5E7A2"/>
    <w:rsid w:val="16BBB600"/>
    <w:rsid w:val="16CACECE"/>
    <w:rsid w:val="16CF915B"/>
    <w:rsid w:val="17917E11"/>
    <w:rsid w:val="18707D24"/>
    <w:rsid w:val="188A05A0"/>
    <w:rsid w:val="18A013A0"/>
    <w:rsid w:val="18CD743E"/>
    <w:rsid w:val="18DA77CE"/>
    <w:rsid w:val="18F8F413"/>
    <w:rsid w:val="196EC976"/>
    <w:rsid w:val="1A1F9BF4"/>
    <w:rsid w:val="1A726BC3"/>
    <w:rsid w:val="1B35A36E"/>
    <w:rsid w:val="1B5E4130"/>
    <w:rsid w:val="1B7BD30E"/>
    <w:rsid w:val="1B97A7FB"/>
    <w:rsid w:val="1C090448"/>
    <w:rsid w:val="1C65F5DA"/>
    <w:rsid w:val="1C6A9BCA"/>
    <w:rsid w:val="1C6BCF01"/>
    <w:rsid w:val="1CFEF621"/>
    <w:rsid w:val="1D878903"/>
    <w:rsid w:val="1E0B72DB"/>
    <w:rsid w:val="1E3638A3"/>
    <w:rsid w:val="1E3BE5E5"/>
    <w:rsid w:val="1E8FD2FB"/>
    <w:rsid w:val="1E9AC682"/>
    <w:rsid w:val="1EB9CFC7"/>
    <w:rsid w:val="1ED07F92"/>
    <w:rsid w:val="1EEBF90F"/>
    <w:rsid w:val="1F3C7AA0"/>
    <w:rsid w:val="1F4943F8"/>
    <w:rsid w:val="1F6919F6"/>
    <w:rsid w:val="2008E983"/>
    <w:rsid w:val="202C2F8F"/>
    <w:rsid w:val="20A7B1FA"/>
    <w:rsid w:val="20B0D182"/>
    <w:rsid w:val="20F1F78E"/>
    <w:rsid w:val="210D0A2D"/>
    <w:rsid w:val="210D5056"/>
    <w:rsid w:val="211D945F"/>
    <w:rsid w:val="21269BB8"/>
    <w:rsid w:val="2151CA34"/>
    <w:rsid w:val="215929A1"/>
    <w:rsid w:val="217081CF"/>
    <w:rsid w:val="21C18E9D"/>
    <w:rsid w:val="21D0DBE5"/>
    <w:rsid w:val="22B36B58"/>
    <w:rsid w:val="22C4B965"/>
    <w:rsid w:val="230C4C14"/>
    <w:rsid w:val="23441734"/>
    <w:rsid w:val="236DEDF9"/>
    <w:rsid w:val="23D287AC"/>
    <w:rsid w:val="23DD035B"/>
    <w:rsid w:val="24C95319"/>
    <w:rsid w:val="24D633C4"/>
    <w:rsid w:val="24DBD5BC"/>
    <w:rsid w:val="25F9D80A"/>
    <w:rsid w:val="2608029B"/>
    <w:rsid w:val="26099D6A"/>
    <w:rsid w:val="26286AF9"/>
    <w:rsid w:val="26F7866C"/>
    <w:rsid w:val="27780727"/>
    <w:rsid w:val="2791077F"/>
    <w:rsid w:val="28196E42"/>
    <w:rsid w:val="282F1DDA"/>
    <w:rsid w:val="2848257C"/>
    <w:rsid w:val="28595036"/>
    <w:rsid w:val="285DB93F"/>
    <w:rsid w:val="28818F56"/>
    <w:rsid w:val="288E39E5"/>
    <w:rsid w:val="28935F61"/>
    <w:rsid w:val="2895D244"/>
    <w:rsid w:val="28EDE1DD"/>
    <w:rsid w:val="297C67ED"/>
    <w:rsid w:val="29826B46"/>
    <w:rsid w:val="2A33519F"/>
    <w:rsid w:val="2AABB75B"/>
    <w:rsid w:val="2B40BD7F"/>
    <w:rsid w:val="2B6B91C0"/>
    <w:rsid w:val="2B886D64"/>
    <w:rsid w:val="2BBAEB56"/>
    <w:rsid w:val="2BF3F470"/>
    <w:rsid w:val="2C2E2CA0"/>
    <w:rsid w:val="2C8A127F"/>
    <w:rsid w:val="2D6C4C33"/>
    <w:rsid w:val="2D8161C5"/>
    <w:rsid w:val="2D8BAED7"/>
    <w:rsid w:val="2E57067F"/>
    <w:rsid w:val="2E7FA043"/>
    <w:rsid w:val="2E807355"/>
    <w:rsid w:val="2EB3D266"/>
    <w:rsid w:val="2EE0A138"/>
    <w:rsid w:val="2EEA0C3F"/>
    <w:rsid w:val="2EF20F25"/>
    <w:rsid w:val="2F1FE89A"/>
    <w:rsid w:val="2F55F2A8"/>
    <w:rsid w:val="2F74A16B"/>
    <w:rsid w:val="2F7DB660"/>
    <w:rsid w:val="2F931A88"/>
    <w:rsid w:val="2F976DB4"/>
    <w:rsid w:val="2F9F1D54"/>
    <w:rsid w:val="2FCB0936"/>
    <w:rsid w:val="2FEEEF79"/>
    <w:rsid w:val="3014FE50"/>
    <w:rsid w:val="30FC73BF"/>
    <w:rsid w:val="310C89B8"/>
    <w:rsid w:val="318A4B60"/>
    <w:rsid w:val="31EB7328"/>
    <w:rsid w:val="32974501"/>
    <w:rsid w:val="32A8B0BC"/>
    <w:rsid w:val="32DA6674"/>
    <w:rsid w:val="32E354CD"/>
    <w:rsid w:val="3301F8A2"/>
    <w:rsid w:val="331C10E3"/>
    <w:rsid w:val="33335ED9"/>
    <w:rsid w:val="33386915"/>
    <w:rsid w:val="338729DB"/>
    <w:rsid w:val="3398A005"/>
    <w:rsid w:val="34231222"/>
    <w:rsid w:val="354F08A3"/>
    <w:rsid w:val="3551DAE1"/>
    <w:rsid w:val="35CC804B"/>
    <w:rsid w:val="35CF3347"/>
    <w:rsid w:val="35D02FBC"/>
    <w:rsid w:val="35D8C288"/>
    <w:rsid w:val="360CB49F"/>
    <w:rsid w:val="3628C18C"/>
    <w:rsid w:val="365F5DC3"/>
    <w:rsid w:val="367B94B4"/>
    <w:rsid w:val="3687AF49"/>
    <w:rsid w:val="36C5B270"/>
    <w:rsid w:val="373036DC"/>
    <w:rsid w:val="37683DD1"/>
    <w:rsid w:val="3770AB2B"/>
    <w:rsid w:val="37AA6B48"/>
    <w:rsid w:val="37B505EE"/>
    <w:rsid w:val="38846004"/>
    <w:rsid w:val="39204DD2"/>
    <w:rsid w:val="3945402E"/>
    <w:rsid w:val="39BCFB2D"/>
    <w:rsid w:val="39F11D99"/>
    <w:rsid w:val="3A33E57B"/>
    <w:rsid w:val="3A82E4DC"/>
    <w:rsid w:val="3AACD39D"/>
    <w:rsid w:val="3B044A17"/>
    <w:rsid w:val="3B36B639"/>
    <w:rsid w:val="3B91517F"/>
    <w:rsid w:val="3B9973E2"/>
    <w:rsid w:val="3BD308EB"/>
    <w:rsid w:val="3C365EA2"/>
    <w:rsid w:val="3C7FB9F8"/>
    <w:rsid w:val="3CE446C3"/>
    <w:rsid w:val="3CEB9921"/>
    <w:rsid w:val="3D2F75D1"/>
    <w:rsid w:val="3D45CB69"/>
    <w:rsid w:val="3D553110"/>
    <w:rsid w:val="3D66E0C6"/>
    <w:rsid w:val="3D8FE7EC"/>
    <w:rsid w:val="3DC239E0"/>
    <w:rsid w:val="3DE4F5B9"/>
    <w:rsid w:val="3E21E8C2"/>
    <w:rsid w:val="3F1BBBE1"/>
    <w:rsid w:val="3F2E22D9"/>
    <w:rsid w:val="3F46EE29"/>
    <w:rsid w:val="3F650EA0"/>
    <w:rsid w:val="3F8A279B"/>
    <w:rsid w:val="3FE77339"/>
    <w:rsid w:val="405DFAB0"/>
    <w:rsid w:val="40701AC7"/>
    <w:rsid w:val="40D18AAA"/>
    <w:rsid w:val="4239C003"/>
    <w:rsid w:val="42479CF2"/>
    <w:rsid w:val="42A0707A"/>
    <w:rsid w:val="43147917"/>
    <w:rsid w:val="434AD5F2"/>
    <w:rsid w:val="434C3657"/>
    <w:rsid w:val="439D6753"/>
    <w:rsid w:val="43A8A777"/>
    <w:rsid w:val="43AE8DF0"/>
    <w:rsid w:val="43D59064"/>
    <w:rsid w:val="4410EA48"/>
    <w:rsid w:val="44ED0C5C"/>
    <w:rsid w:val="44F5C330"/>
    <w:rsid w:val="45546B78"/>
    <w:rsid w:val="459B6E89"/>
    <w:rsid w:val="45A0F5E9"/>
    <w:rsid w:val="4615E25E"/>
    <w:rsid w:val="4628E36C"/>
    <w:rsid w:val="4670B11E"/>
    <w:rsid w:val="46CB9489"/>
    <w:rsid w:val="4710DC83"/>
    <w:rsid w:val="47BE7A9B"/>
    <w:rsid w:val="47F28313"/>
    <w:rsid w:val="4801A7D4"/>
    <w:rsid w:val="487D6BB6"/>
    <w:rsid w:val="48A0B942"/>
    <w:rsid w:val="48B4A075"/>
    <w:rsid w:val="48C75A28"/>
    <w:rsid w:val="48CB8AB4"/>
    <w:rsid w:val="48D7A293"/>
    <w:rsid w:val="4901D3F7"/>
    <w:rsid w:val="493CA689"/>
    <w:rsid w:val="494D8320"/>
    <w:rsid w:val="49EB2835"/>
    <w:rsid w:val="4A5A2D67"/>
    <w:rsid w:val="4A720FFD"/>
    <w:rsid w:val="4AB80BF7"/>
    <w:rsid w:val="4AC799AF"/>
    <w:rsid w:val="4B33BF09"/>
    <w:rsid w:val="4B555AF5"/>
    <w:rsid w:val="4BE748B6"/>
    <w:rsid w:val="4C04896C"/>
    <w:rsid w:val="4C75E757"/>
    <w:rsid w:val="4CF9A9CD"/>
    <w:rsid w:val="4D2A07B9"/>
    <w:rsid w:val="4D4C371F"/>
    <w:rsid w:val="4D53582B"/>
    <w:rsid w:val="4D9535C8"/>
    <w:rsid w:val="4E39C937"/>
    <w:rsid w:val="4E40129D"/>
    <w:rsid w:val="4E426878"/>
    <w:rsid w:val="4E94FCE8"/>
    <w:rsid w:val="4FA8EAE7"/>
    <w:rsid w:val="4FB51CC7"/>
    <w:rsid w:val="4FCBDAAD"/>
    <w:rsid w:val="5003881A"/>
    <w:rsid w:val="506DE4C3"/>
    <w:rsid w:val="5106E6A3"/>
    <w:rsid w:val="51BA719E"/>
    <w:rsid w:val="51CCA574"/>
    <w:rsid w:val="51ECE595"/>
    <w:rsid w:val="52504ED6"/>
    <w:rsid w:val="5278B756"/>
    <w:rsid w:val="52E3A82C"/>
    <w:rsid w:val="53BC3AB5"/>
    <w:rsid w:val="53F34AF8"/>
    <w:rsid w:val="54209050"/>
    <w:rsid w:val="5436786A"/>
    <w:rsid w:val="54852A3A"/>
    <w:rsid w:val="549BC960"/>
    <w:rsid w:val="54C4A02A"/>
    <w:rsid w:val="54EC09CB"/>
    <w:rsid w:val="5527B20E"/>
    <w:rsid w:val="5543C28E"/>
    <w:rsid w:val="556CDA03"/>
    <w:rsid w:val="55A74349"/>
    <w:rsid w:val="55E4CE65"/>
    <w:rsid w:val="55F7F995"/>
    <w:rsid w:val="562452A8"/>
    <w:rsid w:val="56A6EE0D"/>
    <w:rsid w:val="56CBB258"/>
    <w:rsid w:val="56EB4D84"/>
    <w:rsid w:val="571CEFB7"/>
    <w:rsid w:val="57A65B13"/>
    <w:rsid w:val="57BEE04E"/>
    <w:rsid w:val="57D7DABA"/>
    <w:rsid w:val="57E6D996"/>
    <w:rsid w:val="57FD0129"/>
    <w:rsid w:val="57FDEF86"/>
    <w:rsid w:val="58285E05"/>
    <w:rsid w:val="58A3F5A5"/>
    <w:rsid w:val="58AC0BC6"/>
    <w:rsid w:val="5914DDC6"/>
    <w:rsid w:val="59842967"/>
    <w:rsid w:val="599E286C"/>
    <w:rsid w:val="59A796B8"/>
    <w:rsid w:val="59C6D618"/>
    <w:rsid w:val="59EFBC86"/>
    <w:rsid w:val="5A363678"/>
    <w:rsid w:val="5A5769DD"/>
    <w:rsid w:val="5A91AA52"/>
    <w:rsid w:val="5ABA03C7"/>
    <w:rsid w:val="5B2D0C45"/>
    <w:rsid w:val="5B76FBC7"/>
    <w:rsid w:val="5B8C7840"/>
    <w:rsid w:val="5BB85D0A"/>
    <w:rsid w:val="5BCD070F"/>
    <w:rsid w:val="5C609123"/>
    <w:rsid w:val="5C7DF438"/>
    <w:rsid w:val="5D474FFF"/>
    <w:rsid w:val="5D4EA2EC"/>
    <w:rsid w:val="5E1D0B2F"/>
    <w:rsid w:val="5E5DBE41"/>
    <w:rsid w:val="5E746DE4"/>
    <w:rsid w:val="5E8A6BE2"/>
    <w:rsid w:val="5EC79359"/>
    <w:rsid w:val="5F06BFA2"/>
    <w:rsid w:val="5F3E31D5"/>
    <w:rsid w:val="5FF3F92F"/>
    <w:rsid w:val="6122747F"/>
    <w:rsid w:val="614C42F5"/>
    <w:rsid w:val="615F536E"/>
    <w:rsid w:val="620D68E0"/>
    <w:rsid w:val="6230D2BF"/>
    <w:rsid w:val="62C46DF5"/>
    <w:rsid w:val="631066A2"/>
    <w:rsid w:val="6342FC05"/>
    <w:rsid w:val="6355A005"/>
    <w:rsid w:val="639918B2"/>
    <w:rsid w:val="63E0D365"/>
    <w:rsid w:val="64080CD8"/>
    <w:rsid w:val="6456997E"/>
    <w:rsid w:val="64DEA7B6"/>
    <w:rsid w:val="64E02C10"/>
    <w:rsid w:val="64FC179F"/>
    <w:rsid w:val="6551FDFD"/>
    <w:rsid w:val="658733DC"/>
    <w:rsid w:val="65AE8586"/>
    <w:rsid w:val="661C6788"/>
    <w:rsid w:val="66A3E97A"/>
    <w:rsid w:val="66BD1778"/>
    <w:rsid w:val="6704A5D0"/>
    <w:rsid w:val="68B016CA"/>
    <w:rsid w:val="68CEFC21"/>
    <w:rsid w:val="68E13F44"/>
    <w:rsid w:val="69B7D137"/>
    <w:rsid w:val="6A1076F1"/>
    <w:rsid w:val="6A1823BD"/>
    <w:rsid w:val="6A228A07"/>
    <w:rsid w:val="6A866FF9"/>
    <w:rsid w:val="6A94EDBB"/>
    <w:rsid w:val="6AE32B7E"/>
    <w:rsid w:val="6AFA59DA"/>
    <w:rsid w:val="6B3376DC"/>
    <w:rsid w:val="6B5D4C53"/>
    <w:rsid w:val="6B66D250"/>
    <w:rsid w:val="6B796AC5"/>
    <w:rsid w:val="6B899B08"/>
    <w:rsid w:val="6B98B0EA"/>
    <w:rsid w:val="6BCD42CA"/>
    <w:rsid w:val="6BFEC1F6"/>
    <w:rsid w:val="6C11CFAE"/>
    <w:rsid w:val="6C3439D6"/>
    <w:rsid w:val="6C520D9F"/>
    <w:rsid w:val="6C70EA28"/>
    <w:rsid w:val="6CABF288"/>
    <w:rsid w:val="6CB17C7F"/>
    <w:rsid w:val="6CB748E8"/>
    <w:rsid w:val="6CC559C3"/>
    <w:rsid w:val="6D2514D6"/>
    <w:rsid w:val="6D6E70DF"/>
    <w:rsid w:val="6D71DFB4"/>
    <w:rsid w:val="6D91367F"/>
    <w:rsid w:val="6DE0B1FD"/>
    <w:rsid w:val="6E35759B"/>
    <w:rsid w:val="6E39AFF5"/>
    <w:rsid w:val="6E531949"/>
    <w:rsid w:val="6E8A53FD"/>
    <w:rsid w:val="6E8B425A"/>
    <w:rsid w:val="6EAEAE1B"/>
    <w:rsid w:val="6EDF8B7F"/>
    <w:rsid w:val="6EE4E9D7"/>
    <w:rsid w:val="6F0DF242"/>
    <w:rsid w:val="6F14B9F1"/>
    <w:rsid w:val="6F1C33FB"/>
    <w:rsid w:val="6F44D759"/>
    <w:rsid w:val="6F5CB82D"/>
    <w:rsid w:val="6F8EC9E0"/>
    <w:rsid w:val="705B7332"/>
    <w:rsid w:val="70A28053"/>
    <w:rsid w:val="70BB9BF3"/>
    <w:rsid w:val="70CF3971"/>
    <w:rsid w:val="70D9C136"/>
    <w:rsid w:val="710D8E86"/>
    <w:rsid w:val="711E8EE0"/>
    <w:rsid w:val="71779806"/>
    <w:rsid w:val="71A55267"/>
    <w:rsid w:val="71C6B629"/>
    <w:rsid w:val="71F21407"/>
    <w:rsid w:val="722E0218"/>
    <w:rsid w:val="72CA8494"/>
    <w:rsid w:val="72D504D2"/>
    <w:rsid w:val="730216C6"/>
    <w:rsid w:val="73349B47"/>
    <w:rsid w:val="74347DD3"/>
    <w:rsid w:val="747A1854"/>
    <w:rsid w:val="74BED62F"/>
    <w:rsid w:val="74F8167C"/>
    <w:rsid w:val="7523FC37"/>
    <w:rsid w:val="752A0ADB"/>
    <w:rsid w:val="759F0577"/>
    <w:rsid w:val="75F54D57"/>
    <w:rsid w:val="76148A30"/>
    <w:rsid w:val="7622EBE2"/>
    <w:rsid w:val="76508A16"/>
    <w:rsid w:val="768EAB35"/>
    <w:rsid w:val="76E2C0CE"/>
    <w:rsid w:val="77122DB6"/>
    <w:rsid w:val="77233201"/>
    <w:rsid w:val="7761ECB6"/>
    <w:rsid w:val="777EB463"/>
    <w:rsid w:val="778BFBB6"/>
    <w:rsid w:val="77C45035"/>
    <w:rsid w:val="77D6AF82"/>
    <w:rsid w:val="7830041D"/>
    <w:rsid w:val="78796407"/>
    <w:rsid w:val="78B693F6"/>
    <w:rsid w:val="78CB24A3"/>
    <w:rsid w:val="78CF486C"/>
    <w:rsid w:val="78D6A639"/>
    <w:rsid w:val="796351F7"/>
    <w:rsid w:val="7985A03C"/>
    <w:rsid w:val="7A1E5FD7"/>
    <w:rsid w:val="7A2075E3"/>
    <w:rsid w:val="7A31B6CE"/>
    <w:rsid w:val="7A39152A"/>
    <w:rsid w:val="7A8F9044"/>
    <w:rsid w:val="7AB70D27"/>
    <w:rsid w:val="7AD4FF70"/>
    <w:rsid w:val="7B20617A"/>
    <w:rsid w:val="7B21AB25"/>
    <w:rsid w:val="7B489124"/>
    <w:rsid w:val="7B5C3BF3"/>
    <w:rsid w:val="7B8E71FC"/>
    <w:rsid w:val="7BC133CA"/>
    <w:rsid w:val="7C6EF5F2"/>
    <w:rsid w:val="7C70CFD1"/>
    <w:rsid w:val="7C8C6AAA"/>
    <w:rsid w:val="7CE48CD0"/>
    <w:rsid w:val="7D84CBD3"/>
    <w:rsid w:val="7DACFA54"/>
    <w:rsid w:val="7DB0C741"/>
    <w:rsid w:val="7DF19E01"/>
    <w:rsid w:val="7DF1B888"/>
    <w:rsid w:val="7EDCE3EF"/>
    <w:rsid w:val="7F5B2739"/>
    <w:rsid w:val="7F5C8242"/>
    <w:rsid w:val="7FC9D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17ED1"/>
  <w15:docId w15:val="{BEC38536-BEF1-4880-A9DE-291AD8F7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05173"/>
    <w:pPr>
      <w:spacing w:after="120" w:line="242" w:lineRule="auto"/>
      <w:jc w:val="both"/>
    </w:pPr>
    <w:rPr>
      <w:rFonts w:ascii="Verdana" w:hAnsi="Verdana"/>
      <w:color w:val="000000" w:themeColor="text1"/>
      <w:sz w:val="19"/>
      <w:szCs w:val="19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420A25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semiHidden/>
    <w:unhideWhenUsed/>
    <w:rsid w:val="007B0BBD"/>
  </w:style>
  <w:style w:type="table" w:styleId="Mkatabulky">
    <w:name w:val="Table Grid"/>
    <w:basedOn w:val="Normlntabulka"/>
    <w:uiPriority w:val="39"/>
    <w:rsid w:val="007B0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20A25"/>
    <w:rPr>
      <w:rFonts w:ascii="Verdana" w:hAnsi="Verdana"/>
      <w:color w:val="000000" w:themeColor="text1"/>
      <w:sz w:val="19"/>
      <w:szCs w:val="19"/>
      <w:lang w:val="en-GB"/>
    </w:rPr>
  </w:style>
  <w:style w:type="numbering" w:customStyle="1" w:styleId="Listeactuelle1">
    <w:name w:val="Liste actuelle1"/>
    <w:uiPriority w:val="99"/>
    <w:rsid w:val="00F444E5"/>
    <w:pPr>
      <w:numPr>
        <w:numId w:val="19"/>
      </w:numPr>
    </w:pPr>
  </w:style>
  <w:style w:type="numbering" w:customStyle="1" w:styleId="Listeactuelle2">
    <w:name w:val="Liste actuelle2"/>
    <w:uiPriority w:val="99"/>
    <w:rsid w:val="00F444E5"/>
    <w:pPr>
      <w:numPr>
        <w:numId w:val="20"/>
      </w:numPr>
    </w:pPr>
  </w:style>
  <w:style w:type="numbering" w:customStyle="1" w:styleId="Listeactuelle3">
    <w:name w:val="Liste actuelle3"/>
    <w:uiPriority w:val="99"/>
    <w:rsid w:val="00F444E5"/>
    <w:pPr>
      <w:numPr>
        <w:numId w:val="21"/>
      </w:numPr>
    </w:pPr>
  </w:style>
  <w:style w:type="numbering" w:customStyle="1" w:styleId="Listeactuelle4">
    <w:name w:val="Liste actuelle4"/>
    <w:uiPriority w:val="99"/>
    <w:rsid w:val="00F444E5"/>
    <w:pPr>
      <w:numPr>
        <w:numId w:val="22"/>
      </w:numPr>
    </w:pPr>
  </w:style>
  <w:style w:type="numbering" w:customStyle="1" w:styleId="Listeactuelle5">
    <w:name w:val="Liste actuelle5"/>
    <w:uiPriority w:val="99"/>
    <w:rsid w:val="00DF18CD"/>
    <w:pPr>
      <w:numPr>
        <w:numId w:val="23"/>
      </w:numPr>
    </w:pPr>
  </w:style>
  <w:style w:type="numbering" w:customStyle="1" w:styleId="Listeactuelle6">
    <w:name w:val="Liste actuelle6"/>
    <w:uiPriority w:val="99"/>
    <w:rsid w:val="00DF18CD"/>
    <w:pPr>
      <w:numPr>
        <w:numId w:val="24"/>
      </w:numPr>
    </w:pPr>
  </w:style>
  <w:style w:type="character" w:customStyle="1" w:styleId="Nierozpoznanawzmianka1">
    <w:name w:val="Nierozpoznana wzmianka1"/>
    <w:basedOn w:val="Standardnpsmoodstavce"/>
    <w:uiPriority w:val="99"/>
    <w:unhideWhenUsed/>
    <w:rsid w:val="00D803E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90BFD"/>
    <w:rPr>
      <w:color w:val="C492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7E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7EF4"/>
    <w:rPr>
      <w:rFonts w:ascii="Verdana" w:hAnsi="Verdana"/>
      <w:color w:val="000000" w:themeColor="text1"/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5A7EF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430DC"/>
    <w:rPr>
      <w:color w:val="5400B8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C3A"/>
    <w:rPr>
      <w:rFonts w:ascii="Verdana" w:hAnsi="Verdana"/>
      <w:color w:val="000000" w:themeColor="text1"/>
      <w:sz w:val="19"/>
      <w:szCs w:val="19"/>
      <w:lang w:val="en-GB"/>
    </w:rPr>
  </w:style>
  <w:style w:type="paragraph" w:styleId="Zpat">
    <w:name w:val="footer"/>
    <w:basedOn w:val="Normln"/>
    <w:link w:val="ZpatChar"/>
    <w:uiPriority w:val="99"/>
    <w:unhideWhenUsed/>
    <w:rsid w:val="00FC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C3A"/>
    <w:rPr>
      <w:rFonts w:ascii="Verdana" w:hAnsi="Verdana"/>
      <w:color w:val="000000" w:themeColor="text1"/>
      <w:sz w:val="19"/>
      <w:szCs w:val="19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2677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7D2"/>
    <w:pPr>
      <w:spacing w:after="0" w:line="240" w:lineRule="auto"/>
      <w:jc w:val="left"/>
    </w:pPr>
    <w:rPr>
      <w:rFonts w:asciiTheme="minorHAnsi" w:hAnsiTheme="minorHAnsi"/>
      <w:color w:val="auto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7D2"/>
    <w:rPr>
      <w:sz w:val="20"/>
      <w:szCs w:val="20"/>
      <w:lang w:val="en-US"/>
    </w:rPr>
  </w:style>
  <w:style w:type="paragraph" w:styleId="Revize">
    <w:name w:val="Revision"/>
    <w:hidden/>
    <w:uiPriority w:val="99"/>
    <w:semiHidden/>
    <w:rsid w:val="002677D2"/>
    <w:rPr>
      <w:rFonts w:ascii="Verdana" w:hAnsi="Verdana"/>
      <w:color w:val="000000" w:themeColor="text1"/>
      <w:sz w:val="19"/>
      <w:szCs w:val="19"/>
      <w:lang w:val="en-GB"/>
    </w:rPr>
  </w:style>
  <w:style w:type="paragraph" w:styleId="Odstavecseseznamem">
    <w:name w:val="List Paragraph"/>
    <w:basedOn w:val="Normln"/>
    <w:uiPriority w:val="34"/>
    <w:qFormat/>
    <w:rsid w:val="00904B73"/>
    <w:pPr>
      <w:spacing w:after="0" w:line="240" w:lineRule="auto"/>
      <w:ind w:left="720"/>
      <w:contextualSpacing/>
      <w:jc w:val="left"/>
    </w:pPr>
    <w:rPr>
      <w:rFonts w:asciiTheme="minorHAnsi" w:hAnsiTheme="minorHAnsi"/>
      <w:color w:val="auto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B73"/>
    <w:pPr>
      <w:spacing w:after="120"/>
      <w:jc w:val="both"/>
    </w:pPr>
    <w:rPr>
      <w:rFonts w:ascii="Verdana" w:hAnsi="Verdana"/>
      <w:b/>
      <w:bCs/>
      <w:color w:val="000000" w:themeColor="text1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B73"/>
    <w:rPr>
      <w:rFonts w:ascii="Verdana" w:hAnsi="Verdana"/>
      <w:b/>
      <w:bCs/>
      <w:color w:val="000000" w:themeColor="text1"/>
      <w:sz w:val="20"/>
      <w:szCs w:val="20"/>
      <w:lang w:val="en-GB"/>
    </w:rPr>
  </w:style>
  <w:style w:type="paragraph" w:customStyle="1" w:styleId="pf0">
    <w:name w:val="pf0"/>
    <w:basedOn w:val="Normln"/>
    <w:rsid w:val="00AA4D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cf01">
    <w:name w:val="cf01"/>
    <w:basedOn w:val="Standardnpsmoodstavce"/>
    <w:rsid w:val="00AA4DD5"/>
    <w:rPr>
      <w:rFonts w:ascii="Segoe UI" w:hAnsi="Segoe UI" w:cs="Segoe UI" w:hint="default"/>
      <w:color w:val="373737"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AA4DD5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Wzmianka1">
    <w:name w:val="Wzmianka1"/>
    <w:basedOn w:val="Standardnpsmoodstavce"/>
    <w:uiPriority w:val="99"/>
    <w:unhideWhenUsed/>
    <w:rsid w:val="000B7F1B"/>
    <w:rPr>
      <w:color w:val="2B579A"/>
      <w:shd w:val="clear" w:color="auto" w:fill="E1DFDD"/>
    </w:rPr>
  </w:style>
  <w:style w:type="paragraph" w:styleId="Bibliografie">
    <w:name w:val="Bibliography"/>
    <w:basedOn w:val="Normln"/>
    <w:next w:val="Normln"/>
    <w:uiPriority w:val="37"/>
    <w:unhideWhenUsed/>
    <w:rsid w:val="00B05C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03DD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3DDF"/>
    <w:rPr>
      <w:rFonts w:ascii="Verdana" w:hAnsi="Verdana"/>
      <w:color w:val="000000" w:themeColor="text1"/>
      <w:sz w:val="20"/>
      <w:szCs w:val="20"/>
      <w:lang w:val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503DDF"/>
    <w:rPr>
      <w:vertAlign w:val="superscript"/>
    </w:rPr>
  </w:style>
  <w:style w:type="character" w:styleId="Siln">
    <w:name w:val="Strong"/>
    <w:basedOn w:val="Standardnpsmoodstavce"/>
    <w:uiPriority w:val="22"/>
    <w:qFormat/>
    <w:rsid w:val="009D5CD9"/>
    <w:rPr>
      <w:b/>
      <w:bCs/>
    </w:rPr>
  </w:style>
  <w:style w:type="character" w:styleId="Zdraznn">
    <w:name w:val="Emphasis"/>
    <w:basedOn w:val="Standardnpsmoodstavce"/>
    <w:uiPriority w:val="20"/>
    <w:qFormat/>
    <w:rsid w:val="00A93E58"/>
    <w:rPr>
      <w:i/>
      <w:iCs/>
    </w:rPr>
  </w:style>
  <w:style w:type="character" w:customStyle="1" w:styleId="ui-provider">
    <w:name w:val="ui-provider"/>
    <w:basedOn w:val="Standardnpsmoodstavce"/>
    <w:rsid w:val="000C7031"/>
  </w:style>
  <w:style w:type="character" w:customStyle="1" w:styleId="normaltextrun">
    <w:name w:val="normaltextrun"/>
    <w:basedOn w:val="Standardnpsmoodstavce"/>
    <w:rsid w:val="00EE6AD5"/>
  </w:style>
  <w:style w:type="character" w:customStyle="1" w:styleId="eop">
    <w:name w:val="eop"/>
    <w:basedOn w:val="Standardnpsmoodstavce"/>
    <w:rsid w:val="00EE6AD5"/>
  </w:style>
  <w:style w:type="character" w:customStyle="1" w:styleId="Zmnka1">
    <w:name w:val="Zmínka1"/>
    <w:basedOn w:val="Standardnpsmoodstavce"/>
    <w:uiPriority w:val="99"/>
    <w:rsid w:val="00A036DF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rsid w:val="00593C3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817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EA2"/>
    <w:rPr>
      <w:rFonts w:ascii="Tahoma" w:hAnsi="Tahoma" w:cs="Tahoma"/>
      <w:color w:val="000000" w:themeColor="text1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DB4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nda.prokopova@sanof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akcinace.eu/doporuceni-a-stanoviska/doporuceni-ceske-vakcinologicke-spolecnosti-cls-jep-k-ockovani-proti-chripce-4" TargetMode="External"/><Relationship Id="rId1" Type="http://schemas.openxmlformats.org/officeDocument/2006/relationships/hyperlink" Target="https://pmc.ncbi.nlm.nih.gov/articles/PMC9261375/pdf/fragi-03-90002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296817\OneDrive%20-%20Sanofi\2.%20PRESS%20RELEASES\BRANDING\220121_SN_PR_TEMPLATE.dotx" TargetMode="External"/></Relationships>
</file>

<file path=word/theme/theme1.xml><?xml version="1.0" encoding="utf-8"?>
<a:theme xmlns:a="http://schemas.openxmlformats.org/drawingml/2006/main" name="Thème Office">
  <a:themeElements>
    <a:clrScheme name="00. Sanofi">
      <a:dk1>
        <a:sysClr val="windowText" lastClr="000000"/>
      </a:dk1>
      <a:lt1>
        <a:sysClr val="window" lastClr="FFFFFF"/>
      </a:lt1>
      <a:dk2>
        <a:srgbClr val="F4F2F6"/>
      </a:dk2>
      <a:lt2>
        <a:srgbClr val="F5F5F5"/>
      </a:lt2>
      <a:accent1>
        <a:srgbClr val="23004C"/>
      </a:accent1>
      <a:accent2>
        <a:srgbClr val="7A00E6"/>
      </a:accent2>
      <a:accent3>
        <a:srgbClr val="ED6C4E"/>
      </a:accent3>
      <a:accent4>
        <a:srgbClr val="62D488"/>
      </a:accent4>
      <a:accent5>
        <a:srgbClr val="F6C243"/>
      </a:accent5>
      <a:accent6>
        <a:srgbClr val="CA99F5"/>
      </a:accent6>
      <a:hlink>
        <a:srgbClr val="5400B8"/>
      </a:hlink>
      <a:folHlink>
        <a:srgbClr val="C492FF"/>
      </a:folHlink>
    </a:clrScheme>
    <a:fontScheme name="00. Sanofi System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9" ma:contentTypeDescription="Create a new document." ma:contentTypeScope="" ma:versionID="ae7cce0cfe2fa91755bf4171a4488cb6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85ce3a1268e15acfa3bdf547ccdbbf16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44af0-b758-41a4-880b-e343557cbd5b">
      <Terms xmlns="http://schemas.microsoft.com/office/infopath/2007/PartnerControls"/>
    </lcf76f155ced4ddcb4097134ff3c332f>
    <SharedWithUsers xmlns="f8f9b04e-3e4a-4576-941e-5511bd6db6da">
      <UserInfo>
        <DisplayName>Bain, Sally /US</DisplayName>
        <AccountId>17</AccountId>
        <AccountType/>
      </UserInfo>
      <UserInfo>
        <DisplayName>Mulligan, Brenda /FR</DisplayName>
        <AccountId>183</AccountId>
        <AccountType/>
      </UserInfo>
      <UserInfo>
        <DisplayName>Conway, Kate /US</DisplayName>
        <AccountId>74</AccountId>
        <AccountType/>
      </UserInfo>
    </SharedWithUsers>
    <TaxCatchAll xmlns="f8f9b04e-3e4a-4576-941e-5511bd6db6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McK23</b:Tag>
    <b:SourceType>Report</b:SourceType>
    <b:Guid>{910F86FD-DB59-4FE3-98FB-4D40DD9822F8}</b:Guid>
    <b:Title>Consumers care about sustainability - and back it up with their wallets</b:Title>
    <b:Year>2023</b:Year>
    <b:City>New York</b:City>
    <b:Publisher>McKinsey</b:Publisher>
    <b:Author>
      <b:Author>
        <b:Corporate>McKinsey &amp; Company and NielsenIQ</b:Corporate>
      </b:Author>
    </b:Autho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9D267-71E6-454F-8BAD-96D1A0C0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E959F-2C68-4DE1-8E22-77DBEF004C9A}">
  <ds:schemaRefs>
    <ds:schemaRef ds:uri="http://schemas.microsoft.com/office/2006/metadata/properties"/>
    <ds:schemaRef ds:uri="http://schemas.microsoft.com/office/infopath/2007/PartnerControls"/>
    <ds:schemaRef ds:uri="9f044af0-b758-41a4-880b-e343557cbd5b"/>
    <ds:schemaRef ds:uri="f8f9b04e-3e4a-4576-941e-5511bd6db6da"/>
  </ds:schemaRefs>
</ds:datastoreItem>
</file>

<file path=customXml/itemProps3.xml><?xml version="1.0" encoding="utf-8"?>
<ds:datastoreItem xmlns:ds="http://schemas.openxmlformats.org/officeDocument/2006/customXml" ds:itemID="{EAEBA7A4-EAAF-4500-9E70-BF1D77F50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07DC04-0B27-42C8-94A5-4B72416B9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220121_SN_PR_TEMPLATE</Template>
  <TotalTime>4</TotalTime>
  <Pages>3</Pages>
  <Words>996</Words>
  <Characters>5946</Characters>
  <Application>Microsoft Office Word</Application>
  <DocSecurity>0</DocSecurity>
  <Lines>117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Rouault, Victor /FR</dc:creator>
  <cp:lastModifiedBy>Dolejšová Kristýna</cp:lastModifiedBy>
  <cp:revision>5</cp:revision>
  <cp:lastPrinted>2025-01-09T11:32:00Z</cp:lastPrinted>
  <dcterms:created xsi:type="dcterms:W3CDTF">2025-10-17T11:20:00Z</dcterms:created>
  <dcterms:modified xsi:type="dcterms:W3CDTF">2025-10-20T07:30:00Z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#4a569e,10,Calibri</vt:lpwstr>
  </property>
  <property fmtid="{D5CDD505-2E9C-101B-9397-08002B2CF9AE}" pid="3" name="ClassificationContentMarkingHeaderShapeIds">
    <vt:lpwstr>1,4,5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0x0101009D4311A38333274990731A219FDDA35E</vt:lpwstr>
  </property>
  <property fmtid="{D5CDD505-2E9C-101B-9397-08002B2CF9AE}" pid="6" name="MediaServiceImageTags">
    <vt:lpwstr/>
  </property>
  <property fmtid="{D5CDD505-2E9C-101B-9397-08002B2CF9AE}" pid="7" name="MSIP_Label_9e3dcb88-8425-4e1d-b1a3-bd5572915bbc_ActionId">
    <vt:lpwstr>2a14b49c-2036-40fb-a04d-e22a108c95e7</vt:lpwstr>
  </property>
  <property fmtid="{D5CDD505-2E9C-101B-9397-08002B2CF9AE}" pid="8" name="MSIP_Label_9e3dcb88-8425-4e1d-b1a3-bd5572915bbc_ContentBits">
    <vt:lpwstr>1</vt:lpwstr>
  </property>
  <property fmtid="{D5CDD505-2E9C-101B-9397-08002B2CF9AE}" pid="9" name="MSIP_Label_9e3dcb88-8425-4e1d-b1a3-bd5572915bbc_Enabled">
    <vt:lpwstr>true</vt:lpwstr>
  </property>
  <property fmtid="{D5CDD505-2E9C-101B-9397-08002B2CF9AE}" pid="10" name="MSIP_Label_9e3dcb88-8425-4e1d-b1a3-bd5572915bbc_Method">
    <vt:lpwstr>Standard</vt:lpwstr>
  </property>
  <property fmtid="{D5CDD505-2E9C-101B-9397-08002B2CF9AE}" pid="11" name="MSIP_Label_9e3dcb88-8425-4e1d-b1a3-bd5572915bbc_Name">
    <vt:lpwstr>Internal</vt:lpwstr>
  </property>
  <property fmtid="{D5CDD505-2E9C-101B-9397-08002B2CF9AE}" pid="12" name="MSIP_Label_9e3dcb88-8425-4e1d-b1a3-bd5572915bbc_SetDate">
    <vt:lpwstr>2023-06-29T10:52:43Z</vt:lpwstr>
  </property>
  <property fmtid="{D5CDD505-2E9C-101B-9397-08002B2CF9AE}" pid="13" name="MSIP_Label_9e3dcb88-8425-4e1d-b1a3-bd5572915bbc_SiteId">
    <vt:lpwstr>aca3c8d6-aa71-4e1a-a10e-03572fc58c0b</vt:lpwstr>
  </property>
  <property fmtid="{D5CDD505-2E9C-101B-9397-08002B2CF9AE}" pid="14" name="GrammarlyDocumentId">
    <vt:lpwstr>946c0ddc-dbbc-4f6d-bda6-d213daf3b758</vt:lpwstr>
  </property>
</Properties>
</file>