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B0" w:rsidRDefault="003435B0" w:rsidP="00A27838">
      <w:pPr>
        <w:spacing w:after="120"/>
        <w:outlineLvl w:val="0"/>
        <w:rPr>
          <w:rFonts w:ascii="Arial" w:hAnsi="Arial" w:cs="Arial"/>
          <w:b/>
          <w:color w:val="0080C6"/>
          <w:sz w:val="52"/>
          <w:szCs w:val="52"/>
          <w:lang w:eastAsia="en-US"/>
        </w:rPr>
      </w:pPr>
    </w:p>
    <w:p w:rsidR="00A27838" w:rsidRPr="009B693C" w:rsidRDefault="00FD1EAA" w:rsidP="00A27838">
      <w:pPr>
        <w:spacing w:after="120"/>
        <w:outlineLvl w:val="0"/>
        <w:rPr>
          <w:rFonts w:ascii="Arial" w:hAnsi="Arial" w:cs="Arial"/>
          <w:b/>
          <w:color w:val="0080C6"/>
          <w:sz w:val="18"/>
          <w:szCs w:val="18"/>
          <w:lang w:eastAsia="en-US"/>
        </w:rPr>
      </w:pPr>
      <w:r>
        <w:rPr>
          <w:rFonts w:ascii="Arial" w:hAnsi="Arial" w:cs="Arial"/>
          <w:b/>
          <w:color w:val="0080C6"/>
          <w:sz w:val="52"/>
          <w:szCs w:val="52"/>
          <w:lang w:eastAsia="en-US"/>
        </w:rPr>
        <w:t>Exkurze</w:t>
      </w:r>
      <w:r w:rsidR="009E6070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pro neslyšící a nedoslýchavé</w:t>
      </w:r>
      <w:r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v Tieto Czech</w:t>
      </w:r>
    </w:p>
    <w:p w:rsidR="00A27838" w:rsidRPr="009B693C" w:rsidRDefault="00A27838" w:rsidP="00A27838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27838" w:rsidRPr="0061755F" w:rsidRDefault="00347E47" w:rsidP="00A27838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47E47">
        <w:rPr>
          <w:rFonts w:ascii="Arial" w:hAnsi="Arial" w:cs="Arial"/>
          <w:b/>
          <w:noProof/>
          <w:snapToGrid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75.7pt;margin-top:2pt;width:132.05pt;height:8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" strokecolor="white">
            <v:textbox>
              <w:txbxContent>
                <w:p w:rsidR="00844D62" w:rsidRPr="000F38F3" w:rsidRDefault="00844D62" w:rsidP="00A27838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844D62" w:rsidRPr="009B20CA" w:rsidRDefault="00844D62" w:rsidP="00A27838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Tereza Schneiderová</w:t>
                  </w:r>
                </w:p>
                <w:p w:rsidR="00844D62" w:rsidRPr="009B20CA" w:rsidRDefault="00844D62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844D62" w:rsidRPr="009B20CA" w:rsidRDefault="00844D62" w:rsidP="00A27838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844D62" w:rsidRPr="009B20CA" w:rsidRDefault="00844D62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724 872 331</w:t>
                  </w:r>
                </w:p>
                <w:p w:rsidR="00844D62" w:rsidRPr="009B20CA" w:rsidRDefault="00347E47" w:rsidP="00A27838">
                  <w:pPr>
                    <w:jc w:val="right"/>
                    <w:rPr>
                      <w:rFonts w:ascii="Arial" w:hAnsi="Arial" w:cs="Arial"/>
                      <w:noProof/>
                      <w:color w:val="0080C6"/>
                      <w:sz w:val="16"/>
                      <w:szCs w:val="16"/>
                    </w:rPr>
                  </w:pPr>
                  <w:hyperlink r:id="rId9" w:history="1">
                    <w:r w:rsidR="00844D62" w:rsidRPr="003C0B49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tereza.schneiderova@stance.cz</w:t>
                    </w:r>
                  </w:hyperlink>
                </w:p>
                <w:p w:rsidR="00844D62" w:rsidRPr="00795C92" w:rsidRDefault="00844D62" w:rsidP="00A27838">
                  <w:pPr>
                    <w:jc w:val="right"/>
                    <w:rPr>
                      <w:rFonts w:ascii="Arial" w:hAnsi="Arial" w:cs="Arial"/>
                      <w:color w:val="0080C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>Ostrava</w:t>
      </w:r>
      <w:r w:rsidR="00A27838">
        <w:rPr>
          <w:rFonts w:ascii="Arial" w:hAnsi="Arial" w:cs="Arial"/>
          <w:b/>
          <w:sz w:val="20"/>
          <w:szCs w:val="20"/>
          <w:lang w:eastAsia="en-US"/>
        </w:rPr>
        <w:t>,</w: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C7C96">
        <w:rPr>
          <w:rFonts w:ascii="Arial" w:hAnsi="Arial" w:cs="Arial"/>
          <w:b/>
          <w:sz w:val="20"/>
          <w:szCs w:val="20"/>
          <w:lang w:eastAsia="en-US"/>
        </w:rPr>
        <w:t>2</w:t>
      </w:r>
      <w:r w:rsidR="00DE0D58" w:rsidRPr="00FB0C6E">
        <w:rPr>
          <w:rFonts w:ascii="Arial" w:hAnsi="Arial" w:cs="Arial"/>
          <w:b/>
          <w:sz w:val="20"/>
          <w:szCs w:val="20"/>
          <w:lang w:eastAsia="en-US"/>
        </w:rPr>
        <w:t>.</w:t>
      </w:r>
      <w:r w:rsidR="00DE0D5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E596A">
        <w:rPr>
          <w:rFonts w:ascii="Arial" w:hAnsi="Arial" w:cs="Arial"/>
          <w:b/>
          <w:sz w:val="20"/>
          <w:szCs w:val="20"/>
          <w:lang w:eastAsia="en-US"/>
        </w:rPr>
        <w:t>ledna</w:t>
      </w:r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201</w:t>
      </w:r>
      <w:r w:rsidR="002E596A">
        <w:rPr>
          <w:rFonts w:ascii="Arial" w:hAnsi="Arial" w:cs="Arial"/>
          <w:b/>
          <w:sz w:val="20"/>
          <w:szCs w:val="20"/>
          <w:lang w:eastAsia="en-US"/>
        </w:rPr>
        <w:t>9</w:t>
      </w:r>
      <w:bookmarkStart w:id="0" w:name="_GoBack"/>
      <w:bookmarkEnd w:id="0"/>
      <w:r w:rsidR="00A27838" w:rsidRPr="00856C4A">
        <w:rPr>
          <w:rFonts w:ascii="Arial" w:hAnsi="Arial" w:cs="Arial"/>
          <w:b/>
          <w:sz w:val="20"/>
          <w:szCs w:val="20"/>
          <w:lang w:eastAsia="en-US"/>
        </w:rPr>
        <w:t xml:space="preserve"> –</w:t>
      </w:r>
      <w:r w:rsidR="00AF4E15">
        <w:rPr>
          <w:rFonts w:ascii="Arial" w:hAnsi="Arial" w:cs="Arial"/>
          <w:b/>
          <w:sz w:val="20"/>
          <w:szCs w:val="20"/>
          <w:lang w:eastAsia="en-US"/>
        </w:rPr>
        <w:t xml:space="preserve"> O</w:t>
      </w:r>
      <w:r w:rsidR="00844D62">
        <w:rPr>
          <w:rFonts w:ascii="Arial" w:hAnsi="Arial" w:cs="Arial"/>
          <w:b/>
          <w:sz w:val="20"/>
          <w:szCs w:val="20"/>
          <w:lang w:eastAsia="en-US"/>
        </w:rPr>
        <w:t xml:space="preserve">stravská pobočka finské firmy Tieto </w:t>
      </w:r>
      <w:r w:rsidR="00AF4E15">
        <w:rPr>
          <w:rFonts w:ascii="Arial" w:hAnsi="Arial" w:cs="Arial"/>
          <w:b/>
          <w:sz w:val="20"/>
          <w:szCs w:val="20"/>
          <w:lang w:eastAsia="en-US"/>
        </w:rPr>
        <w:t xml:space="preserve">uspořádala v předvánoční době </w:t>
      </w:r>
      <w:r w:rsidR="00844D62">
        <w:rPr>
          <w:rFonts w:ascii="Arial" w:hAnsi="Arial" w:cs="Arial"/>
          <w:b/>
          <w:sz w:val="20"/>
          <w:szCs w:val="20"/>
          <w:lang w:eastAsia="en-US"/>
        </w:rPr>
        <w:t>exkurzi pro klienty Centra služeb pro neslyšící a</w:t>
      </w:r>
      <w:r w:rsidR="00327E9F">
        <w:rPr>
          <w:rFonts w:ascii="Arial" w:hAnsi="Arial" w:cs="Arial"/>
          <w:b/>
          <w:sz w:val="20"/>
          <w:szCs w:val="20"/>
          <w:lang w:eastAsia="en-US"/>
        </w:rPr>
        <w:t> </w:t>
      </w:r>
      <w:r w:rsidR="00844D62">
        <w:rPr>
          <w:rFonts w:ascii="Arial" w:hAnsi="Arial" w:cs="Arial"/>
          <w:b/>
          <w:sz w:val="20"/>
          <w:szCs w:val="20"/>
          <w:lang w:eastAsia="en-US"/>
        </w:rPr>
        <w:t>nedoslýchavé (CSNN). Moderní kanceláře IT společnosti navštívilo více než dvace</w:t>
      </w:r>
      <w:r w:rsidR="000A4C2E">
        <w:rPr>
          <w:rFonts w:ascii="Arial" w:hAnsi="Arial" w:cs="Arial"/>
          <w:b/>
          <w:sz w:val="20"/>
          <w:szCs w:val="20"/>
          <w:lang w:eastAsia="en-US"/>
        </w:rPr>
        <w:t xml:space="preserve">t sluchově hendikepovaných </w:t>
      </w:r>
      <w:r w:rsidR="00946BE5">
        <w:rPr>
          <w:rFonts w:ascii="Arial" w:hAnsi="Arial" w:cs="Arial"/>
          <w:b/>
          <w:sz w:val="20"/>
          <w:szCs w:val="20"/>
          <w:lang w:eastAsia="en-US"/>
        </w:rPr>
        <w:t>osob</w:t>
      </w:r>
      <w:r w:rsidR="000A4C2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46BE5">
        <w:rPr>
          <w:rFonts w:ascii="Arial" w:hAnsi="Arial" w:cs="Arial"/>
          <w:b/>
          <w:sz w:val="20"/>
          <w:szCs w:val="20"/>
          <w:lang w:eastAsia="en-US"/>
        </w:rPr>
        <w:t xml:space="preserve">různých věkových kategorií. Pro mnohé z nich představovalo </w:t>
      </w:r>
      <w:r w:rsidR="00946BE5" w:rsidRPr="00946BE5">
        <w:rPr>
          <w:rFonts w:ascii="Arial" w:hAnsi="Arial" w:cs="Arial"/>
          <w:b/>
          <w:sz w:val="20"/>
          <w:szCs w:val="20"/>
          <w:lang w:eastAsia="en-US"/>
        </w:rPr>
        <w:t>mezinárodní IT prostředí zcela nový svět</w:t>
      </w:r>
      <w:r w:rsidR="00946BE5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5C6BE0" w:rsidRPr="005C6BE0" w:rsidRDefault="00844D62" w:rsidP="005C6BE0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Zástupci </w:t>
      </w:r>
      <w:r w:rsidR="00AF4E15">
        <w:rPr>
          <w:rFonts w:ascii="Arial" w:hAnsi="Arial" w:cs="Arial"/>
          <w:sz w:val="20"/>
          <w:szCs w:val="20"/>
          <w:lang w:eastAsia="en-US"/>
        </w:rPr>
        <w:t>společnosti</w:t>
      </w:r>
      <w:r>
        <w:rPr>
          <w:rFonts w:ascii="Arial" w:hAnsi="Arial" w:cs="Arial"/>
          <w:sz w:val="20"/>
          <w:szCs w:val="20"/>
          <w:lang w:eastAsia="en-US"/>
        </w:rPr>
        <w:t xml:space="preserve"> ukázali návštěvníkům prakticky celou budovu Tieto Towers. </w:t>
      </w:r>
      <w:r w:rsidR="00AF4E15">
        <w:rPr>
          <w:rFonts w:ascii="Arial" w:hAnsi="Arial" w:cs="Arial"/>
          <w:sz w:val="20"/>
          <w:szCs w:val="20"/>
          <w:lang w:eastAsia="en-US"/>
        </w:rPr>
        <w:t xml:space="preserve">Prohlídka začala </w:t>
      </w:r>
      <w:r w:rsidR="004B4FFC">
        <w:rPr>
          <w:rFonts w:ascii="Arial" w:hAnsi="Arial" w:cs="Arial"/>
          <w:sz w:val="20"/>
          <w:szCs w:val="20"/>
          <w:lang w:eastAsia="en-US"/>
        </w:rPr>
        <w:t>na tera</w:t>
      </w:r>
      <w:r>
        <w:rPr>
          <w:rFonts w:ascii="Arial" w:hAnsi="Arial" w:cs="Arial"/>
          <w:sz w:val="20"/>
          <w:szCs w:val="20"/>
          <w:lang w:eastAsia="en-US"/>
        </w:rPr>
        <w:t xml:space="preserve">se s výhledem na celou moravskoslezskou metropoli, následně se hosté podívali do open space kanceláří, kuchyněk,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zasedacích místností, hracích koutků a prohlídku zakončili v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="004B4FFC">
        <w:rPr>
          <w:rFonts w:ascii="Arial" w:hAnsi="Arial" w:cs="Arial"/>
          <w:sz w:val="20"/>
          <w:szCs w:val="20"/>
          <w:lang w:eastAsia="en-US"/>
        </w:rPr>
        <w:t>místním</w:t>
      </w:r>
      <w:r>
        <w:rPr>
          <w:rFonts w:ascii="Arial" w:hAnsi="Arial" w:cs="Arial"/>
          <w:sz w:val="20"/>
          <w:szCs w:val="20"/>
          <w:lang w:eastAsia="en-US"/>
        </w:rPr>
        <w:t xml:space="preserve"> fitcentru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 xml:space="preserve">Individual Fitness. </w:t>
      </w:r>
    </w:p>
    <w:p w:rsidR="005C6BE0" w:rsidRPr="005C6BE0" w:rsidRDefault="00844D62" w:rsidP="005C6BE0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Návštěvníky zajímalo, čím se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Tieto zabývá</w:t>
      </w:r>
      <w:r>
        <w:rPr>
          <w:rFonts w:ascii="Arial" w:hAnsi="Arial" w:cs="Arial"/>
          <w:sz w:val="20"/>
          <w:szCs w:val="20"/>
          <w:lang w:eastAsia="en-US"/>
        </w:rPr>
        <w:t xml:space="preserve"> a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 xml:space="preserve"> jaké služby </w:t>
      </w:r>
      <w:r w:rsidR="00AF4E15" w:rsidRPr="005C6BE0">
        <w:rPr>
          <w:rFonts w:ascii="Arial" w:hAnsi="Arial" w:cs="Arial"/>
          <w:sz w:val="20"/>
          <w:szCs w:val="20"/>
          <w:lang w:eastAsia="en-US"/>
        </w:rPr>
        <w:t xml:space="preserve">poskytuje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svým zákazníkům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="00AF4E15">
        <w:rPr>
          <w:rFonts w:ascii="Arial" w:hAnsi="Arial" w:cs="Arial"/>
          <w:sz w:val="20"/>
          <w:szCs w:val="20"/>
          <w:lang w:eastAsia="en-US"/>
        </w:rPr>
        <w:t>Seznámili se také se</w:t>
      </w:r>
      <w:r>
        <w:rPr>
          <w:rFonts w:ascii="Arial" w:hAnsi="Arial" w:cs="Arial"/>
          <w:sz w:val="20"/>
          <w:szCs w:val="20"/>
          <w:lang w:eastAsia="en-US"/>
        </w:rPr>
        <w:t xml:space="preserve"> specifik</w:t>
      </w:r>
      <w:r w:rsidR="00AF4E15">
        <w:rPr>
          <w:rFonts w:ascii="Arial" w:hAnsi="Arial" w:cs="Arial"/>
          <w:sz w:val="20"/>
          <w:szCs w:val="20"/>
          <w:lang w:eastAsia="en-US"/>
        </w:rPr>
        <w:t>y</w:t>
      </w:r>
      <w:r>
        <w:rPr>
          <w:rFonts w:ascii="Arial" w:hAnsi="Arial" w:cs="Arial"/>
          <w:sz w:val="20"/>
          <w:szCs w:val="20"/>
          <w:lang w:eastAsia="en-US"/>
        </w:rPr>
        <w:t xml:space="preserve"> severské firemní kultury a </w:t>
      </w:r>
      <w:r w:rsidR="00AF4E15">
        <w:rPr>
          <w:rFonts w:ascii="Arial" w:hAnsi="Arial" w:cs="Arial"/>
          <w:sz w:val="20"/>
          <w:szCs w:val="20"/>
          <w:lang w:eastAsia="en-US"/>
        </w:rPr>
        <w:t xml:space="preserve">s tím, jak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vlastně funguje v praxi –</w:t>
      </w:r>
      <w:r>
        <w:rPr>
          <w:rFonts w:ascii="Arial" w:hAnsi="Arial" w:cs="Arial"/>
          <w:sz w:val="20"/>
          <w:szCs w:val="20"/>
          <w:lang w:eastAsia="en-US"/>
        </w:rPr>
        <w:t xml:space="preserve"> zejména </w:t>
      </w:r>
      <w:r w:rsidR="00AF4E15">
        <w:rPr>
          <w:rFonts w:ascii="Arial" w:hAnsi="Arial" w:cs="Arial"/>
          <w:sz w:val="20"/>
          <w:szCs w:val="20"/>
          <w:lang w:eastAsia="en-US"/>
        </w:rPr>
        <w:t xml:space="preserve">v oblasti </w:t>
      </w:r>
      <w:r>
        <w:rPr>
          <w:rFonts w:ascii="Arial" w:hAnsi="Arial" w:cs="Arial"/>
          <w:sz w:val="20"/>
          <w:szCs w:val="20"/>
          <w:lang w:eastAsia="en-US"/>
        </w:rPr>
        <w:t xml:space="preserve">benefitů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a work-life balance.</w:t>
      </w:r>
    </w:p>
    <w:p w:rsidR="005C6BE0" w:rsidRPr="005C6BE0" w:rsidRDefault="00844D62" w:rsidP="005C6BE0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„</w:t>
      </w:r>
      <w:r w:rsidR="00100F46">
        <w:rPr>
          <w:rFonts w:ascii="Arial" w:hAnsi="Arial" w:cs="Arial"/>
          <w:sz w:val="20"/>
          <w:szCs w:val="20"/>
          <w:lang w:eastAsia="en-US"/>
        </w:rPr>
        <w:t>Pro naše hosty představuje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 xml:space="preserve"> mezinárodní IT prostředí zcela nový svět</w:t>
      </w:r>
      <w:r w:rsidR="00AF4E15">
        <w:rPr>
          <w:rFonts w:ascii="Arial" w:hAnsi="Arial" w:cs="Arial"/>
          <w:sz w:val="20"/>
          <w:szCs w:val="20"/>
          <w:lang w:eastAsia="en-US"/>
        </w:rPr>
        <w:t>. E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xkurzi si už</w:t>
      </w:r>
      <w:r w:rsidR="00AF4E15">
        <w:rPr>
          <w:rFonts w:ascii="Arial" w:hAnsi="Arial" w:cs="Arial"/>
          <w:sz w:val="20"/>
          <w:szCs w:val="20"/>
          <w:lang w:eastAsia="en-US"/>
        </w:rPr>
        <w:t>i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li a</w:t>
      </w:r>
      <w:r w:rsidR="00EE0D6D">
        <w:rPr>
          <w:rFonts w:ascii="Arial" w:hAnsi="Arial" w:cs="Arial"/>
          <w:sz w:val="20"/>
          <w:szCs w:val="20"/>
          <w:lang w:eastAsia="en-US"/>
        </w:rPr>
        <w:t> 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 xml:space="preserve">měli spoustu </w:t>
      </w:r>
      <w:r>
        <w:rPr>
          <w:rFonts w:ascii="Arial" w:hAnsi="Arial" w:cs="Arial"/>
          <w:sz w:val="20"/>
          <w:szCs w:val="20"/>
          <w:lang w:eastAsia="en-US"/>
        </w:rPr>
        <w:t xml:space="preserve">zvídavých </w:t>
      </w:r>
      <w:r w:rsidR="005C6BE0" w:rsidRPr="005C6BE0">
        <w:rPr>
          <w:rFonts w:ascii="Arial" w:hAnsi="Arial" w:cs="Arial"/>
          <w:sz w:val="20"/>
          <w:szCs w:val="20"/>
          <w:lang w:eastAsia="en-US"/>
        </w:rPr>
        <w:t>otázek, které se týkaly především života zaměstnanců v praxi – jak dlouhá je pracovní doba, co jsou nezbytné předp</w:t>
      </w:r>
      <w:r>
        <w:rPr>
          <w:rFonts w:ascii="Arial" w:hAnsi="Arial" w:cs="Arial"/>
          <w:sz w:val="20"/>
          <w:szCs w:val="20"/>
          <w:lang w:eastAsia="en-US"/>
        </w:rPr>
        <w:t>oklady pro práci v</w:t>
      </w:r>
      <w:r w:rsidR="00EE0D6D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>Tiet</w:t>
      </w:r>
      <w:r w:rsidR="00AF4E15">
        <w:rPr>
          <w:rFonts w:ascii="Arial" w:hAnsi="Arial" w:cs="Arial"/>
          <w:sz w:val="20"/>
          <w:szCs w:val="20"/>
          <w:lang w:eastAsia="en-US"/>
        </w:rPr>
        <w:t>u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E0D6D">
        <w:rPr>
          <w:rFonts w:ascii="Arial" w:hAnsi="Arial" w:cs="Arial"/>
          <w:sz w:val="20"/>
          <w:szCs w:val="20"/>
          <w:lang w:eastAsia="en-US"/>
        </w:rPr>
        <w:t>apod.</w:t>
      </w:r>
      <w:r>
        <w:rPr>
          <w:rFonts w:ascii="Arial" w:hAnsi="Arial" w:cs="Arial"/>
          <w:sz w:val="20"/>
          <w:szCs w:val="20"/>
          <w:lang w:eastAsia="en-US"/>
        </w:rPr>
        <w:t>,“ říká Zuzana Mánková, komunikační specialistka společnosti.</w:t>
      </w:r>
    </w:p>
    <w:p w:rsidR="00A27838" w:rsidRDefault="005C6BE0" w:rsidP="005C6BE0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5C6BE0">
        <w:rPr>
          <w:rFonts w:ascii="Arial" w:hAnsi="Arial" w:cs="Arial"/>
          <w:sz w:val="20"/>
          <w:szCs w:val="20"/>
          <w:lang w:eastAsia="en-US"/>
        </w:rPr>
        <w:t>„</w:t>
      </w:r>
      <w:r w:rsidR="00844D62">
        <w:rPr>
          <w:rFonts w:ascii="Arial" w:hAnsi="Arial" w:cs="Arial"/>
          <w:sz w:val="20"/>
          <w:szCs w:val="20"/>
          <w:lang w:eastAsia="en-US"/>
        </w:rPr>
        <w:t xml:space="preserve">Jsme </w:t>
      </w:r>
      <w:r w:rsidR="00AF4E15">
        <w:rPr>
          <w:rFonts w:ascii="Arial" w:hAnsi="Arial" w:cs="Arial"/>
          <w:sz w:val="20"/>
          <w:szCs w:val="20"/>
          <w:lang w:eastAsia="en-US"/>
        </w:rPr>
        <w:t xml:space="preserve">Tietu za takovou příležitost </w:t>
      </w:r>
      <w:r w:rsidR="00844D62">
        <w:rPr>
          <w:rFonts w:ascii="Arial" w:hAnsi="Arial" w:cs="Arial"/>
          <w:sz w:val="20"/>
          <w:szCs w:val="20"/>
          <w:lang w:eastAsia="en-US"/>
        </w:rPr>
        <w:t>moc vděční</w:t>
      </w:r>
      <w:r w:rsidRPr="005C6BE0">
        <w:rPr>
          <w:rFonts w:ascii="Arial" w:hAnsi="Arial" w:cs="Arial"/>
          <w:sz w:val="20"/>
          <w:szCs w:val="20"/>
          <w:lang w:eastAsia="en-US"/>
        </w:rPr>
        <w:t>. Od účastníků máme je</w:t>
      </w:r>
      <w:r w:rsidR="00A67EF5">
        <w:rPr>
          <w:rFonts w:ascii="Arial" w:hAnsi="Arial" w:cs="Arial"/>
          <w:sz w:val="20"/>
          <w:szCs w:val="20"/>
          <w:lang w:eastAsia="en-US"/>
        </w:rPr>
        <w:t>n skvělé ohlasy, byli překvapeni</w:t>
      </w:r>
      <w:r w:rsidRPr="005C6BE0">
        <w:rPr>
          <w:rFonts w:ascii="Arial" w:hAnsi="Arial" w:cs="Arial"/>
          <w:sz w:val="20"/>
          <w:szCs w:val="20"/>
          <w:lang w:eastAsia="en-US"/>
        </w:rPr>
        <w:t xml:space="preserve">, kolika oblastmi se činnost </w:t>
      </w:r>
      <w:r w:rsidR="00AF4E15">
        <w:rPr>
          <w:rFonts w:ascii="Arial" w:hAnsi="Arial" w:cs="Arial"/>
          <w:sz w:val="20"/>
          <w:szCs w:val="20"/>
          <w:lang w:eastAsia="en-US"/>
        </w:rPr>
        <w:t>firmy</w:t>
      </w:r>
      <w:r w:rsidR="00AF4E15" w:rsidRPr="005C6BE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C6BE0">
        <w:rPr>
          <w:rFonts w:ascii="Arial" w:hAnsi="Arial" w:cs="Arial"/>
          <w:sz w:val="20"/>
          <w:szCs w:val="20"/>
          <w:lang w:eastAsia="en-US"/>
        </w:rPr>
        <w:t>prolíná, a potěš</w:t>
      </w:r>
      <w:r w:rsidR="00AF4E15">
        <w:rPr>
          <w:rFonts w:ascii="Arial" w:hAnsi="Arial" w:cs="Arial"/>
          <w:sz w:val="20"/>
          <w:szCs w:val="20"/>
          <w:lang w:eastAsia="en-US"/>
        </w:rPr>
        <w:t>ilo je</w:t>
      </w:r>
      <w:r w:rsidRPr="005C6BE0">
        <w:rPr>
          <w:rFonts w:ascii="Arial" w:hAnsi="Arial" w:cs="Arial"/>
          <w:sz w:val="20"/>
          <w:szCs w:val="20"/>
          <w:lang w:eastAsia="en-US"/>
        </w:rPr>
        <w:t>, že se tak velká společnost zajímá o neziskový sektor a věnuje čas dobročinným aktivitám,“ uvádí Veronika Stálá z CSNN.</w:t>
      </w:r>
    </w:p>
    <w:p w:rsidR="003435B0" w:rsidRDefault="003435B0" w:rsidP="003435B0">
      <w:pPr>
        <w:spacing w:after="120"/>
        <w:ind w:right="1842"/>
        <w:jc w:val="both"/>
        <w:rPr>
          <w:rFonts w:ascii="Arial" w:hAnsi="Arial" w:cs="Arial"/>
          <w:b/>
          <w:sz w:val="18"/>
          <w:szCs w:val="18"/>
        </w:rPr>
      </w:pPr>
    </w:p>
    <w:p w:rsidR="00A27838" w:rsidRPr="0064187D" w:rsidRDefault="00A27838" w:rsidP="00A27838">
      <w:pPr>
        <w:spacing w:after="120"/>
        <w:ind w:right="1842"/>
        <w:jc w:val="both"/>
        <w:outlineLvl w:val="0"/>
        <w:rPr>
          <w:rFonts w:ascii="Arial" w:hAnsi="Arial" w:cs="Arial"/>
          <w:sz w:val="18"/>
          <w:szCs w:val="18"/>
        </w:rPr>
      </w:pPr>
      <w:r w:rsidRPr="0064187D">
        <w:rPr>
          <w:rFonts w:ascii="Arial" w:hAnsi="Arial" w:cs="Arial"/>
          <w:b/>
          <w:sz w:val="18"/>
          <w:szCs w:val="18"/>
        </w:rPr>
        <w:t>O společnosti Tieto</w:t>
      </w:r>
    </w:p>
    <w:p w:rsidR="0098512B" w:rsidRPr="00781546" w:rsidRDefault="00A27838" w:rsidP="003435B0">
      <w:pPr>
        <w:spacing w:after="120"/>
        <w:ind w:right="1843"/>
        <w:jc w:val="both"/>
      </w:pPr>
      <w:r w:rsidRPr="0064187D">
        <w:rPr>
          <w:rFonts w:ascii="Arial" w:hAnsi="Arial" w:cs="Arial"/>
          <w:sz w:val="18"/>
          <w:szCs w:val="18"/>
        </w:rPr>
        <w:t>Tieto je největší severoevropský dodavatel IT služeb poskytující komplexní služby v oblasti IT pro soukromý i veřejný sektor a služby pro vývoj produktů v oblasti komunikace a</w:t>
      </w:r>
      <w:r>
        <w:rPr>
          <w:rFonts w:ascii="Arial" w:hAnsi="Arial" w:cs="Arial"/>
          <w:sz w:val="18"/>
          <w:szCs w:val="18"/>
        </w:rPr>
        <w:t> </w:t>
      </w:r>
      <w:r w:rsidRPr="0064187D">
        <w:rPr>
          <w:rFonts w:ascii="Arial" w:hAnsi="Arial" w:cs="Arial"/>
          <w:sz w:val="18"/>
          <w:szCs w:val="18"/>
        </w:rPr>
        <w:t xml:space="preserve">moderních technologií. Jako důvěryhodný partner v transformaci IT pomáháme našim zákazníkům přizpůsobit jejich procesy a podnikání požadavkům trhu. V Tietu klademe velký důraz na profesionální růst a výsledky. Společnost Tieto, založená v roce 1968, se sídlem v Helsinkách a čistými tržbami 1,7 miliard eur zaměstnává </w:t>
      </w:r>
      <w:r w:rsidR="00FB0C6E">
        <w:rPr>
          <w:rFonts w:ascii="Arial" w:hAnsi="Arial" w:cs="Arial"/>
          <w:sz w:val="18"/>
          <w:szCs w:val="18"/>
        </w:rPr>
        <w:t>téměř</w:t>
      </w:r>
      <w:r w:rsidRPr="0064187D">
        <w:rPr>
          <w:rFonts w:ascii="Arial" w:hAnsi="Arial" w:cs="Arial"/>
          <w:sz w:val="18"/>
          <w:szCs w:val="18"/>
        </w:rPr>
        <w:t xml:space="preserve"> 1</w:t>
      </w:r>
      <w:r w:rsidR="00FB0C6E">
        <w:rPr>
          <w:rFonts w:ascii="Arial" w:hAnsi="Arial" w:cs="Arial"/>
          <w:sz w:val="18"/>
          <w:szCs w:val="18"/>
        </w:rPr>
        <w:t>5</w:t>
      </w:r>
      <w:r w:rsidRPr="0064187D">
        <w:rPr>
          <w:rFonts w:ascii="Arial" w:hAnsi="Arial" w:cs="Arial"/>
          <w:sz w:val="18"/>
          <w:szCs w:val="18"/>
        </w:rPr>
        <w:t xml:space="preserve"> 000 expertů a</w:t>
      </w:r>
      <w:r>
        <w:rPr>
          <w:rFonts w:ascii="Arial" w:hAnsi="Arial" w:cs="Arial"/>
          <w:sz w:val="18"/>
          <w:szCs w:val="18"/>
        </w:rPr>
        <w:t> </w:t>
      </w:r>
      <w:r w:rsidRPr="0064187D">
        <w:rPr>
          <w:rFonts w:ascii="Arial" w:hAnsi="Arial" w:cs="Arial"/>
          <w:sz w:val="18"/>
          <w:szCs w:val="18"/>
        </w:rPr>
        <w:t>působí ve více než 20 zemích světa. Její akcie jsou obchodovány na burze NASDAQ OMX v Helsinkách a Stockholmu.</w:t>
      </w:r>
    </w:p>
    <w:p w:rsidR="00054ECC" w:rsidRPr="0098512B" w:rsidRDefault="00054ECC" w:rsidP="0098512B"/>
    <w:sectPr w:rsidR="00054ECC" w:rsidRPr="0098512B" w:rsidSect="009B21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33" w:rsidRDefault="00767633">
      <w:r>
        <w:separator/>
      </w:r>
    </w:p>
  </w:endnote>
  <w:endnote w:type="continuationSeparator" w:id="0">
    <w:p w:rsidR="00767633" w:rsidRDefault="00767633">
      <w:r>
        <w:continuationSeparator/>
      </w:r>
    </w:p>
  </w:endnote>
  <w:endnote w:type="continuationNotice" w:id="1">
    <w:p w:rsidR="00767633" w:rsidRDefault="007676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62" w:rsidRPr="002E596A" w:rsidRDefault="00844D62" w:rsidP="000F38F3">
    <w:pPr>
      <w:pStyle w:val="Zpa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13" name="obrázek 13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2159">
      <w:rPr>
        <w:rFonts w:ascii="Arial" w:hAnsi="Arial" w:cs="Arial"/>
        <w:b/>
        <w:sz w:val="18"/>
        <w:szCs w:val="18"/>
      </w:rPr>
      <w:t xml:space="preserve">Tieto Czech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2E596A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2E596A">
      <w:rPr>
        <w:rFonts w:ascii="Arial" w:hAnsi="Arial" w:cs="Arial"/>
        <w:sz w:val="18"/>
        <w:szCs w:val="18"/>
        <w:lang w:val="pl-PL"/>
      </w:rPr>
      <w:t xml:space="preserve">702 00 Ostrava, </w:t>
    </w:r>
    <w:hyperlink r:id="rId2" w:history="1">
      <w:r w:rsidRPr="002E596A">
        <w:rPr>
          <w:rStyle w:val="Hypertextovodkaz"/>
          <w:rFonts w:ascii="Arial" w:hAnsi="Arial" w:cs="Arial"/>
          <w:color w:val="0080C6"/>
          <w:sz w:val="18"/>
          <w:szCs w:val="18"/>
          <w:lang w:val="pl-PL"/>
        </w:rPr>
        <w:t>www.tieto.cz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33" w:rsidRDefault="00767633">
      <w:r>
        <w:separator/>
      </w:r>
    </w:p>
  </w:footnote>
  <w:footnote w:type="continuationSeparator" w:id="0">
    <w:p w:rsidR="00767633" w:rsidRDefault="00767633">
      <w:r>
        <w:continuationSeparator/>
      </w:r>
    </w:p>
  </w:footnote>
  <w:footnote w:type="continuationNotice" w:id="1">
    <w:p w:rsidR="00767633" w:rsidRDefault="007676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62" w:rsidRDefault="00844D62" w:rsidP="00240ED1">
    <w:pPr>
      <w:pStyle w:val="Zhlav"/>
      <w:spacing w:before="240" w:after="240"/>
      <w:rPr>
        <w:b/>
        <w:sz w:val="28"/>
      </w:rPr>
    </w:pPr>
    <w:r>
      <w:rPr>
        <w:b/>
        <w:sz w:val="28"/>
      </w:rPr>
      <w:t>Tisková zpráva</w:t>
    </w:r>
  </w:p>
  <w:p w:rsidR="00844D62" w:rsidRPr="00E36CD1" w:rsidRDefault="00844D62" w:rsidP="00FE796D">
    <w:pPr>
      <w:pStyle w:val="Zhlav"/>
      <w:spacing w:before="240" w:after="240"/>
      <w:jc w:val="right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0CDA7A"/>
    <w:lvl w:ilvl="0">
      <w:numFmt w:val="bullet"/>
      <w:lvlText w:val="*"/>
      <w:lvlJc w:val="left"/>
    </w:lvl>
  </w:abstractNum>
  <w:abstractNum w:abstractNumId="1">
    <w:nsid w:val="0182173A"/>
    <w:multiLevelType w:val="multilevel"/>
    <w:tmpl w:val="7E10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3417"/>
    <w:multiLevelType w:val="hybridMultilevel"/>
    <w:tmpl w:val="E406485C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7B17"/>
    <w:multiLevelType w:val="hybridMultilevel"/>
    <w:tmpl w:val="0068DA90"/>
    <w:lvl w:ilvl="0" w:tplc="F050CC86">
      <w:numFmt w:val="bullet"/>
      <w:lvlText w:val="-"/>
      <w:lvlJc w:val="left"/>
      <w:pPr>
        <w:ind w:left="3189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92825F9"/>
    <w:multiLevelType w:val="hybridMultilevel"/>
    <w:tmpl w:val="D4B01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20F8"/>
    <w:multiLevelType w:val="hybridMultilevel"/>
    <w:tmpl w:val="1962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E3708"/>
    <w:multiLevelType w:val="hybridMultilevel"/>
    <w:tmpl w:val="9EF476C4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F6EF0"/>
    <w:multiLevelType w:val="hybridMultilevel"/>
    <w:tmpl w:val="9DFAFA86"/>
    <w:lvl w:ilvl="0" w:tplc="F050CC86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A693A"/>
    <w:multiLevelType w:val="hybridMultilevel"/>
    <w:tmpl w:val="311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A2EE3"/>
    <w:multiLevelType w:val="hybridMultilevel"/>
    <w:tmpl w:val="D9669C18"/>
    <w:lvl w:ilvl="0" w:tplc="04050001">
      <w:start w:val="1"/>
      <w:numFmt w:val="bullet"/>
      <w:lvlText w:val=""/>
      <w:lvlJc w:val="left"/>
      <w:pPr>
        <w:ind w:left="3189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D6C54ED"/>
    <w:multiLevelType w:val="hybridMultilevel"/>
    <w:tmpl w:val="BAEA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38A2"/>
    <w:multiLevelType w:val="hybridMultilevel"/>
    <w:tmpl w:val="CAB0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</w:compat>
  <w:rsids>
    <w:rsidRoot w:val="00C831FE"/>
    <w:rsid w:val="00005383"/>
    <w:rsid w:val="00006155"/>
    <w:rsid w:val="000073BA"/>
    <w:rsid w:val="00007FE6"/>
    <w:rsid w:val="000114F4"/>
    <w:rsid w:val="0001318D"/>
    <w:rsid w:val="000139B9"/>
    <w:rsid w:val="00014F32"/>
    <w:rsid w:val="000153A7"/>
    <w:rsid w:val="0001716C"/>
    <w:rsid w:val="00021DB2"/>
    <w:rsid w:val="0002298D"/>
    <w:rsid w:val="00026366"/>
    <w:rsid w:val="0003102A"/>
    <w:rsid w:val="00034E22"/>
    <w:rsid w:val="00035A55"/>
    <w:rsid w:val="00035DA5"/>
    <w:rsid w:val="000371E3"/>
    <w:rsid w:val="000408E6"/>
    <w:rsid w:val="00041243"/>
    <w:rsid w:val="00044775"/>
    <w:rsid w:val="000451A1"/>
    <w:rsid w:val="00047363"/>
    <w:rsid w:val="00047AD0"/>
    <w:rsid w:val="00050445"/>
    <w:rsid w:val="000520F5"/>
    <w:rsid w:val="00054ECC"/>
    <w:rsid w:val="000562AD"/>
    <w:rsid w:val="00057E68"/>
    <w:rsid w:val="00060399"/>
    <w:rsid w:val="00062951"/>
    <w:rsid w:val="00063C42"/>
    <w:rsid w:val="00075116"/>
    <w:rsid w:val="00075D2F"/>
    <w:rsid w:val="000802A1"/>
    <w:rsid w:val="000871B8"/>
    <w:rsid w:val="0009602C"/>
    <w:rsid w:val="000A3281"/>
    <w:rsid w:val="000A4C2E"/>
    <w:rsid w:val="000A52AA"/>
    <w:rsid w:val="000A6528"/>
    <w:rsid w:val="000A6E42"/>
    <w:rsid w:val="000B0612"/>
    <w:rsid w:val="000B06B1"/>
    <w:rsid w:val="000B11ED"/>
    <w:rsid w:val="000B132A"/>
    <w:rsid w:val="000B2108"/>
    <w:rsid w:val="000B34E6"/>
    <w:rsid w:val="000B6288"/>
    <w:rsid w:val="000C0530"/>
    <w:rsid w:val="000C09D9"/>
    <w:rsid w:val="000C0EB8"/>
    <w:rsid w:val="000C6698"/>
    <w:rsid w:val="000C790A"/>
    <w:rsid w:val="000D43F1"/>
    <w:rsid w:val="000D5251"/>
    <w:rsid w:val="000D6A34"/>
    <w:rsid w:val="000D708F"/>
    <w:rsid w:val="000E0876"/>
    <w:rsid w:val="000E22DF"/>
    <w:rsid w:val="000E2D24"/>
    <w:rsid w:val="000E38B3"/>
    <w:rsid w:val="000E4302"/>
    <w:rsid w:val="000E4C92"/>
    <w:rsid w:val="000E6D64"/>
    <w:rsid w:val="000E7008"/>
    <w:rsid w:val="000E76FF"/>
    <w:rsid w:val="000F0FD3"/>
    <w:rsid w:val="000F108D"/>
    <w:rsid w:val="000F1098"/>
    <w:rsid w:val="000F2E6F"/>
    <w:rsid w:val="000F2F87"/>
    <w:rsid w:val="000F364C"/>
    <w:rsid w:val="000F38F3"/>
    <w:rsid w:val="000F3904"/>
    <w:rsid w:val="000F6306"/>
    <w:rsid w:val="000F6C21"/>
    <w:rsid w:val="00100376"/>
    <w:rsid w:val="00100DC8"/>
    <w:rsid w:val="00100ED9"/>
    <w:rsid w:val="00100F46"/>
    <w:rsid w:val="00104B6C"/>
    <w:rsid w:val="001053DF"/>
    <w:rsid w:val="00106513"/>
    <w:rsid w:val="0011152C"/>
    <w:rsid w:val="00111ACA"/>
    <w:rsid w:val="001133CD"/>
    <w:rsid w:val="00113D67"/>
    <w:rsid w:val="00114CA3"/>
    <w:rsid w:val="0011666A"/>
    <w:rsid w:val="00116BB7"/>
    <w:rsid w:val="00117DEB"/>
    <w:rsid w:val="00117FE0"/>
    <w:rsid w:val="00120BB0"/>
    <w:rsid w:val="00121FA0"/>
    <w:rsid w:val="00123EC3"/>
    <w:rsid w:val="0012472C"/>
    <w:rsid w:val="00124D10"/>
    <w:rsid w:val="0012593F"/>
    <w:rsid w:val="00126456"/>
    <w:rsid w:val="001266DD"/>
    <w:rsid w:val="00126AFE"/>
    <w:rsid w:val="00126B6F"/>
    <w:rsid w:val="001312F5"/>
    <w:rsid w:val="00131FB8"/>
    <w:rsid w:val="00132404"/>
    <w:rsid w:val="00132DBC"/>
    <w:rsid w:val="00140675"/>
    <w:rsid w:val="00141EE4"/>
    <w:rsid w:val="00142648"/>
    <w:rsid w:val="0014634D"/>
    <w:rsid w:val="00150744"/>
    <w:rsid w:val="00151674"/>
    <w:rsid w:val="00151EFF"/>
    <w:rsid w:val="00151FED"/>
    <w:rsid w:val="001530AC"/>
    <w:rsid w:val="0015602E"/>
    <w:rsid w:val="00164C38"/>
    <w:rsid w:val="0016708B"/>
    <w:rsid w:val="00167AF0"/>
    <w:rsid w:val="00170A25"/>
    <w:rsid w:val="00170AAE"/>
    <w:rsid w:val="00170CA8"/>
    <w:rsid w:val="00174264"/>
    <w:rsid w:val="00174C3C"/>
    <w:rsid w:val="00176086"/>
    <w:rsid w:val="001763A8"/>
    <w:rsid w:val="00180383"/>
    <w:rsid w:val="00180DF6"/>
    <w:rsid w:val="00181B9C"/>
    <w:rsid w:val="001844A5"/>
    <w:rsid w:val="00185667"/>
    <w:rsid w:val="0018656B"/>
    <w:rsid w:val="00186FAB"/>
    <w:rsid w:val="00191828"/>
    <w:rsid w:val="00191C24"/>
    <w:rsid w:val="00191F96"/>
    <w:rsid w:val="001939CB"/>
    <w:rsid w:val="001A0434"/>
    <w:rsid w:val="001A0B71"/>
    <w:rsid w:val="001A0ECC"/>
    <w:rsid w:val="001A3DFE"/>
    <w:rsid w:val="001A6002"/>
    <w:rsid w:val="001A6034"/>
    <w:rsid w:val="001A70D2"/>
    <w:rsid w:val="001A71DD"/>
    <w:rsid w:val="001A7729"/>
    <w:rsid w:val="001B0275"/>
    <w:rsid w:val="001B1CCF"/>
    <w:rsid w:val="001B3BCA"/>
    <w:rsid w:val="001B4221"/>
    <w:rsid w:val="001B6563"/>
    <w:rsid w:val="001C008B"/>
    <w:rsid w:val="001C6B55"/>
    <w:rsid w:val="001D0798"/>
    <w:rsid w:val="001D3184"/>
    <w:rsid w:val="001D4B76"/>
    <w:rsid w:val="001E0135"/>
    <w:rsid w:val="001E0A1B"/>
    <w:rsid w:val="001E2B35"/>
    <w:rsid w:val="001E39B4"/>
    <w:rsid w:val="001E3D0D"/>
    <w:rsid w:val="001E437F"/>
    <w:rsid w:val="001E51C6"/>
    <w:rsid w:val="001E650B"/>
    <w:rsid w:val="001E7F71"/>
    <w:rsid w:val="001F2DF9"/>
    <w:rsid w:val="001F2FB6"/>
    <w:rsid w:val="001F31B0"/>
    <w:rsid w:val="001F44A6"/>
    <w:rsid w:val="001F482E"/>
    <w:rsid w:val="001F6892"/>
    <w:rsid w:val="001F6C85"/>
    <w:rsid w:val="00200B86"/>
    <w:rsid w:val="00202914"/>
    <w:rsid w:val="00203577"/>
    <w:rsid w:val="00204692"/>
    <w:rsid w:val="00205C63"/>
    <w:rsid w:val="00206988"/>
    <w:rsid w:val="00206D93"/>
    <w:rsid w:val="00207999"/>
    <w:rsid w:val="00207A2E"/>
    <w:rsid w:val="002102CD"/>
    <w:rsid w:val="00210D2E"/>
    <w:rsid w:val="0021337B"/>
    <w:rsid w:val="00214FBB"/>
    <w:rsid w:val="002165C3"/>
    <w:rsid w:val="00224887"/>
    <w:rsid w:val="00224C0A"/>
    <w:rsid w:val="002273E3"/>
    <w:rsid w:val="00230CD3"/>
    <w:rsid w:val="002320AE"/>
    <w:rsid w:val="00234BBA"/>
    <w:rsid w:val="00237572"/>
    <w:rsid w:val="00237FE5"/>
    <w:rsid w:val="0024087D"/>
    <w:rsid w:val="00240ED1"/>
    <w:rsid w:val="00240F26"/>
    <w:rsid w:val="00241004"/>
    <w:rsid w:val="002416CF"/>
    <w:rsid w:val="002425A7"/>
    <w:rsid w:val="00242FA0"/>
    <w:rsid w:val="00243134"/>
    <w:rsid w:val="00247E66"/>
    <w:rsid w:val="002508C8"/>
    <w:rsid w:val="002508CF"/>
    <w:rsid w:val="002525FE"/>
    <w:rsid w:val="0025277C"/>
    <w:rsid w:val="0025384E"/>
    <w:rsid w:val="002572A9"/>
    <w:rsid w:val="0025740C"/>
    <w:rsid w:val="00257758"/>
    <w:rsid w:val="00260559"/>
    <w:rsid w:val="002610EF"/>
    <w:rsid w:val="00263B3E"/>
    <w:rsid w:val="00263D21"/>
    <w:rsid w:val="00264F0E"/>
    <w:rsid w:val="00270FDE"/>
    <w:rsid w:val="00271C0E"/>
    <w:rsid w:val="0027757C"/>
    <w:rsid w:val="00277D71"/>
    <w:rsid w:val="0028064B"/>
    <w:rsid w:val="002808EE"/>
    <w:rsid w:val="002818E0"/>
    <w:rsid w:val="00281DD7"/>
    <w:rsid w:val="00284B3E"/>
    <w:rsid w:val="00285266"/>
    <w:rsid w:val="00293109"/>
    <w:rsid w:val="0029361E"/>
    <w:rsid w:val="00294E96"/>
    <w:rsid w:val="00295D2A"/>
    <w:rsid w:val="002960AF"/>
    <w:rsid w:val="002965B6"/>
    <w:rsid w:val="002978B0"/>
    <w:rsid w:val="002A3212"/>
    <w:rsid w:val="002A39E3"/>
    <w:rsid w:val="002A3CB2"/>
    <w:rsid w:val="002A4724"/>
    <w:rsid w:val="002A4BED"/>
    <w:rsid w:val="002A5839"/>
    <w:rsid w:val="002A5D92"/>
    <w:rsid w:val="002B055A"/>
    <w:rsid w:val="002B1076"/>
    <w:rsid w:val="002B254B"/>
    <w:rsid w:val="002B49FB"/>
    <w:rsid w:val="002B5936"/>
    <w:rsid w:val="002B63F9"/>
    <w:rsid w:val="002B73F9"/>
    <w:rsid w:val="002B768E"/>
    <w:rsid w:val="002C0374"/>
    <w:rsid w:val="002C0B4E"/>
    <w:rsid w:val="002C219F"/>
    <w:rsid w:val="002C3957"/>
    <w:rsid w:val="002C4618"/>
    <w:rsid w:val="002C6394"/>
    <w:rsid w:val="002C6F66"/>
    <w:rsid w:val="002C743C"/>
    <w:rsid w:val="002C751E"/>
    <w:rsid w:val="002D0329"/>
    <w:rsid w:val="002D3406"/>
    <w:rsid w:val="002D40DB"/>
    <w:rsid w:val="002E0DED"/>
    <w:rsid w:val="002E30A6"/>
    <w:rsid w:val="002E410E"/>
    <w:rsid w:val="002E596A"/>
    <w:rsid w:val="002F02B1"/>
    <w:rsid w:val="002F0D21"/>
    <w:rsid w:val="002F1675"/>
    <w:rsid w:val="002F244C"/>
    <w:rsid w:val="002F3590"/>
    <w:rsid w:val="002F4387"/>
    <w:rsid w:val="00300170"/>
    <w:rsid w:val="00301607"/>
    <w:rsid w:val="003016BA"/>
    <w:rsid w:val="003036CD"/>
    <w:rsid w:val="0030501F"/>
    <w:rsid w:val="00305ABD"/>
    <w:rsid w:val="003069E3"/>
    <w:rsid w:val="0031182E"/>
    <w:rsid w:val="0031184C"/>
    <w:rsid w:val="00311CC1"/>
    <w:rsid w:val="0031267D"/>
    <w:rsid w:val="00316D5B"/>
    <w:rsid w:val="00317A7A"/>
    <w:rsid w:val="00320299"/>
    <w:rsid w:val="003223A6"/>
    <w:rsid w:val="0032248B"/>
    <w:rsid w:val="00323A3F"/>
    <w:rsid w:val="0032443E"/>
    <w:rsid w:val="00325259"/>
    <w:rsid w:val="00326502"/>
    <w:rsid w:val="00326695"/>
    <w:rsid w:val="00326CD3"/>
    <w:rsid w:val="00326F8B"/>
    <w:rsid w:val="00327E9F"/>
    <w:rsid w:val="0033299E"/>
    <w:rsid w:val="00335CE3"/>
    <w:rsid w:val="00336195"/>
    <w:rsid w:val="00337E34"/>
    <w:rsid w:val="0034098F"/>
    <w:rsid w:val="003435B0"/>
    <w:rsid w:val="003447E8"/>
    <w:rsid w:val="00344C64"/>
    <w:rsid w:val="00346FAA"/>
    <w:rsid w:val="00347E47"/>
    <w:rsid w:val="00350E1F"/>
    <w:rsid w:val="00351E19"/>
    <w:rsid w:val="003521DD"/>
    <w:rsid w:val="00355E5C"/>
    <w:rsid w:val="0035770F"/>
    <w:rsid w:val="00357E9F"/>
    <w:rsid w:val="0036084C"/>
    <w:rsid w:val="00360CA2"/>
    <w:rsid w:val="00362706"/>
    <w:rsid w:val="00363E34"/>
    <w:rsid w:val="00366F59"/>
    <w:rsid w:val="00370D38"/>
    <w:rsid w:val="00370EA4"/>
    <w:rsid w:val="00371540"/>
    <w:rsid w:val="0037361A"/>
    <w:rsid w:val="003737B5"/>
    <w:rsid w:val="0037439C"/>
    <w:rsid w:val="003759E0"/>
    <w:rsid w:val="003764DD"/>
    <w:rsid w:val="0038058D"/>
    <w:rsid w:val="003813A4"/>
    <w:rsid w:val="003827FF"/>
    <w:rsid w:val="00382EF1"/>
    <w:rsid w:val="00383F2E"/>
    <w:rsid w:val="003841D9"/>
    <w:rsid w:val="0038458B"/>
    <w:rsid w:val="00390581"/>
    <w:rsid w:val="003908EE"/>
    <w:rsid w:val="00390B50"/>
    <w:rsid w:val="003954D5"/>
    <w:rsid w:val="003955D9"/>
    <w:rsid w:val="003A0F38"/>
    <w:rsid w:val="003A13F4"/>
    <w:rsid w:val="003A1AD3"/>
    <w:rsid w:val="003A1BF6"/>
    <w:rsid w:val="003A2E30"/>
    <w:rsid w:val="003A3389"/>
    <w:rsid w:val="003A3910"/>
    <w:rsid w:val="003A49E3"/>
    <w:rsid w:val="003A50CF"/>
    <w:rsid w:val="003A52FF"/>
    <w:rsid w:val="003A5520"/>
    <w:rsid w:val="003A55DD"/>
    <w:rsid w:val="003A7B6F"/>
    <w:rsid w:val="003A7C8C"/>
    <w:rsid w:val="003B1F7C"/>
    <w:rsid w:val="003B348E"/>
    <w:rsid w:val="003B34AD"/>
    <w:rsid w:val="003B440A"/>
    <w:rsid w:val="003B4DBF"/>
    <w:rsid w:val="003B76C2"/>
    <w:rsid w:val="003C1156"/>
    <w:rsid w:val="003C1449"/>
    <w:rsid w:val="003C15C8"/>
    <w:rsid w:val="003C2143"/>
    <w:rsid w:val="003C429F"/>
    <w:rsid w:val="003C555D"/>
    <w:rsid w:val="003C5C5B"/>
    <w:rsid w:val="003C5D8D"/>
    <w:rsid w:val="003C60FA"/>
    <w:rsid w:val="003C67F9"/>
    <w:rsid w:val="003D0FDE"/>
    <w:rsid w:val="003D121B"/>
    <w:rsid w:val="003D23D5"/>
    <w:rsid w:val="003D37D3"/>
    <w:rsid w:val="003D3B38"/>
    <w:rsid w:val="003D6AD9"/>
    <w:rsid w:val="003E54FC"/>
    <w:rsid w:val="003E57FB"/>
    <w:rsid w:val="003E6890"/>
    <w:rsid w:val="003E6F3E"/>
    <w:rsid w:val="003E6FF7"/>
    <w:rsid w:val="003F08FB"/>
    <w:rsid w:val="003F1722"/>
    <w:rsid w:val="003F2C12"/>
    <w:rsid w:val="0040030F"/>
    <w:rsid w:val="00400B08"/>
    <w:rsid w:val="00404988"/>
    <w:rsid w:val="00406DFC"/>
    <w:rsid w:val="004072CB"/>
    <w:rsid w:val="00407CDA"/>
    <w:rsid w:val="004103F4"/>
    <w:rsid w:val="00411597"/>
    <w:rsid w:val="00411650"/>
    <w:rsid w:val="0041426A"/>
    <w:rsid w:val="004178EA"/>
    <w:rsid w:val="00417992"/>
    <w:rsid w:val="00417BF9"/>
    <w:rsid w:val="00417FD7"/>
    <w:rsid w:val="004245E5"/>
    <w:rsid w:val="00424B2E"/>
    <w:rsid w:val="00425E17"/>
    <w:rsid w:val="00430CDF"/>
    <w:rsid w:val="00430E1E"/>
    <w:rsid w:val="00430FBE"/>
    <w:rsid w:val="0043157B"/>
    <w:rsid w:val="00433FC2"/>
    <w:rsid w:val="004343E2"/>
    <w:rsid w:val="00435AAF"/>
    <w:rsid w:val="00437898"/>
    <w:rsid w:val="004404B0"/>
    <w:rsid w:val="004408D5"/>
    <w:rsid w:val="004418BB"/>
    <w:rsid w:val="00441EE8"/>
    <w:rsid w:val="004430B3"/>
    <w:rsid w:val="00443BD9"/>
    <w:rsid w:val="00444492"/>
    <w:rsid w:val="00446DE3"/>
    <w:rsid w:val="00446EBE"/>
    <w:rsid w:val="00447B03"/>
    <w:rsid w:val="00447C0F"/>
    <w:rsid w:val="00447E23"/>
    <w:rsid w:val="0045291D"/>
    <w:rsid w:val="004545CE"/>
    <w:rsid w:val="00454C8D"/>
    <w:rsid w:val="0045569F"/>
    <w:rsid w:val="00455CE3"/>
    <w:rsid w:val="00456E13"/>
    <w:rsid w:val="00460CA6"/>
    <w:rsid w:val="0046285F"/>
    <w:rsid w:val="004630E2"/>
    <w:rsid w:val="0046333C"/>
    <w:rsid w:val="0046401E"/>
    <w:rsid w:val="00465CE5"/>
    <w:rsid w:val="00466BF4"/>
    <w:rsid w:val="0046718A"/>
    <w:rsid w:val="00472A6C"/>
    <w:rsid w:val="004730CC"/>
    <w:rsid w:val="00474351"/>
    <w:rsid w:val="00474C6E"/>
    <w:rsid w:val="00474CA2"/>
    <w:rsid w:val="0047572D"/>
    <w:rsid w:val="004757BF"/>
    <w:rsid w:val="00475EF9"/>
    <w:rsid w:val="0048218D"/>
    <w:rsid w:val="00483993"/>
    <w:rsid w:val="00483A28"/>
    <w:rsid w:val="0049042B"/>
    <w:rsid w:val="00490BC9"/>
    <w:rsid w:val="00490E97"/>
    <w:rsid w:val="004922D7"/>
    <w:rsid w:val="004929C0"/>
    <w:rsid w:val="00492C30"/>
    <w:rsid w:val="00493C83"/>
    <w:rsid w:val="00494F1C"/>
    <w:rsid w:val="004967CE"/>
    <w:rsid w:val="004A073C"/>
    <w:rsid w:val="004A13AE"/>
    <w:rsid w:val="004A23D2"/>
    <w:rsid w:val="004B0378"/>
    <w:rsid w:val="004B42C2"/>
    <w:rsid w:val="004B4519"/>
    <w:rsid w:val="004B4FFC"/>
    <w:rsid w:val="004C171C"/>
    <w:rsid w:val="004C278B"/>
    <w:rsid w:val="004C382B"/>
    <w:rsid w:val="004C3CC3"/>
    <w:rsid w:val="004C5606"/>
    <w:rsid w:val="004C5754"/>
    <w:rsid w:val="004C7702"/>
    <w:rsid w:val="004C7C96"/>
    <w:rsid w:val="004D0202"/>
    <w:rsid w:val="004D1553"/>
    <w:rsid w:val="004D1FBD"/>
    <w:rsid w:val="004D3F0B"/>
    <w:rsid w:val="004D4C1A"/>
    <w:rsid w:val="004D5CC5"/>
    <w:rsid w:val="004D6922"/>
    <w:rsid w:val="004E06C2"/>
    <w:rsid w:val="004E286B"/>
    <w:rsid w:val="004E2B03"/>
    <w:rsid w:val="004F08F5"/>
    <w:rsid w:val="004F0B4D"/>
    <w:rsid w:val="004F10EF"/>
    <w:rsid w:val="004F2E86"/>
    <w:rsid w:val="004F45C6"/>
    <w:rsid w:val="004F6C3C"/>
    <w:rsid w:val="004F6F02"/>
    <w:rsid w:val="00500E76"/>
    <w:rsid w:val="00501C37"/>
    <w:rsid w:val="00502484"/>
    <w:rsid w:val="00504746"/>
    <w:rsid w:val="00507179"/>
    <w:rsid w:val="005073FC"/>
    <w:rsid w:val="005107C9"/>
    <w:rsid w:val="00510C5C"/>
    <w:rsid w:val="00510D5D"/>
    <w:rsid w:val="005130B9"/>
    <w:rsid w:val="00514C19"/>
    <w:rsid w:val="00517F66"/>
    <w:rsid w:val="00520B05"/>
    <w:rsid w:val="0052101A"/>
    <w:rsid w:val="00521086"/>
    <w:rsid w:val="005222C3"/>
    <w:rsid w:val="00522FA4"/>
    <w:rsid w:val="00523D50"/>
    <w:rsid w:val="00524BA5"/>
    <w:rsid w:val="00525BC2"/>
    <w:rsid w:val="005264C1"/>
    <w:rsid w:val="005273A0"/>
    <w:rsid w:val="00527D39"/>
    <w:rsid w:val="00531E42"/>
    <w:rsid w:val="00533B71"/>
    <w:rsid w:val="00533ECE"/>
    <w:rsid w:val="005405A9"/>
    <w:rsid w:val="00545BD4"/>
    <w:rsid w:val="00546C3A"/>
    <w:rsid w:val="00547F72"/>
    <w:rsid w:val="005501FD"/>
    <w:rsid w:val="00552FE1"/>
    <w:rsid w:val="00553739"/>
    <w:rsid w:val="0055407E"/>
    <w:rsid w:val="00555C72"/>
    <w:rsid w:val="00560031"/>
    <w:rsid w:val="00560580"/>
    <w:rsid w:val="00560749"/>
    <w:rsid w:val="00564568"/>
    <w:rsid w:val="005648C4"/>
    <w:rsid w:val="00564A90"/>
    <w:rsid w:val="00566A1E"/>
    <w:rsid w:val="005704FC"/>
    <w:rsid w:val="0057139A"/>
    <w:rsid w:val="005766F2"/>
    <w:rsid w:val="0058011A"/>
    <w:rsid w:val="0058059F"/>
    <w:rsid w:val="005811EC"/>
    <w:rsid w:val="00581808"/>
    <w:rsid w:val="00581A77"/>
    <w:rsid w:val="00583AFF"/>
    <w:rsid w:val="00586642"/>
    <w:rsid w:val="0059205F"/>
    <w:rsid w:val="0059307F"/>
    <w:rsid w:val="0059373F"/>
    <w:rsid w:val="00595B8C"/>
    <w:rsid w:val="00595D4C"/>
    <w:rsid w:val="005962B1"/>
    <w:rsid w:val="0059632B"/>
    <w:rsid w:val="005971B8"/>
    <w:rsid w:val="005A122E"/>
    <w:rsid w:val="005A4372"/>
    <w:rsid w:val="005A6084"/>
    <w:rsid w:val="005A6369"/>
    <w:rsid w:val="005A6872"/>
    <w:rsid w:val="005B0F9C"/>
    <w:rsid w:val="005B1478"/>
    <w:rsid w:val="005B1BD4"/>
    <w:rsid w:val="005B2B9A"/>
    <w:rsid w:val="005B3031"/>
    <w:rsid w:val="005B3DB7"/>
    <w:rsid w:val="005B5F78"/>
    <w:rsid w:val="005B6389"/>
    <w:rsid w:val="005B7BB3"/>
    <w:rsid w:val="005C07E4"/>
    <w:rsid w:val="005C0D4F"/>
    <w:rsid w:val="005C3BF7"/>
    <w:rsid w:val="005C6BE0"/>
    <w:rsid w:val="005D1CF2"/>
    <w:rsid w:val="005D2E67"/>
    <w:rsid w:val="005D5B03"/>
    <w:rsid w:val="005D732E"/>
    <w:rsid w:val="005E0D7F"/>
    <w:rsid w:val="005E21F7"/>
    <w:rsid w:val="005E2BAD"/>
    <w:rsid w:val="005E3177"/>
    <w:rsid w:val="005E3C78"/>
    <w:rsid w:val="005E4692"/>
    <w:rsid w:val="005E6754"/>
    <w:rsid w:val="005E6D31"/>
    <w:rsid w:val="005F00E7"/>
    <w:rsid w:val="005F3244"/>
    <w:rsid w:val="005F6629"/>
    <w:rsid w:val="00600B62"/>
    <w:rsid w:val="00601F09"/>
    <w:rsid w:val="006033C1"/>
    <w:rsid w:val="00603921"/>
    <w:rsid w:val="006044D1"/>
    <w:rsid w:val="00607B1A"/>
    <w:rsid w:val="00612313"/>
    <w:rsid w:val="00613677"/>
    <w:rsid w:val="00613D2E"/>
    <w:rsid w:val="00613F66"/>
    <w:rsid w:val="00615E6A"/>
    <w:rsid w:val="00616314"/>
    <w:rsid w:val="0061755F"/>
    <w:rsid w:val="00622BD8"/>
    <w:rsid w:val="00624547"/>
    <w:rsid w:val="006248A7"/>
    <w:rsid w:val="00633937"/>
    <w:rsid w:val="00634C1A"/>
    <w:rsid w:val="0063577F"/>
    <w:rsid w:val="00636627"/>
    <w:rsid w:val="00637647"/>
    <w:rsid w:val="00637FA4"/>
    <w:rsid w:val="00640E76"/>
    <w:rsid w:val="0064187D"/>
    <w:rsid w:val="006434C9"/>
    <w:rsid w:val="0064352D"/>
    <w:rsid w:val="00647473"/>
    <w:rsid w:val="00650F7B"/>
    <w:rsid w:val="00650FE3"/>
    <w:rsid w:val="0065110E"/>
    <w:rsid w:val="006536C2"/>
    <w:rsid w:val="006546AE"/>
    <w:rsid w:val="00655968"/>
    <w:rsid w:val="00661485"/>
    <w:rsid w:val="00662140"/>
    <w:rsid w:val="00662BA0"/>
    <w:rsid w:val="00662EDB"/>
    <w:rsid w:val="0066355B"/>
    <w:rsid w:val="00663DD3"/>
    <w:rsid w:val="00664B13"/>
    <w:rsid w:val="00667426"/>
    <w:rsid w:val="006703F3"/>
    <w:rsid w:val="006727EE"/>
    <w:rsid w:val="00673A8A"/>
    <w:rsid w:val="00675981"/>
    <w:rsid w:val="00676326"/>
    <w:rsid w:val="00676827"/>
    <w:rsid w:val="00676D97"/>
    <w:rsid w:val="0068215A"/>
    <w:rsid w:val="006839FA"/>
    <w:rsid w:val="00686236"/>
    <w:rsid w:val="006869DD"/>
    <w:rsid w:val="0069002A"/>
    <w:rsid w:val="006938D4"/>
    <w:rsid w:val="00693A5D"/>
    <w:rsid w:val="0069771B"/>
    <w:rsid w:val="00697952"/>
    <w:rsid w:val="00697A59"/>
    <w:rsid w:val="006A1A95"/>
    <w:rsid w:val="006A35DD"/>
    <w:rsid w:val="006A3810"/>
    <w:rsid w:val="006A393A"/>
    <w:rsid w:val="006A3E40"/>
    <w:rsid w:val="006A4D7D"/>
    <w:rsid w:val="006A5501"/>
    <w:rsid w:val="006A7BDB"/>
    <w:rsid w:val="006B013E"/>
    <w:rsid w:val="006B1CA2"/>
    <w:rsid w:val="006B1D68"/>
    <w:rsid w:val="006B287F"/>
    <w:rsid w:val="006B309C"/>
    <w:rsid w:val="006B4B48"/>
    <w:rsid w:val="006B4B86"/>
    <w:rsid w:val="006C17A5"/>
    <w:rsid w:val="006C207B"/>
    <w:rsid w:val="006C2C21"/>
    <w:rsid w:val="006C3CB6"/>
    <w:rsid w:val="006C56F5"/>
    <w:rsid w:val="006C5F56"/>
    <w:rsid w:val="006C6398"/>
    <w:rsid w:val="006C6E6A"/>
    <w:rsid w:val="006C7E4D"/>
    <w:rsid w:val="006D0AC7"/>
    <w:rsid w:val="006D1B2E"/>
    <w:rsid w:val="006D2AFE"/>
    <w:rsid w:val="006D2DDD"/>
    <w:rsid w:val="006D36A4"/>
    <w:rsid w:val="006D4097"/>
    <w:rsid w:val="006D5DCF"/>
    <w:rsid w:val="006E0033"/>
    <w:rsid w:val="006E06B6"/>
    <w:rsid w:val="006E2504"/>
    <w:rsid w:val="006E3338"/>
    <w:rsid w:val="006E65BD"/>
    <w:rsid w:val="006E65C2"/>
    <w:rsid w:val="006E6E41"/>
    <w:rsid w:val="006E7F15"/>
    <w:rsid w:val="006F2042"/>
    <w:rsid w:val="006F27F8"/>
    <w:rsid w:val="006F3A5C"/>
    <w:rsid w:val="006F5172"/>
    <w:rsid w:val="006F5183"/>
    <w:rsid w:val="006F706B"/>
    <w:rsid w:val="00701BC4"/>
    <w:rsid w:val="00701D78"/>
    <w:rsid w:val="00701F30"/>
    <w:rsid w:val="00702093"/>
    <w:rsid w:val="007047C0"/>
    <w:rsid w:val="007049D5"/>
    <w:rsid w:val="0070659D"/>
    <w:rsid w:val="007108C2"/>
    <w:rsid w:val="00712068"/>
    <w:rsid w:val="007133CF"/>
    <w:rsid w:val="0071348E"/>
    <w:rsid w:val="0071377B"/>
    <w:rsid w:val="007147B1"/>
    <w:rsid w:val="00714A76"/>
    <w:rsid w:val="007175FE"/>
    <w:rsid w:val="00717A13"/>
    <w:rsid w:val="00723476"/>
    <w:rsid w:val="00723A49"/>
    <w:rsid w:val="00724724"/>
    <w:rsid w:val="00725690"/>
    <w:rsid w:val="00725958"/>
    <w:rsid w:val="00727A14"/>
    <w:rsid w:val="00727F66"/>
    <w:rsid w:val="00727FAC"/>
    <w:rsid w:val="00730759"/>
    <w:rsid w:val="00734E92"/>
    <w:rsid w:val="0073625D"/>
    <w:rsid w:val="00736527"/>
    <w:rsid w:val="00740791"/>
    <w:rsid w:val="00741A59"/>
    <w:rsid w:val="007420C3"/>
    <w:rsid w:val="0074271A"/>
    <w:rsid w:val="0074328B"/>
    <w:rsid w:val="0074507E"/>
    <w:rsid w:val="007453FB"/>
    <w:rsid w:val="007465A4"/>
    <w:rsid w:val="00746894"/>
    <w:rsid w:val="0074789B"/>
    <w:rsid w:val="00762E2C"/>
    <w:rsid w:val="007630EE"/>
    <w:rsid w:val="00767633"/>
    <w:rsid w:val="0076791D"/>
    <w:rsid w:val="007701A8"/>
    <w:rsid w:val="0077145D"/>
    <w:rsid w:val="00771B22"/>
    <w:rsid w:val="0077299D"/>
    <w:rsid w:val="00776778"/>
    <w:rsid w:val="00777ACA"/>
    <w:rsid w:val="007804C2"/>
    <w:rsid w:val="00781546"/>
    <w:rsid w:val="007817A4"/>
    <w:rsid w:val="00782458"/>
    <w:rsid w:val="00782E36"/>
    <w:rsid w:val="00783B3C"/>
    <w:rsid w:val="00784C29"/>
    <w:rsid w:val="00786CA2"/>
    <w:rsid w:val="007907EF"/>
    <w:rsid w:val="00791EC9"/>
    <w:rsid w:val="00792340"/>
    <w:rsid w:val="00794FF6"/>
    <w:rsid w:val="0079522C"/>
    <w:rsid w:val="00795796"/>
    <w:rsid w:val="00795C71"/>
    <w:rsid w:val="00795C92"/>
    <w:rsid w:val="00797430"/>
    <w:rsid w:val="007A0DE4"/>
    <w:rsid w:val="007A2403"/>
    <w:rsid w:val="007A2448"/>
    <w:rsid w:val="007A3BE0"/>
    <w:rsid w:val="007A673D"/>
    <w:rsid w:val="007A6B0B"/>
    <w:rsid w:val="007A756E"/>
    <w:rsid w:val="007B2B7F"/>
    <w:rsid w:val="007B3268"/>
    <w:rsid w:val="007B608B"/>
    <w:rsid w:val="007B6480"/>
    <w:rsid w:val="007C166A"/>
    <w:rsid w:val="007C1760"/>
    <w:rsid w:val="007C5B13"/>
    <w:rsid w:val="007C6040"/>
    <w:rsid w:val="007C7AEA"/>
    <w:rsid w:val="007D144B"/>
    <w:rsid w:val="007D40EA"/>
    <w:rsid w:val="007D571A"/>
    <w:rsid w:val="007E2013"/>
    <w:rsid w:val="007E4B48"/>
    <w:rsid w:val="007E7241"/>
    <w:rsid w:val="007F0465"/>
    <w:rsid w:val="007F746C"/>
    <w:rsid w:val="007F7FC4"/>
    <w:rsid w:val="00800CF9"/>
    <w:rsid w:val="00801C5C"/>
    <w:rsid w:val="008034B9"/>
    <w:rsid w:val="00805E34"/>
    <w:rsid w:val="00807D02"/>
    <w:rsid w:val="008100B8"/>
    <w:rsid w:val="00810504"/>
    <w:rsid w:val="00811376"/>
    <w:rsid w:val="00812A55"/>
    <w:rsid w:val="008133FD"/>
    <w:rsid w:val="00814D32"/>
    <w:rsid w:val="00820E48"/>
    <w:rsid w:val="008212E4"/>
    <w:rsid w:val="00821EC4"/>
    <w:rsid w:val="00822976"/>
    <w:rsid w:val="008244E1"/>
    <w:rsid w:val="00824956"/>
    <w:rsid w:val="00826605"/>
    <w:rsid w:val="00827504"/>
    <w:rsid w:val="00830B8C"/>
    <w:rsid w:val="00833A62"/>
    <w:rsid w:val="00834228"/>
    <w:rsid w:val="00835346"/>
    <w:rsid w:val="00835A09"/>
    <w:rsid w:val="00837F55"/>
    <w:rsid w:val="008402D2"/>
    <w:rsid w:val="00840DBA"/>
    <w:rsid w:val="00844D62"/>
    <w:rsid w:val="00853DF0"/>
    <w:rsid w:val="0085669E"/>
    <w:rsid w:val="008569D2"/>
    <w:rsid w:val="00856C4A"/>
    <w:rsid w:val="008574F7"/>
    <w:rsid w:val="00860AFD"/>
    <w:rsid w:val="00861785"/>
    <w:rsid w:val="0086190D"/>
    <w:rsid w:val="00861DBD"/>
    <w:rsid w:val="00861F10"/>
    <w:rsid w:val="00863671"/>
    <w:rsid w:val="0086392A"/>
    <w:rsid w:val="00863C37"/>
    <w:rsid w:val="00865508"/>
    <w:rsid w:val="00866B01"/>
    <w:rsid w:val="008675D9"/>
    <w:rsid w:val="008677DB"/>
    <w:rsid w:val="00870F1B"/>
    <w:rsid w:val="00870FBB"/>
    <w:rsid w:val="00871042"/>
    <w:rsid w:val="008740A3"/>
    <w:rsid w:val="00875B9A"/>
    <w:rsid w:val="00877FB8"/>
    <w:rsid w:val="0088017F"/>
    <w:rsid w:val="008811AF"/>
    <w:rsid w:val="008814E2"/>
    <w:rsid w:val="00883355"/>
    <w:rsid w:val="00885B93"/>
    <w:rsid w:val="00886910"/>
    <w:rsid w:val="0088756D"/>
    <w:rsid w:val="008940B2"/>
    <w:rsid w:val="0089519F"/>
    <w:rsid w:val="00896BCD"/>
    <w:rsid w:val="00896F3D"/>
    <w:rsid w:val="008A0F21"/>
    <w:rsid w:val="008A1420"/>
    <w:rsid w:val="008A14E7"/>
    <w:rsid w:val="008A163E"/>
    <w:rsid w:val="008A2AB1"/>
    <w:rsid w:val="008A598E"/>
    <w:rsid w:val="008A6A60"/>
    <w:rsid w:val="008A775D"/>
    <w:rsid w:val="008B02F3"/>
    <w:rsid w:val="008B0ACF"/>
    <w:rsid w:val="008B1951"/>
    <w:rsid w:val="008B372C"/>
    <w:rsid w:val="008B5F48"/>
    <w:rsid w:val="008C192C"/>
    <w:rsid w:val="008C4068"/>
    <w:rsid w:val="008C453A"/>
    <w:rsid w:val="008C48E6"/>
    <w:rsid w:val="008C7B90"/>
    <w:rsid w:val="008D10A7"/>
    <w:rsid w:val="008D2CAD"/>
    <w:rsid w:val="008D2E01"/>
    <w:rsid w:val="008E3060"/>
    <w:rsid w:val="008E4071"/>
    <w:rsid w:val="008E471E"/>
    <w:rsid w:val="008F04E0"/>
    <w:rsid w:val="008F068C"/>
    <w:rsid w:val="008F2B3B"/>
    <w:rsid w:val="008F64EA"/>
    <w:rsid w:val="008F683E"/>
    <w:rsid w:val="008F6C6E"/>
    <w:rsid w:val="008F6D7D"/>
    <w:rsid w:val="0090223B"/>
    <w:rsid w:val="0090297E"/>
    <w:rsid w:val="00903915"/>
    <w:rsid w:val="00903EEA"/>
    <w:rsid w:val="00905DB1"/>
    <w:rsid w:val="0090784E"/>
    <w:rsid w:val="00911960"/>
    <w:rsid w:val="00912012"/>
    <w:rsid w:val="00912CED"/>
    <w:rsid w:val="00913B7D"/>
    <w:rsid w:val="00913D6A"/>
    <w:rsid w:val="00913F9D"/>
    <w:rsid w:val="00917FCA"/>
    <w:rsid w:val="0092471A"/>
    <w:rsid w:val="009255DA"/>
    <w:rsid w:val="00925D33"/>
    <w:rsid w:val="00925DB3"/>
    <w:rsid w:val="009273DE"/>
    <w:rsid w:val="0093163E"/>
    <w:rsid w:val="00932447"/>
    <w:rsid w:val="00932A44"/>
    <w:rsid w:val="00932B0F"/>
    <w:rsid w:val="009362E1"/>
    <w:rsid w:val="00937746"/>
    <w:rsid w:val="00937944"/>
    <w:rsid w:val="00940289"/>
    <w:rsid w:val="00941AB7"/>
    <w:rsid w:val="00945B73"/>
    <w:rsid w:val="00946528"/>
    <w:rsid w:val="00946B66"/>
    <w:rsid w:val="00946BE5"/>
    <w:rsid w:val="0094754C"/>
    <w:rsid w:val="0094761C"/>
    <w:rsid w:val="00950162"/>
    <w:rsid w:val="00950F2B"/>
    <w:rsid w:val="00952881"/>
    <w:rsid w:val="009528C3"/>
    <w:rsid w:val="00952E0A"/>
    <w:rsid w:val="009548F7"/>
    <w:rsid w:val="00960884"/>
    <w:rsid w:val="00962A6D"/>
    <w:rsid w:val="0096359E"/>
    <w:rsid w:val="00963D3C"/>
    <w:rsid w:val="00963EAA"/>
    <w:rsid w:val="00965DE3"/>
    <w:rsid w:val="00971F69"/>
    <w:rsid w:val="00976B9B"/>
    <w:rsid w:val="00977792"/>
    <w:rsid w:val="00983956"/>
    <w:rsid w:val="00984240"/>
    <w:rsid w:val="0098512B"/>
    <w:rsid w:val="00986D66"/>
    <w:rsid w:val="00986F35"/>
    <w:rsid w:val="00990427"/>
    <w:rsid w:val="00991625"/>
    <w:rsid w:val="009916EC"/>
    <w:rsid w:val="00993CFA"/>
    <w:rsid w:val="00994D9B"/>
    <w:rsid w:val="00996177"/>
    <w:rsid w:val="009962E2"/>
    <w:rsid w:val="009A5448"/>
    <w:rsid w:val="009A74C8"/>
    <w:rsid w:val="009B20CA"/>
    <w:rsid w:val="009B21B4"/>
    <w:rsid w:val="009B365F"/>
    <w:rsid w:val="009B57B9"/>
    <w:rsid w:val="009B5AFA"/>
    <w:rsid w:val="009B68D3"/>
    <w:rsid w:val="009B693C"/>
    <w:rsid w:val="009B6A46"/>
    <w:rsid w:val="009C1505"/>
    <w:rsid w:val="009C3B8D"/>
    <w:rsid w:val="009C4466"/>
    <w:rsid w:val="009C490B"/>
    <w:rsid w:val="009C5E7B"/>
    <w:rsid w:val="009D0B2D"/>
    <w:rsid w:val="009D0EBE"/>
    <w:rsid w:val="009D1187"/>
    <w:rsid w:val="009D1762"/>
    <w:rsid w:val="009D3CC2"/>
    <w:rsid w:val="009D69E4"/>
    <w:rsid w:val="009D72F5"/>
    <w:rsid w:val="009D7A10"/>
    <w:rsid w:val="009D7A61"/>
    <w:rsid w:val="009D7B41"/>
    <w:rsid w:val="009E1621"/>
    <w:rsid w:val="009E1EC4"/>
    <w:rsid w:val="009E3310"/>
    <w:rsid w:val="009E455B"/>
    <w:rsid w:val="009E5569"/>
    <w:rsid w:val="009E6070"/>
    <w:rsid w:val="009E66EE"/>
    <w:rsid w:val="009E77FA"/>
    <w:rsid w:val="009F295D"/>
    <w:rsid w:val="009F2B0D"/>
    <w:rsid w:val="009F3213"/>
    <w:rsid w:val="009F3C8E"/>
    <w:rsid w:val="009F4B5E"/>
    <w:rsid w:val="009F4EC6"/>
    <w:rsid w:val="009F64FF"/>
    <w:rsid w:val="009F70FF"/>
    <w:rsid w:val="009F71A6"/>
    <w:rsid w:val="009F7F72"/>
    <w:rsid w:val="00A03CC1"/>
    <w:rsid w:val="00A04DD6"/>
    <w:rsid w:val="00A06156"/>
    <w:rsid w:val="00A06448"/>
    <w:rsid w:val="00A066F7"/>
    <w:rsid w:val="00A07A8A"/>
    <w:rsid w:val="00A100BB"/>
    <w:rsid w:val="00A1210D"/>
    <w:rsid w:val="00A123C5"/>
    <w:rsid w:val="00A12D98"/>
    <w:rsid w:val="00A133B7"/>
    <w:rsid w:val="00A13C93"/>
    <w:rsid w:val="00A20435"/>
    <w:rsid w:val="00A21A35"/>
    <w:rsid w:val="00A235AA"/>
    <w:rsid w:val="00A26136"/>
    <w:rsid w:val="00A261D2"/>
    <w:rsid w:val="00A2681B"/>
    <w:rsid w:val="00A27838"/>
    <w:rsid w:val="00A3079E"/>
    <w:rsid w:val="00A31EF5"/>
    <w:rsid w:val="00A3227E"/>
    <w:rsid w:val="00A32913"/>
    <w:rsid w:val="00A371CD"/>
    <w:rsid w:val="00A4239D"/>
    <w:rsid w:val="00A467E5"/>
    <w:rsid w:val="00A46E59"/>
    <w:rsid w:val="00A47CD4"/>
    <w:rsid w:val="00A51912"/>
    <w:rsid w:val="00A52A46"/>
    <w:rsid w:val="00A52FB8"/>
    <w:rsid w:val="00A53511"/>
    <w:rsid w:val="00A5421C"/>
    <w:rsid w:val="00A56A94"/>
    <w:rsid w:val="00A56E60"/>
    <w:rsid w:val="00A5770D"/>
    <w:rsid w:val="00A611B7"/>
    <w:rsid w:val="00A61AA2"/>
    <w:rsid w:val="00A61D47"/>
    <w:rsid w:val="00A62723"/>
    <w:rsid w:val="00A654BF"/>
    <w:rsid w:val="00A67EF5"/>
    <w:rsid w:val="00A70E3C"/>
    <w:rsid w:val="00A7102A"/>
    <w:rsid w:val="00A72239"/>
    <w:rsid w:val="00A72BA9"/>
    <w:rsid w:val="00A736AD"/>
    <w:rsid w:val="00A7569A"/>
    <w:rsid w:val="00A766EC"/>
    <w:rsid w:val="00A76A17"/>
    <w:rsid w:val="00A7750A"/>
    <w:rsid w:val="00A80055"/>
    <w:rsid w:val="00A82E2F"/>
    <w:rsid w:val="00A8360D"/>
    <w:rsid w:val="00A84E1C"/>
    <w:rsid w:val="00A854E8"/>
    <w:rsid w:val="00A86F74"/>
    <w:rsid w:val="00A963DB"/>
    <w:rsid w:val="00A967B0"/>
    <w:rsid w:val="00A96A97"/>
    <w:rsid w:val="00AA12B4"/>
    <w:rsid w:val="00AA29CE"/>
    <w:rsid w:val="00AA2A1D"/>
    <w:rsid w:val="00AA390D"/>
    <w:rsid w:val="00AA3933"/>
    <w:rsid w:val="00AA3F54"/>
    <w:rsid w:val="00AA3FD8"/>
    <w:rsid w:val="00AA4610"/>
    <w:rsid w:val="00AA5293"/>
    <w:rsid w:val="00AA5DC7"/>
    <w:rsid w:val="00AA7AC3"/>
    <w:rsid w:val="00AA7F1E"/>
    <w:rsid w:val="00AB06B8"/>
    <w:rsid w:val="00AB0E0C"/>
    <w:rsid w:val="00AB1A53"/>
    <w:rsid w:val="00AB2598"/>
    <w:rsid w:val="00AB2CBC"/>
    <w:rsid w:val="00AB374A"/>
    <w:rsid w:val="00AB3A23"/>
    <w:rsid w:val="00AB432E"/>
    <w:rsid w:val="00AB5C0A"/>
    <w:rsid w:val="00AB6DD1"/>
    <w:rsid w:val="00AC25FD"/>
    <w:rsid w:val="00AC4236"/>
    <w:rsid w:val="00AC4A11"/>
    <w:rsid w:val="00AC4E8D"/>
    <w:rsid w:val="00AC5159"/>
    <w:rsid w:val="00AC744D"/>
    <w:rsid w:val="00AC78F3"/>
    <w:rsid w:val="00AC7FB4"/>
    <w:rsid w:val="00AD038C"/>
    <w:rsid w:val="00AD1113"/>
    <w:rsid w:val="00AD2E7F"/>
    <w:rsid w:val="00AD2F59"/>
    <w:rsid w:val="00AD42B5"/>
    <w:rsid w:val="00AD46E5"/>
    <w:rsid w:val="00AD51E5"/>
    <w:rsid w:val="00AE083C"/>
    <w:rsid w:val="00AE1C2C"/>
    <w:rsid w:val="00AE2ACF"/>
    <w:rsid w:val="00AE39CD"/>
    <w:rsid w:val="00AE5189"/>
    <w:rsid w:val="00AE77B7"/>
    <w:rsid w:val="00AF1152"/>
    <w:rsid w:val="00AF17E9"/>
    <w:rsid w:val="00AF263B"/>
    <w:rsid w:val="00AF4349"/>
    <w:rsid w:val="00AF4E15"/>
    <w:rsid w:val="00B0046B"/>
    <w:rsid w:val="00B00B2B"/>
    <w:rsid w:val="00B013C8"/>
    <w:rsid w:val="00B01654"/>
    <w:rsid w:val="00B0341A"/>
    <w:rsid w:val="00B04F90"/>
    <w:rsid w:val="00B06943"/>
    <w:rsid w:val="00B10783"/>
    <w:rsid w:val="00B137E0"/>
    <w:rsid w:val="00B147EA"/>
    <w:rsid w:val="00B240AC"/>
    <w:rsid w:val="00B24CA3"/>
    <w:rsid w:val="00B26598"/>
    <w:rsid w:val="00B27042"/>
    <w:rsid w:val="00B2731C"/>
    <w:rsid w:val="00B277DC"/>
    <w:rsid w:val="00B32513"/>
    <w:rsid w:val="00B3400A"/>
    <w:rsid w:val="00B34E52"/>
    <w:rsid w:val="00B41B5F"/>
    <w:rsid w:val="00B445B0"/>
    <w:rsid w:val="00B46F4C"/>
    <w:rsid w:val="00B5000D"/>
    <w:rsid w:val="00B5111C"/>
    <w:rsid w:val="00B5165C"/>
    <w:rsid w:val="00B51FD6"/>
    <w:rsid w:val="00B52A7F"/>
    <w:rsid w:val="00B53B61"/>
    <w:rsid w:val="00B55341"/>
    <w:rsid w:val="00B55A3F"/>
    <w:rsid w:val="00B57BA1"/>
    <w:rsid w:val="00B6293D"/>
    <w:rsid w:val="00B640B5"/>
    <w:rsid w:val="00B65629"/>
    <w:rsid w:val="00B65AD7"/>
    <w:rsid w:val="00B712F7"/>
    <w:rsid w:val="00B721E6"/>
    <w:rsid w:val="00B7234B"/>
    <w:rsid w:val="00B72C91"/>
    <w:rsid w:val="00B73980"/>
    <w:rsid w:val="00B771A6"/>
    <w:rsid w:val="00B8138B"/>
    <w:rsid w:val="00B81417"/>
    <w:rsid w:val="00B829AC"/>
    <w:rsid w:val="00B85767"/>
    <w:rsid w:val="00B866CB"/>
    <w:rsid w:val="00B900AB"/>
    <w:rsid w:val="00B90378"/>
    <w:rsid w:val="00B90C01"/>
    <w:rsid w:val="00B9351D"/>
    <w:rsid w:val="00B93A85"/>
    <w:rsid w:val="00B97DFA"/>
    <w:rsid w:val="00BA1093"/>
    <w:rsid w:val="00BA2046"/>
    <w:rsid w:val="00BA4AF6"/>
    <w:rsid w:val="00BA5238"/>
    <w:rsid w:val="00BB16EB"/>
    <w:rsid w:val="00BB1B2E"/>
    <w:rsid w:val="00BB2C7A"/>
    <w:rsid w:val="00BB3246"/>
    <w:rsid w:val="00BB3723"/>
    <w:rsid w:val="00BB5A1A"/>
    <w:rsid w:val="00BB65D7"/>
    <w:rsid w:val="00BB6AEC"/>
    <w:rsid w:val="00BB73AD"/>
    <w:rsid w:val="00BB77F1"/>
    <w:rsid w:val="00BC1309"/>
    <w:rsid w:val="00BC26F8"/>
    <w:rsid w:val="00BC3D41"/>
    <w:rsid w:val="00BC6767"/>
    <w:rsid w:val="00BC68F7"/>
    <w:rsid w:val="00BC6EDD"/>
    <w:rsid w:val="00BC7568"/>
    <w:rsid w:val="00BC7CD9"/>
    <w:rsid w:val="00BD2670"/>
    <w:rsid w:val="00BD2716"/>
    <w:rsid w:val="00BD282B"/>
    <w:rsid w:val="00BD5D98"/>
    <w:rsid w:val="00BD7A3C"/>
    <w:rsid w:val="00BE0C32"/>
    <w:rsid w:val="00BE0FD2"/>
    <w:rsid w:val="00BE4B9B"/>
    <w:rsid w:val="00BF44E0"/>
    <w:rsid w:val="00BF640B"/>
    <w:rsid w:val="00BF676A"/>
    <w:rsid w:val="00BF79FE"/>
    <w:rsid w:val="00BF7BF0"/>
    <w:rsid w:val="00C00F20"/>
    <w:rsid w:val="00C01202"/>
    <w:rsid w:val="00C1275D"/>
    <w:rsid w:val="00C12BB6"/>
    <w:rsid w:val="00C13D30"/>
    <w:rsid w:val="00C15B70"/>
    <w:rsid w:val="00C16B29"/>
    <w:rsid w:val="00C21832"/>
    <w:rsid w:val="00C24134"/>
    <w:rsid w:val="00C2433C"/>
    <w:rsid w:val="00C2560D"/>
    <w:rsid w:val="00C259FA"/>
    <w:rsid w:val="00C26AD6"/>
    <w:rsid w:val="00C26BD4"/>
    <w:rsid w:val="00C34095"/>
    <w:rsid w:val="00C34E30"/>
    <w:rsid w:val="00C35066"/>
    <w:rsid w:val="00C35335"/>
    <w:rsid w:val="00C36941"/>
    <w:rsid w:val="00C40C64"/>
    <w:rsid w:val="00C411F1"/>
    <w:rsid w:val="00C4143B"/>
    <w:rsid w:val="00C41628"/>
    <w:rsid w:val="00C4228A"/>
    <w:rsid w:val="00C42865"/>
    <w:rsid w:val="00C42E81"/>
    <w:rsid w:val="00C441F4"/>
    <w:rsid w:val="00C4442D"/>
    <w:rsid w:val="00C456BD"/>
    <w:rsid w:val="00C4767B"/>
    <w:rsid w:val="00C5043B"/>
    <w:rsid w:val="00C508B8"/>
    <w:rsid w:val="00C51194"/>
    <w:rsid w:val="00C51BCD"/>
    <w:rsid w:val="00C51DC1"/>
    <w:rsid w:val="00C5202F"/>
    <w:rsid w:val="00C5306B"/>
    <w:rsid w:val="00C53AF3"/>
    <w:rsid w:val="00C5449B"/>
    <w:rsid w:val="00C54C76"/>
    <w:rsid w:val="00C56851"/>
    <w:rsid w:val="00C56A49"/>
    <w:rsid w:val="00C62894"/>
    <w:rsid w:val="00C62BD6"/>
    <w:rsid w:val="00C62ED4"/>
    <w:rsid w:val="00C63D60"/>
    <w:rsid w:val="00C652EA"/>
    <w:rsid w:val="00C66CFF"/>
    <w:rsid w:val="00C670CF"/>
    <w:rsid w:val="00C6738E"/>
    <w:rsid w:val="00C67AA6"/>
    <w:rsid w:val="00C70246"/>
    <w:rsid w:val="00C70AB7"/>
    <w:rsid w:val="00C72C35"/>
    <w:rsid w:val="00C73D9E"/>
    <w:rsid w:val="00C73F06"/>
    <w:rsid w:val="00C831FE"/>
    <w:rsid w:val="00C843A7"/>
    <w:rsid w:val="00C84B52"/>
    <w:rsid w:val="00C869AE"/>
    <w:rsid w:val="00C86C5F"/>
    <w:rsid w:val="00C87163"/>
    <w:rsid w:val="00C90C96"/>
    <w:rsid w:val="00C912E1"/>
    <w:rsid w:val="00C93734"/>
    <w:rsid w:val="00C94C0F"/>
    <w:rsid w:val="00CA02A4"/>
    <w:rsid w:val="00CA1CAC"/>
    <w:rsid w:val="00CA2F3F"/>
    <w:rsid w:val="00CA3A39"/>
    <w:rsid w:val="00CA569E"/>
    <w:rsid w:val="00CA6591"/>
    <w:rsid w:val="00CB0A53"/>
    <w:rsid w:val="00CB283F"/>
    <w:rsid w:val="00CB4107"/>
    <w:rsid w:val="00CB50BA"/>
    <w:rsid w:val="00CB5DCC"/>
    <w:rsid w:val="00CB66B4"/>
    <w:rsid w:val="00CB6E65"/>
    <w:rsid w:val="00CB72DB"/>
    <w:rsid w:val="00CB7BA3"/>
    <w:rsid w:val="00CC06C1"/>
    <w:rsid w:val="00CC1EF9"/>
    <w:rsid w:val="00CC3A3F"/>
    <w:rsid w:val="00CC62ED"/>
    <w:rsid w:val="00CC6C45"/>
    <w:rsid w:val="00CD1BAB"/>
    <w:rsid w:val="00CD2D29"/>
    <w:rsid w:val="00CD3878"/>
    <w:rsid w:val="00CD38FF"/>
    <w:rsid w:val="00CD4FED"/>
    <w:rsid w:val="00CD594E"/>
    <w:rsid w:val="00CD6435"/>
    <w:rsid w:val="00CD6C4E"/>
    <w:rsid w:val="00CE0567"/>
    <w:rsid w:val="00CE1A1A"/>
    <w:rsid w:val="00CE4119"/>
    <w:rsid w:val="00CE4CC4"/>
    <w:rsid w:val="00CF0DB5"/>
    <w:rsid w:val="00CF1025"/>
    <w:rsid w:val="00CF29B4"/>
    <w:rsid w:val="00CF7794"/>
    <w:rsid w:val="00D001ED"/>
    <w:rsid w:val="00D015E5"/>
    <w:rsid w:val="00D01EF6"/>
    <w:rsid w:val="00D02021"/>
    <w:rsid w:val="00D02DA2"/>
    <w:rsid w:val="00D02DB4"/>
    <w:rsid w:val="00D03231"/>
    <w:rsid w:val="00D04A00"/>
    <w:rsid w:val="00D04D0E"/>
    <w:rsid w:val="00D06175"/>
    <w:rsid w:val="00D0744E"/>
    <w:rsid w:val="00D1312C"/>
    <w:rsid w:val="00D1431E"/>
    <w:rsid w:val="00D14CD6"/>
    <w:rsid w:val="00D200C8"/>
    <w:rsid w:val="00D20746"/>
    <w:rsid w:val="00D20E90"/>
    <w:rsid w:val="00D227DE"/>
    <w:rsid w:val="00D2352D"/>
    <w:rsid w:val="00D255A2"/>
    <w:rsid w:val="00D26320"/>
    <w:rsid w:val="00D27438"/>
    <w:rsid w:val="00D30F10"/>
    <w:rsid w:val="00D31332"/>
    <w:rsid w:val="00D31BD2"/>
    <w:rsid w:val="00D32AAF"/>
    <w:rsid w:val="00D3327E"/>
    <w:rsid w:val="00D33306"/>
    <w:rsid w:val="00D33571"/>
    <w:rsid w:val="00D33606"/>
    <w:rsid w:val="00D33B6B"/>
    <w:rsid w:val="00D35D02"/>
    <w:rsid w:val="00D40369"/>
    <w:rsid w:val="00D45570"/>
    <w:rsid w:val="00D52DA1"/>
    <w:rsid w:val="00D54CFD"/>
    <w:rsid w:val="00D55302"/>
    <w:rsid w:val="00D5682E"/>
    <w:rsid w:val="00D57164"/>
    <w:rsid w:val="00D57EFC"/>
    <w:rsid w:val="00D60BCD"/>
    <w:rsid w:val="00D6170C"/>
    <w:rsid w:val="00D6187A"/>
    <w:rsid w:val="00D6195E"/>
    <w:rsid w:val="00D6256F"/>
    <w:rsid w:val="00D63906"/>
    <w:rsid w:val="00D64ADC"/>
    <w:rsid w:val="00D708B1"/>
    <w:rsid w:val="00D71FEA"/>
    <w:rsid w:val="00D72159"/>
    <w:rsid w:val="00D7324C"/>
    <w:rsid w:val="00D73C33"/>
    <w:rsid w:val="00D751FA"/>
    <w:rsid w:val="00D76803"/>
    <w:rsid w:val="00D7695D"/>
    <w:rsid w:val="00D82926"/>
    <w:rsid w:val="00D84284"/>
    <w:rsid w:val="00D8487E"/>
    <w:rsid w:val="00D84DFB"/>
    <w:rsid w:val="00D906C0"/>
    <w:rsid w:val="00D913C1"/>
    <w:rsid w:val="00D92865"/>
    <w:rsid w:val="00D9471B"/>
    <w:rsid w:val="00DA1805"/>
    <w:rsid w:val="00DA46DA"/>
    <w:rsid w:val="00DA47B3"/>
    <w:rsid w:val="00DB0748"/>
    <w:rsid w:val="00DB0898"/>
    <w:rsid w:val="00DB0EA5"/>
    <w:rsid w:val="00DB0F4C"/>
    <w:rsid w:val="00DB262B"/>
    <w:rsid w:val="00DB4533"/>
    <w:rsid w:val="00DB50AC"/>
    <w:rsid w:val="00DB5441"/>
    <w:rsid w:val="00DB5C2A"/>
    <w:rsid w:val="00DB7419"/>
    <w:rsid w:val="00DC02E7"/>
    <w:rsid w:val="00DC2DCF"/>
    <w:rsid w:val="00DC3696"/>
    <w:rsid w:val="00DC592D"/>
    <w:rsid w:val="00DC6B18"/>
    <w:rsid w:val="00DC6C10"/>
    <w:rsid w:val="00DC6CCA"/>
    <w:rsid w:val="00DD05AD"/>
    <w:rsid w:val="00DD0814"/>
    <w:rsid w:val="00DD0F9B"/>
    <w:rsid w:val="00DD1580"/>
    <w:rsid w:val="00DD23D3"/>
    <w:rsid w:val="00DD4486"/>
    <w:rsid w:val="00DD457A"/>
    <w:rsid w:val="00DD5DF4"/>
    <w:rsid w:val="00DD5FBA"/>
    <w:rsid w:val="00DD60E7"/>
    <w:rsid w:val="00DE0D58"/>
    <w:rsid w:val="00DE4297"/>
    <w:rsid w:val="00DE6010"/>
    <w:rsid w:val="00DE71C6"/>
    <w:rsid w:val="00DF0696"/>
    <w:rsid w:val="00DF1153"/>
    <w:rsid w:val="00DF14A9"/>
    <w:rsid w:val="00DF190A"/>
    <w:rsid w:val="00DF1E18"/>
    <w:rsid w:val="00DF36B1"/>
    <w:rsid w:val="00DF5F2F"/>
    <w:rsid w:val="00DF6A43"/>
    <w:rsid w:val="00E001FA"/>
    <w:rsid w:val="00E01B8D"/>
    <w:rsid w:val="00E02D8D"/>
    <w:rsid w:val="00E04BC2"/>
    <w:rsid w:val="00E10F4B"/>
    <w:rsid w:val="00E112A7"/>
    <w:rsid w:val="00E116F6"/>
    <w:rsid w:val="00E11746"/>
    <w:rsid w:val="00E16184"/>
    <w:rsid w:val="00E173E7"/>
    <w:rsid w:val="00E208AB"/>
    <w:rsid w:val="00E20C3C"/>
    <w:rsid w:val="00E214D9"/>
    <w:rsid w:val="00E2187E"/>
    <w:rsid w:val="00E219ED"/>
    <w:rsid w:val="00E22D08"/>
    <w:rsid w:val="00E23663"/>
    <w:rsid w:val="00E2377A"/>
    <w:rsid w:val="00E25748"/>
    <w:rsid w:val="00E303B4"/>
    <w:rsid w:val="00E30723"/>
    <w:rsid w:val="00E35831"/>
    <w:rsid w:val="00E36CD1"/>
    <w:rsid w:val="00E42159"/>
    <w:rsid w:val="00E425FF"/>
    <w:rsid w:val="00E43000"/>
    <w:rsid w:val="00E430CF"/>
    <w:rsid w:val="00E45A8F"/>
    <w:rsid w:val="00E46A73"/>
    <w:rsid w:val="00E500C5"/>
    <w:rsid w:val="00E508EE"/>
    <w:rsid w:val="00E522AA"/>
    <w:rsid w:val="00E522D5"/>
    <w:rsid w:val="00E528E0"/>
    <w:rsid w:val="00E55888"/>
    <w:rsid w:val="00E55A72"/>
    <w:rsid w:val="00E578F8"/>
    <w:rsid w:val="00E6032E"/>
    <w:rsid w:val="00E60512"/>
    <w:rsid w:val="00E6058B"/>
    <w:rsid w:val="00E611CC"/>
    <w:rsid w:val="00E61BD8"/>
    <w:rsid w:val="00E622C0"/>
    <w:rsid w:val="00E638D7"/>
    <w:rsid w:val="00E65A19"/>
    <w:rsid w:val="00E665BE"/>
    <w:rsid w:val="00E715FA"/>
    <w:rsid w:val="00E729A0"/>
    <w:rsid w:val="00E72A83"/>
    <w:rsid w:val="00E72B6C"/>
    <w:rsid w:val="00E73FBE"/>
    <w:rsid w:val="00E761E8"/>
    <w:rsid w:val="00E77A52"/>
    <w:rsid w:val="00E808A3"/>
    <w:rsid w:val="00E84A7C"/>
    <w:rsid w:val="00E84EAB"/>
    <w:rsid w:val="00E86ED8"/>
    <w:rsid w:val="00E912DA"/>
    <w:rsid w:val="00E915F7"/>
    <w:rsid w:val="00E91BF3"/>
    <w:rsid w:val="00E928B8"/>
    <w:rsid w:val="00E92C4A"/>
    <w:rsid w:val="00E9303F"/>
    <w:rsid w:val="00E93860"/>
    <w:rsid w:val="00E94916"/>
    <w:rsid w:val="00E94E0F"/>
    <w:rsid w:val="00EA1FB7"/>
    <w:rsid w:val="00EA2E0D"/>
    <w:rsid w:val="00EA6840"/>
    <w:rsid w:val="00EA6AD3"/>
    <w:rsid w:val="00EB1BDE"/>
    <w:rsid w:val="00EB2CF9"/>
    <w:rsid w:val="00EB2D04"/>
    <w:rsid w:val="00EB4809"/>
    <w:rsid w:val="00EB4B25"/>
    <w:rsid w:val="00EB4E7C"/>
    <w:rsid w:val="00EB5635"/>
    <w:rsid w:val="00EB62EC"/>
    <w:rsid w:val="00EB7A80"/>
    <w:rsid w:val="00EB7F0F"/>
    <w:rsid w:val="00EC1AB9"/>
    <w:rsid w:val="00EC1CB0"/>
    <w:rsid w:val="00EC268F"/>
    <w:rsid w:val="00EC5172"/>
    <w:rsid w:val="00EC5713"/>
    <w:rsid w:val="00EC64FF"/>
    <w:rsid w:val="00EC71E4"/>
    <w:rsid w:val="00ED0564"/>
    <w:rsid w:val="00ED07F6"/>
    <w:rsid w:val="00ED29BF"/>
    <w:rsid w:val="00ED33EC"/>
    <w:rsid w:val="00ED6929"/>
    <w:rsid w:val="00ED6A72"/>
    <w:rsid w:val="00ED6F66"/>
    <w:rsid w:val="00ED75A1"/>
    <w:rsid w:val="00EE0D6D"/>
    <w:rsid w:val="00EE10AD"/>
    <w:rsid w:val="00EE3442"/>
    <w:rsid w:val="00EE34F8"/>
    <w:rsid w:val="00EE40DB"/>
    <w:rsid w:val="00EE4A38"/>
    <w:rsid w:val="00EF1573"/>
    <w:rsid w:val="00EF1C09"/>
    <w:rsid w:val="00EF35F7"/>
    <w:rsid w:val="00EF459A"/>
    <w:rsid w:val="00F01C8D"/>
    <w:rsid w:val="00F0314D"/>
    <w:rsid w:val="00F03A62"/>
    <w:rsid w:val="00F04C53"/>
    <w:rsid w:val="00F05406"/>
    <w:rsid w:val="00F07283"/>
    <w:rsid w:val="00F109E8"/>
    <w:rsid w:val="00F11D6D"/>
    <w:rsid w:val="00F124D8"/>
    <w:rsid w:val="00F12B93"/>
    <w:rsid w:val="00F135E2"/>
    <w:rsid w:val="00F151A7"/>
    <w:rsid w:val="00F213C1"/>
    <w:rsid w:val="00F21AC8"/>
    <w:rsid w:val="00F25AA0"/>
    <w:rsid w:val="00F261A1"/>
    <w:rsid w:val="00F32875"/>
    <w:rsid w:val="00F35BEE"/>
    <w:rsid w:val="00F41927"/>
    <w:rsid w:val="00F41FF0"/>
    <w:rsid w:val="00F42485"/>
    <w:rsid w:val="00F42D40"/>
    <w:rsid w:val="00F44D17"/>
    <w:rsid w:val="00F4509A"/>
    <w:rsid w:val="00F51149"/>
    <w:rsid w:val="00F53AE3"/>
    <w:rsid w:val="00F54F0C"/>
    <w:rsid w:val="00F5523D"/>
    <w:rsid w:val="00F567D1"/>
    <w:rsid w:val="00F56C4C"/>
    <w:rsid w:val="00F57CC6"/>
    <w:rsid w:val="00F627FE"/>
    <w:rsid w:val="00F62EB5"/>
    <w:rsid w:val="00F63C4B"/>
    <w:rsid w:val="00F63DF8"/>
    <w:rsid w:val="00F651DF"/>
    <w:rsid w:val="00F6657E"/>
    <w:rsid w:val="00F7020B"/>
    <w:rsid w:val="00F70756"/>
    <w:rsid w:val="00F74B60"/>
    <w:rsid w:val="00F75041"/>
    <w:rsid w:val="00F75831"/>
    <w:rsid w:val="00F75931"/>
    <w:rsid w:val="00F80C60"/>
    <w:rsid w:val="00F813EB"/>
    <w:rsid w:val="00F81B18"/>
    <w:rsid w:val="00F82DB2"/>
    <w:rsid w:val="00F8313A"/>
    <w:rsid w:val="00F83273"/>
    <w:rsid w:val="00F83573"/>
    <w:rsid w:val="00F83A5F"/>
    <w:rsid w:val="00F841B9"/>
    <w:rsid w:val="00F85530"/>
    <w:rsid w:val="00F877A3"/>
    <w:rsid w:val="00F908A8"/>
    <w:rsid w:val="00F916BB"/>
    <w:rsid w:val="00F970FD"/>
    <w:rsid w:val="00F97EB7"/>
    <w:rsid w:val="00FA0D56"/>
    <w:rsid w:val="00FA1024"/>
    <w:rsid w:val="00FA245A"/>
    <w:rsid w:val="00FA33DC"/>
    <w:rsid w:val="00FA45B8"/>
    <w:rsid w:val="00FA49B0"/>
    <w:rsid w:val="00FA4F5B"/>
    <w:rsid w:val="00FA53CD"/>
    <w:rsid w:val="00FA6C8A"/>
    <w:rsid w:val="00FA7A20"/>
    <w:rsid w:val="00FB0421"/>
    <w:rsid w:val="00FB0C6E"/>
    <w:rsid w:val="00FB0FCA"/>
    <w:rsid w:val="00FB2A26"/>
    <w:rsid w:val="00FB4C76"/>
    <w:rsid w:val="00FB4DC9"/>
    <w:rsid w:val="00FC2107"/>
    <w:rsid w:val="00FC22BA"/>
    <w:rsid w:val="00FC324E"/>
    <w:rsid w:val="00FC6588"/>
    <w:rsid w:val="00FC680B"/>
    <w:rsid w:val="00FD0258"/>
    <w:rsid w:val="00FD0DDE"/>
    <w:rsid w:val="00FD1505"/>
    <w:rsid w:val="00FD1EAA"/>
    <w:rsid w:val="00FD4198"/>
    <w:rsid w:val="00FD51B8"/>
    <w:rsid w:val="00FD6477"/>
    <w:rsid w:val="00FD65B2"/>
    <w:rsid w:val="00FE1D62"/>
    <w:rsid w:val="00FE252D"/>
    <w:rsid w:val="00FE25C9"/>
    <w:rsid w:val="00FE34E4"/>
    <w:rsid w:val="00FE3D5A"/>
    <w:rsid w:val="00FE45AB"/>
    <w:rsid w:val="00FE796D"/>
    <w:rsid w:val="00FE7A3E"/>
    <w:rsid w:val="00FE7AF2"/>
    <w:rsid w:val="00FF1B08"/>
    <w:rsid w:val="00FF26A1"/>
    <w:rsid w:val="00FF2A9F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1B4"/>
    <w:rPr>
      <w:snapToGrid w:val="0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40DBA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9B2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w4winMark">
    <w:name w:val="tw4winMark"/>
    <w:rsid w:val="009B21B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9B21B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9B21B4"/>
    <w:rPr>
      <w:color w:val="0000FF"/>
    </w:rPr>
  </w:style>
  <w:style w:type="character" w:customStyle="1" w:styleId="tw4winPopup">
    <w:name w:val="tw4winPopup"/>
    <w:rsid w:val="009B21B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9B21B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9B21B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9B21B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9B21B4"/>
    <w:rPr>
      <w:rFonts w:ascii="Courier New" w:hAnsi="Courier New" w:cs="Courier New"/>
      <w:noProof/>
      <w:color w:val="800000"/>
    </w:rPr>
  </w:style>
  <w:style w:type="paragraph" w:styleId="Zhlav">
    <w:name w:val="header"/>
    <w:basedOn w:val="Normln"/>
    <w:link w:val="Zhlav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character" w:styleId="Hypertextovodkaz">
    <w:name w:val="Hyperlink"/>
    <w:uiPriority w:val="99"/>
    <w:rsid w:val="00237FE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237FE5"/>
    <w:pPr>
      <w:spacing w:after="200" w:line="276" w:lineRule="auto"/>
    </w:pPr>
    <w:rPr>
      <w:rFonts w:ascii="Calibri" w:hAnsi="Calibri"/>
      <w:sz w:val="20"/>
      <w:szCs w:val="20"/>
      <w:lang w:val="fi-FI" w:eastAsia="fi-FI"/>
    </w:rPr>
  </w:style>
  <w:style w:type="character" w:customStyle="1" w:styleId="TextkomenteChar">
    <w:name w:val="Text komentáře Char"/>
    <w:link w:val="Textkomente"/>
    <w:uiPriority w:val="99"/>
    <w:rsid w:val="00237FE5"/>
    <w:rPr>
      <w:rFonts w:ascii="Calibri" w:hAnsi="Calibri"/>
      <w:snapToGrid/>
      <w:lang w:val="fi-FI" w:eastAsia="fi-FI"/>
    </w:rPr>
  </w:style>
  <w:style w:type="character" w:customStyle="1" w:styleId="hps">
    <w:name w:val="hps"/>
    <w:rsid w:val="00237FE5"/>
  </w:style>
  <w:style w:type="paragraph" w:styleId="Textbubliny">
    <w:name w:val="Balloon Text"/>
    <w:basedOn w:val="Normln"/>
    <w:link w:val="TextbublinyChar"/>
    <w:uiPriority w:val="99"/>
    <w:semiHidden/>
    <w:unhideWhenUsed/>
    <w:rsid w:val="001742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264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214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140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140"/>
    <w:rPr>
      <w:rFonts w:ascii="Calibri" w:hAnsi="Calibri"/>
      <w:b/>
      <w:bCs/>
      <w:snapToGrid w:val="0"/>
      <w:lang w:val="fi-FI" w:eastAsia="fi-FI"/>
    </w:rPr>
  </w:style>
  <w:style w:type="paragraph" w:styleId="Revize">
    <w:name w:val="Revision"/>
    <w:hidden/>
    <w:uiPriority w:val="99"/>
    <w:semiHidden/>
    <w:rsid w:val="00293109"/>
    <w:rPr>
      <w:snapToGrid w:val="0"/>
      <w:sz w:val="24"/>
      <w:szCs w:val="24"/>
    </w:rPr>
  </w:style>
  <w:style w:type="character" w:styleId="Siln">
    <w:name w:val="Strong"/>
    <w:uiPriority w:val="22"/>
    <w:qFormat/>
    <w:rsid w:val="002C4618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36CD1"/>
    <w:rPr>
      <w:rFonts w:ascii="Arial" w:eastAsia="Calibri" w:hAnsi="Arial"/>
      <w:snapToGrid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E36CD1"/>
    <w:rPr>
      <w:rFonts w:ascii="Arial" w:eastAsia="Calibri" w:hAnsi="Arial" w:cs="Arial"/>
    </w:rPr>
  </w:style>
  <w:style w:type="paragraph" w:customStyle="1" w:styleId="Textkomente1">
    <w:name w:val="Text komentáře1"/>
    <w:basedOn w:val="Normln"/>
    <w:rsid w:val="00E36CD1"/>
    <w:pPr>
      <w:suppressAutoHyphens/>
      <w:spacing w:after="200" w:line="276" w:lineRule="auto"/>
    </w:pPr>
    <w:rPr>
      <w:rFonts w:ascii="Calibri" w:hAnsi="Calibri"/>
      <w:snapToGrid/>
      <w:sz w:val="20"/>
      <w:szCs w:val="20"/>
      <w:lang w:val="fi-FI" w:eastAsia="ar-SA"/>
    </w:rPr>
  </w:style>
  <w:style w:type="character" w:styleId="Zvraznn">
    <w:name w:val="Emphasis"/>
    <w:uiPriority w:val="20"/>
    <w:qFormat/>
    <w:rsid w:val="004404B0"/>
    <w:rPr>
      <w:b/>
      <w:bCs/>
      <w:i w:val="0"/>
      <w:iCs w:val="0"/>
    </w:rPr>
  </w:style>
  <w:style w:type="character" w:customStyle="1" w:styleId="st">
    <w:name w:val="st"/>
    <w:rsid w:val="004404B0"/>
  </w:style>
  <w:style w:type="paragraph" w:styleId="Odstavecseseznamem">
    <w:name w:val="List Paragraph"/>
    <w:basedOn w:val="Normln"/>
    <w:uiPriority w:val="34"/>
    <w:qFormat/>
    <w:rsid w:val="00F82DB2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40DBA"/>
    <w:rPr>
      <w:b/>
      <w:bCs/>
      <w:kern w:val="36"/>
      <w:sz w:val="48"/>
      <w:szCs w:val="48"/>
    </w:rPr>
  </w:style>
  <w:style w:type="character" w:customStyle="1" w:styleId="date-formatter-dmy">
    <w:name w:val="date-formatter-dmy"/>
    <w:rsid w:val="00840DBA"/>
  </w:style>
  <w:style w:type="paragraph" w:styleId="Normlnweb">
    <w:name w:val="Normal (Web)"/>
    <w:basedOn w:val="Normln"/>
    <w:uiPriority w:val="99"/>
    <w:semiHidden/>
    <w:unhideWhenUsed/>
    <w:rsid w:val="00840DBA"/>
    <w:pPr>
      <w:spacing w:before="100" w:beforeAutospacing="1" w:after="100" w:afterAutospacing="1"/>
    </w:pPr>
    <w:rPr>
      <w:snapToGrid/>
      <w:lang w:val="en-GB" w:eastAsia="en-GB"/>
    </w:rPr>
  </w:style>
  <w:style w:type="character" w:customStyle="1" w:styleId="apple-converted-space">
    <w:name w:val="apple-converted-space"/>
    <w:rsid w:val="00840DBA"/>
  </w:style>
  <w:style w:type="paragraph" w:customStyle="1" w:styleId="SignatureCompany">
    <w:name w:val="Signature Company"/>
    <w:basedOn w:val="Normln"/>
    <w:next w:val="SignatureNames"/>
    <w:rsid w:val="00063C42"/>
    <w:pPr>
      <w:keepNext/>
      <w:spacing w:before="260" w:line="260" w:lineRule="exact"/>
    </w:pPr>
    <w:rPr>
      <w:rFonts w:ascii="Arial" w:hAnsi="Arial" w:cs="Arial"/>
      <w:b/>
      <w:snapToGrid/>
      <w:sz w:val="20"/>
      <w:lang w:val="en-GB" w:eastAsia="en-US"/>
    </w:rPr>
  </w:style>
  <w:style w:type="paragraph" w:customStyle="1" w:styleId="SignatureNames">
    <w:name w:val="Signature Names"/>
    <w:basedOn w:val="Normln"/>
    <w:rsid w:val="00063C42"/>
    <w:pPr>
      <w:tabs>
        <w:tab w:val="left" w:pos="3912"/>
      </w:tabs>
      <w:spacing w:line="260" w:lineRule="exact"/>
    </w:pPr>
    <w:rPr>
      <w:rFonts w:ascii="Arial" w:hAnsi="Arial" w:cs="Arial"/>
      <w:snapToGrid/>
      <w:sz w:val="20"/>
      <w:lang w:val="en-GB" w:eastAsia="en-US"/>
    </w:rPr>
  </w:style>
  <w:style w:type="character" w:styleId="Sledovanodkaz">
    <w:name w:val="FollowedHyperlink"/>
    <w:uiPriority w:val="99"/>
    <w:semiHidden/>
    <w:unhideWhenUsed/>
    <w:rsid w:val="00382E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3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3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7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2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reza.schneiderova@stan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E7D9-6DC0-4BC6-8B05-18BE2DE5D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5E8BD-F184-4CBD-A58C-88F7992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Tieto will begin issuing electronic invoices in Russia with Ruukki</vt:lpstr>
      <vt:lpstr>Tieto will begin issuing electronic invoices in Russia with Ruukki</vt:lpstr>
    </vt:vector>
  </TitlesOfParts>
  <Company/>
  <LinksUpToDate>false</LinksUpToDate>
  <CharactersWithSpaces>2191</CharactersWithSpaces>
  <SharedDoc>false</SharedDoc>
  <HLinks>
    <vt:vector size="12" baseType="variant"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http://www.tieto.cz/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mailto:tereza.schneiderova@stance.cz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 will begin issuing electronic invoices in Russia with Ruukki</dc:title>
  <dc:creator>Tieto Czech</dc:creator>
  <cp:lastModifiedBy>tereza.schneiderova</cp:lastModifiedBy>
  <cp:revision>8</cp:revision>
  <cp:lastPrinted>2014-09-23T15:29:00Z</cp:lastPrinted>
  <dcterms:created xsi:type="dcterms:W3CDTF">2018-12-12T12:09:00Z</dcterms:created>
  <dcterms:modified xsi:type="dcterms:W3CDTF">2019-01-02T08:44:00Z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